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bookmarkStart w:id="0" w:name="_GoBack"/>
      <w:bookmarkEnd w:id="0"/>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Pr>
          <w:sz w:val="22"/>
          <w:szCs w:val="22"/>
        </w:rPr>
        <w:t>0</w:t>
      </w:r>
      <w:r w:rsidR="00B83F71">
        <w:rPr>
          <w:sz w:val="22"/>
          <w:szCs w:val="22"/>
        </w:rPr>
        <w:t>7</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 xml:space="preserve">(Processo Administrativo de Licitação nº </w:t>
      </w:r>
      <w:r>
        <w:rPr>
          <w:sz w:val="22"/>
          <w:szCs w:val="22"/>
        </w:rPr>
        <w:t>0</w:t>
      </w:r>
      <w:r w:rsidR="00B83F71">
        <w:rPr>
          <w:sz w:val="22"/>
          <w:szCs w:val="22"/>
        </w:rPr>
        <w:t>7</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Schmuler,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Assink, 456, Centro, em Bocaina do Sul – SC, neste ato </w:t>
      </w:r>
      <w:r w:rsidRPr="008E587E">
        <w:rPr>
          <w:color w:val="000000"/>
          <w:sz w:val="22"/>
          <w:szCs w:val="22"/>
        </w:rPr>
        <w:t xml:space="preserve">representado por sua </w:t>
      </w:r>
      <w:r w:rsidRPr="008E587E">
        <w:rPr>
          <w:spacing w:val="-4"/>
          <w:sz w:val="22"/>
          <w:szCs w:val="22"/>
        </w:rPr>
        <w:t>Gestora, Sra.</w:t>
      </w:r>
      <w:proofErr w:type="gramStart"/>
      <w:r w:rsidRPr="008E587E">
        <w:rPr>
          <w:spacing w:val="-4"/>
          <w:sz w:val="22"/>
          <w:szCs w:val="22"/>
        </w:rPr>
        <w:t xml:space="preserve"> </w:t>
      </w:r>
      <w:r w:rsidRPr="008E587E">
        <w:rPr>
          <w:sz w:val="22"/>
          <w:szCs w:val="22"/>
        </w:rPr>
        <w:t xml:space="preserve"> </w:t>
      </w:r>
      <w:proofErr w:type="gramEnd"/>
      <w:r w:rsidRPr="008E587E">
        <w:rPr>
          <w:sz w:val="22"/>
          <w:szCs w:val="22"/>
        </w:rPr>
        <w:t>Maryana Oliveira de Liz</w:t>
      </w:r>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CD7567" w:rsidRPr="00D12D84">
        <w:rPr>
          <w:b/>
          <w:color w:val="000000"/>
          <w:sz w:val="20"/>
          <w:szCs w:val="20"/>
          <w:u w:val="single"/>
        </w:rPr>
        <w:t xml:space="preserve">aquisição de cestas básicas para a execução dos benefícios eventuais  que integram o sistema  único de assistência social, alimentos para manutenção das secretarias e para </w:t>
      </w:r>
      <w:r w:rsidR="00CD7567" w:rsidRPr="007819DC">
        <w:rPr>
          <w:b/>
          <w:color w:val="000000"/>
          <w:sz w:val="20"/>
          <w:szCs w:val="20"/>
          <w:u w:val="single"/>
        </w:rPr>
        <w:t>eventos</w:t>
      </w:r>
      <w:r w:rsidR="00114506" w:rsidRPr="007819DC">
        <w:rPr>
          <w:b/>
          <w:color w:val="000000"/>
          <w:sz w:val="20"/>
          <w:szCs w:val="20"/>
          <w:u w:val="single"/>
        </w:rPr>
        <w:t xml:space="preserve"> </w:t>
      </w:r>
      <w:r w:rsidR="00114506" w:rsidRPr="007819DC">
        <w:rPr>
          <w:b/>
          <w:sz w:val="20"/>
          <w:szCs w:val="20"/>
          <w:u w:val="single"/>
        </w:rPr>
        <w:t>p</w:t>
      </w:r>
      <w:r w:rsidR="00114506" w:rsidRPr="00D12D84">
        <w:rPr>
          <w:b/>
          <w:sz w:val="20"/>
          <w:szCs w:val="20"/>
          <w:u w:val="single"/>
        </w:rPr>
        <w:t xml:space="preserve">ara </w:t>
      </w:r>
      <w:r w:rsidR="007819DC">
        <w:rPr>
          <w:b/>
          <w:sz w:val="20"/>
          <w:szCs w:val="20"/>
          <w:u w:val="single"/>
        </w:rPr>
        <w:t xml:space="preserve">o </w:t>
      </w:r>
      <w:r w:rsidR="00114506" w:rsidRPr="00D12D84">
        <w:rPr>
          <w:b/>
          <w:sz w:val="20"/>
          <w:szCs w:val="20"/>
          <w:u w:val="single"/>
        </w:rPr>
        <w:t>exercício financeiro de 2019</w:t>
      </w:r>
      <w:r w:rsidR="00114506" w:rsidRPr="00D12D84">
        <w:rPr>
          <w:b/>
          <w:sz w:val="20"/>
          <w:szCs w:val="20"/>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Assink, 322, Centro. </w:t>
      </w:r>
      <w:r w:rsidR="008E4EE6" w:rsidRPr="00EF74A1">
        <w:rPr>
          <w:b/>
          <w:bCs/>
          <w:color w:val="000000"/>
          <w:sz w:val="22"/>
          <w:szCs w:val="22"/>
        </w:rPr>
        <w:t xml:space="preserve">O Credenciamento será feito a partir das </w:t>
      </w:r>
      <w:r w:rsidR="005F4998">
        <w:rPr>
          <w:b/>
          <w:bCs/>
          <w:color w:val="000000"/>
          <w:sz w:val="22"/>
          <w:szCs w:val="22"/>
        </w:rPr>
        <w:t>08h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7819DC">
        <w:rPr>
          <w:b/>
          <w:bCs/>
          <w:color w:val="000000"/>
          <w:sz w:val="22"/>
          <w:szCs w:val="22"/>
          <w:u w:val="single"/>
        </w:rPr>
        <w:t>1</w:t>
      </w:r>
      <w:r w:rsidR="000C1EB3">
        <w:rPr>
          <w:b/>
          <w:bCs/>
          <w:color w:val="000000"/>
          <w:sz w:val="22"/>
          <w:szCs w:val="22"/>
          <w:u w:val="single"/>
        </w:rPr>
        <w:t>2</w:t>
      </w:r>
      <w:r w:rsidR="008E4EE6" w:rsidRPr="00EF74A1">
        <w:rPr>
          <w:b/>
          <w:bCs/>
          <w:color w:val="000000"/>
          <w:sz w:val="22"/>
          <w:szCs w:val="22"/>
          <w:u w:val="single"/>
        </w:rPr>
        <w:t>.0</w:t>
      </w:r>
      <w:r w:rsidR="00114506">
        <w:rPr>
          <w:b/>
          <w:bCs/>
          <w:color w:val="000000"/>
          <w:sz w:val="22"/>
          <w:szCs w:val="22"/>
          <w:u w:val="single"/>
        </w:rPr>
        <w:t>2</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08h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w:t>
      </w:r>
      <w:proofErr w:type="gramStart"/>
      <w:r w:rsidR="008E4EE6" w:rsidRPr="00EF74A1">
        <w:rPr>
          <w:color w:val="000000"/>
          <w:sz w:val="22"/>
          <w:szCs w:val="22"/>
        </w:rPr>
        <w:t>as</w:t>
      </w:r>
      <w:proofErr w:type="gramEnd"/>
      <w:r w:rsidR="008E4EE6" w:rsidRPr="00EF74A1">
        <w:rPr>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w:t>
      </w:r>
      <w:proofErr w:type="gramStart"/>
      <w:r w:rsidR="008E4EE6" w:rsidRPr="00EF74A1">
        <w:rPr>
          <w:color w:val="000000"/>
          <w:sz w:val="22"/>
          <w:szCs w:val="22"/>
        </w:rPr>
        <w:t>R$ 10,00 (dez reais), em nome da Prefeitura Municipal de Bocaina do Sul, conta-corrente</w:t>
      </w:r>
      <w:proofErr w:type="gram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a</w:t>
      </w:r>
      <w:r w:rsidRPr="007819DC">
        <w:rPr>
          <w:sz w:val="22"/>
          <w:szCs w:val="22"/>
        </w:rPr>
        <w:t xml:space="preserve"> </w:t>
      </w:r>
      <w:r w:rsidR="007819DC" w:rsidRPr="007819DC">
        <w:rPr>
          <w:color w:val="000000"/>
          <w:sz w:val="22"/>
          <w:szCs w:val="22"/>
        </w:rPr>
        <w:t>aquisição de cestas básicas para a execução dos benefícios eventuais</w:t>
      </w:r>
      <w:proofErr w:type="gramStart"/>
      <w:r w:rsidR="007819DC" w:rsidRPr="007819DC">
        <w:rPr>
          <w:color w:val="000000"/>
          <w:sz w:val="22"/>
          <w:szCs w:val="22"/>
        </w:rPr>
        <w:t xml:space="preserve">  </w:t>
      </w:r>
      <w:proofErr w:type="gramEnd"/>
      <w:r w:rsidR="007819DC" w:rsidRPr="007819DC">
        <w:rPr>
          <w:color w:val="000000"/>
          <w:sz w:val="22"/>
          <w:szCs w:val="22"/>
        </w:rPr>
        <w:t xml:space="preserve">que integram o sistema  único de assistência social, alimentos para manutenção das secretarias e para eventos </w:t>
      </w:r>
      <w:r w:rsidR="007819DC" w:rsidRPr="007819DC">
        <w:rPr>
          <w:sz w:val="22"/>
          <w:szCs w:val="22"/>
        </w:rPr>
        <w:t>para o exercício financeiro de 2019</w:t>
      </w:r>
      <w:r w:rsidRPr="007819DC">
        <w:rPr>
          <w:sz w:val="22"/>
          <w:szCs w:val="22"/>
        </w:rPr>
        <w:t>, 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 xml:space="preserve">2 – DA CONSULTA, DAS INFORMAÇÕES E DA AQUISIÇÃO DO EDITAL E SEUS </w:t>
      </w:r>
      <w:proofErr w:type="gramStart"/>
      <w:r w:rsidRPr="008E587E">
        <w:rPr>
          <w:b/>
          <w:bCs/>
          <w:color w:val="000000"/>
          <w:sz w:val="22"/>
          <w:szCs w:val="22"/>
        </w:rPr>
        <w:t>ANEXOS</w:t>
      </w:r>
      <w:proofErr w:type="gramEnd"/>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w:t>
      </w:r>
      <w:proofErr w:type="gramStart"/>
      <w:r w:rsidRPr="008E587E">
        <w:rPr>
          <w:color w:val="000000"/>
          <w:sz w:val="22"/>
          <w:szCs w:val="22"/>
        </w:rPr>
        <w:t>R$ 10,00 (dez reais), em nome da Prefeitura Municipal de Bocaina do Sul, conta-corrente</w:t>
      </w:r>
      <w:proofErr w:type="gram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3.6 – Qualquer</w:t>
      </w:r>
      <w:proofErr w:type="gramEnd"/>
      <w:r w:rsidRPr="008E587E">
        <w:rPr>
          <w:color w:val="000000"/>
          <w:sz w:val="22"/>
          <w:szCs w:val="22"/>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w:t>
      </w:r>
      <w:proofErr w:type="gramStart"/>
      <w:r w:rsidRPr="008E587E">
        <w:rPr>
          <w:sz w:val="22"/>
          <w:szCs w:val="22"/>
        </w:rPr>
        <w:t>a</w:t>
      </w:r>
      <w:proofErr w:type="gramEnd"/>
      <w:r w:rsidRPr="008E587E">
        <w:rPr>
          <w:sz w:val="22"/>
          <w:szCs w:val="22"/>
        </w:rPr>
        <w:t xml:space="preserve">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 xml:space="preserve">O prazo de validade da proposta será de </w:t>
      </w:r>
      <w:proofErr w:type="gramStart"/>
      <w:r w:rsidRPr="008E587E">
        <w:rPr>
          <w:bCs/>
          <w:color w:val="000000"/>
          <w:sz w:val="22"/>
          <w:szCs w:val="22"/>
        </w:rPr>
        <w:t>90 (noventa) dias, período</w:t>
      </w:r>
      <w:proofErr w:type="gramEnd"/>
      <w:r w:rsidRPr="008E587E">
        <w:rPr>
          <w:bCs/>
          <w:color w:val="000000"/>
          <w:sz w:val="22"/>
          <w:szCs w:val="22"/>
        </w:rPr>
        <w:t xml:space="preserve">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5 – DO PAGAMENTO, REAJUSTE, REVISÃO E ATUALIZAÇÃO DE </w:t>
      </w:r>
      <w:proofErr w:type="gramStart"/>
      <w:r w:rsidRPr="008E587E">
        <w:rPr>
          <w:b/>
          <w:sz w:val="22"/>
          <w:szCs w:val="22"/>
        </w:rPr>
        <w:t>VALORES</w:t>
      </w:r>
      <w:proofErr w:type="gramEnd"/>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r w:rsidRPr="00C7619D">
              <w:rPr>
                <w:b/>
                <w:sz w:val="22"/>
                <w:szCs w:val="22"/>
              </w:rPr>
              <w:t xml:space="preserve">Cod </w:t>
            </w:r>
          </w:p>
        </w:tc>
        <w:tc>
          <w:tcPr>
            <w:tcW w:w="998" w:type="dxa"/>
          </w:tcPr>
          <w:p w:rsidR="008E4EE6" w:rsidRPr="00C7619D" w:rsidRDefault="008E4EE6" w:rsidP="00B10A7C">
            <w:pPr>
              <w:jc w:val="center"/>
              <w:rPr>
                <w:b/>
                <w:sz w:val="22"/>
                <w:szCs w:val="22"/>
              </w:rPr>
            </w:pPr>
            <w:r w:rsidRPr="00C7619D">
              <w:rPr>
                <w:b/>
                <w:sz w:val="22"/>
                <w:szCs w:val="22"/>
              </w:rPr>
              <w:t>Un. Orç</w:t>
            </w:r>
          </w:p>
        </w:tc>
        <w:tc>
          <w:tcPr>
            <w:tcW w:w="943" w:type="dxa"/>
          </w:tcPr>
          <w:p w:rsidR="008E4EE6" w:rsidRPr="00C7619D" w:rsidRDefault="008E4EE6" w:rsidP="00B10A7C">
            <w:pPr>
              <w:jc w:val="center"/>
              <w:rPr>
                <w:b/>
                <w:sz w:val="22"/>
                <w:szCs w:val="22"/>
              </w:rPr>
            </w:pPr>
            <w:r w:rsidRPr="00C7619D">
              <w:rPr>
                <w:b/>
                <w:sz w:val="22"/>
                <w:szCs w:val="22"/>
              </w:rPr>
              <w:t>Pro ativ</w:t>
            </w:r>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8E4EE6" w:rsidRPr="00B6527B" w:rsidTr="00B10A7C">
        <w:tc>
          <w:tcPr>
            <w:tcW w:w="1427" w:type="dxa"/>
          </w:tcPr>
          <w:p w:rsidR="008E4EE6" w:rsidRPr="00C7619D" w:rsidRDefault="00AB2CC8" w:rsidP="00ED6A8F">
            <w:pPr>
              <w:jc w:val="center"/>
              <w:rPr>
                <w:sz w:val="22"/>
                <w:szCs w:val="22"/>
              </w:rPr>
            </w:pPr>
            <w:r>
              <w:rPr>
                <w:sz w:val="22"/>
                <w:szCs w:val="22"/>
              </w:rPr>
              <w:t>157</w:t>
            </w:r>
          </w:p>
        </w:tc>
        <w:tc>
          <w:tcPr>
            <w:tcW w:w="998" w:type="dxa"/>
          </w:tcPr>
          <w:p w:rsidR="008E4EE6" w:rsidRPr="00C7619D" w:rsidRDefault="00CA7F30" w:rsidP="00ED6A8F">
            <w:pPr>
              <w:jc w:val="center"/>
              <w:rPr>
                <w:sz w:val="22"/>
                <w:szCs w:val="22"/>
              </w:rPr>
            </w:pPr>
            <w:r w:rsidRPr="00C7619D">
              <w:rPr>
                <w:sz w:val="22"/>
                <w:szCs w:val="22"/>
              </w:rPr>
              <w:t>1001</w:t>
            </w:r>
          </w:p>
        </w:tc>
        <w:tc>
          <w:tcPr>
            <w:tcW w:w="943" w:type="dxa"/>
          </w:tcPr>
          <w:p w:rsidR="008E4EE6" w:rsidRPr="00C7619D" w:rsidRDefault="00CA7F30" w:rsidP="00AB2CC8">
            <w:pPr>
              <w:jc w:val="center"/>
              <w:rPr>
                <w:sz w:val="22"/>
                <w:szCs w:val="22"/>
              </w:rPr>
            </w:pPr>
            <w:r w:rsidRPr="00C7619D">
              <w:rPr>
                <w:sz w:val="22"/>
                <w:szCs w:val="22"/>
              </w:rPr>
              <w:t>205</w:t>
            </w:r>
            <w:r w:rsidR="00AB2CC8">
              <w:rPr>
                <w:sz w:val="22"/>
                <w:szCs w:val="22"/>
              </w:rPr>
              <w:t>2</w:t>
            </w:r>
          </w:p>
        </w:tc>
        <w:tc>
          <w:tcPr>
            <w:tcW w:w="1353" w:type="dxa"/>
          </w:tcPr>
          <w:p w:rsidR="008E4EE6" w:rsidRPr="00C7619D" w:rsidRDefault="008E4EE6" w:rsidP="00C7619D">
            <w:pPr>
              <w:jc w:val="both"/>
              <w:rPr>
                <w:sz w:val="22"/>
                <w:szCs w:val="22"/>
              </w:rPr>
            </w:pPr>
            <w:r w:rsidRPr="00C7619D">
              <w:rPr>
                <w:sz w:val="22"/>
                <w:szCs w:val="22"/>
              </w:rPr>
              <w:t>33903</w:t>
            </w:r>
            <w:r w:rsidR="008E4EEE" w:rsidRPr="00C7619D">
              <w:rPr>
                <w:sz w:val="22"/>
                <w:szCs w:val="22"/>
              </w:rPr>
              <w:t>0</w:t>
            </w:r>
          </w:p>
        </w:tc>
        <w:tc>
          <w:tcPr>
            <w:tcW w:w="2118" w:type="dxa"/>
          </w:tcPr>
          <w:p w:rsidR="008E4EE6" w:rsidRPr="00C7619D" w:rsidRDefault="008E4EE6" w:rsidP="0035518B">
            <w:pPr>
              <w:jc w:val="both"/>
              <w:rPr>
                <w:sz w:val="22"/>
                <w:szCs w:val="22"/>
              </w:rPr>
            </w:pPr>
            <w:r w:rsidRPr="00C7619D">
              <w:rPr>
                <w:sz w:val="22"/>
                <w:szCs w:val="22"/>
              </w:rPr>
              <w:t>33903</w:t>
            </w:r>
            <w:r w:rsidR="008E4EEE" w:rsidRPr="00C7619D">
              <w:rPr>
                <w:sz w:val="22"/>
                <w:szCs w:val="22"/>
              </w:rPr>
              <w:t>0</w:t>
            </w:r>
            <w:r w:rsidR="0035518B">
              <w:rPr>
                <w:sz w:val="22"/>
                <w:szCs w:val="22"/>
              </w:rPr>
              <w:t>070000</w:t>
            </w:r>
          </w:p>
        </w:tc>
        <w:tc>
          <w:tcPr>
            <w:tcW w:w="2092" w:type="dxa"/>
          </w:tcPr>
          <w:p w:rsidR="008E4EE6" w:rsidRPr="00C7619D" w:rsidRDefault="0011421E" w:rsidP="00ED6A8F">
            <w:pPr>
              <w:jc w:val="center"/>
              <w:rPr>
                <w:sz w:val="22"/>
                <w:szCs w:val="22"/>
              </w:rPr>
            </w:pPr>
            <w:r>
              <w:rPr>
                <w:sz w:val="22"/>
                <w:szCs w:val="22"/>
              </w:rPr>
              <w:t>10</w:t>
            </w:r>
            <w:r w:rsidR="00AB2CC8">
              <w:rPr>
                <w:sz w:val="22"/>
                <w:szCs w:val="22"/>
              </w:rPr>
              <w:t>.000,00</w:t>
            </w:r>
          </w:p>
        </w:tc>
      </w:tr>
      <w:tr w:rsidR="0035518B" w:rsidRPr="00B6527B" w:rsidTr="00B10A7C">
        <w:tc>
          <w:tcPr>
            <w:tcW w:w="1427" w:type="dxa"/>
          </w:tcPr>
          <w:p w:rsidR="0035518B" w:rsidRPr="00C7619D" w:rsidRDefault="0035518B" w:rsidP="00ED6A8F">
            <w:pPr>
              <w:jc w:val="center"/>
              <w:rPr>
                <w:sz w:val="22"/>
                <w:szCs w:val="22"/>
              </w:rPr>
            </w:pPr>
            <w:r>
              <w:rPr>
                <w:sz w:val="22"/>
                <w:szCs w:val="22"/>
              </w:rPr>
              <w:t>158</w:t>
            </w:r>
          </w:p>
        </w:tc>
        <w:tc>
          <w:tcPr>
            <w:tcW w:w="998" w:type="dxa"/>
          </w:tcPr>
          <w:p w:rsidR="0035518B" w:rsidRPr="00C7619D" w:rsidRDefault="0035518B" w:rsidP="00CA7F30">
            <w:pPr>
              <w:jc w:val="center"/>
              <w:rPr>
                <w:sz w:val="22"/>
                <w:szCs w:val="22"/>
              </w:rPr>
            </w:pPr>
            <w:r w:rsidRPr="00C7619D">
              <w:rPr>
                <w:sz w:val="22"/>
                <w:szCs w:val="22"/>
              </w:rPr>
              <w:t>1001</w:t>
            </w:r>
          </w:p>
        </w:tc>
        <w:tc>
          <w:tcPr>
            <w:tcW w:w="943" w:type="dxa"/>
          </w:tcPr>
          <w:p w:rsidR="0035518B" w:rsidRPr="00C7619D" w:rsidRDefault="0035518B" w:rsidP="00AB2CC8">
            <w:pPr>
              <w:jc w:val="center"/>
              <w:rPr>
                <w:sz w:val="22"/>
                <w:szCs w:val="22"/>
              </w:rPr>
            </w:pPr>
            <w:r w:rsidRPr="00C7619D">
              <w:rPr>
                <w:sz w:val="22"/>
                <w:szCs w:val="22"/>
              </w:rPr>
              <w:t>205</w:t>
            </w:r>
            <w:r>
              <w:rPr>
                <w:sz w:val="22"/>
                <w:szCs w:val="22"/>
              </w:rPr>
              <w:t>2</w:t>
            </w:r>
          </w:p>
        </w:tc>
        <w:tc>
          <w:tcPr>
            <w:tcW w:w="1353" w:type="dxa"/>
          </w:tcPr>
          <w:p w:rsidR="0035518B" w:rsidRPr="00C7619D" w:rsidRDefault="0035518B" w:rsidP="00C7619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Pr="00C7619D" w:rsidRDefault="0035518B" w:rsidP="00ED6A8F">
            <w:pPr>
              <w:jc w:val="center"/>
              <w:rPr>
                <w:sz w:val="22"/>
                <w:szCs w:val="22"/>
              </w:rPr>
            </w:pPr>
            <w:r>
              <w:rPr>
                <w:sz w:val="22"/>
                <w:szCs w:val="22"/>
              </w:rPr>
              <w:t>4.230,00</w:t>
            </w:r>
          </w:p>
        </w:tc>
      </w:tr>
      <w:tr w:rsidR="0035518B" w:rsidRPr="00B6527B" w:rsidTr="00B10A7C">
        <w:tc>
          <w:tcPr>
            <w:tcW w:w="1427" w:type="dxa"/>
          </w:tcPr>
          <w:p w:rsidR="0035518B" w:rsidRPr="00C7619D" w:rsidRDefault="0035518B" w:rsidP="00ED6A8F">
            <w:pPr>
              <w:jc w:val="center"/>
              <w:rPr>
                <w:sz w:val="22"/>
                <w:szCs w:val="22"/>
              </w:rPr>
            </w:pPr>
            <w:r>
              <w:rPr>
                <w:sz w:val="22"/>
                <w:szCs w:val="22"/>
              </w:rPr>
              <w:t>09</w:t>
            </w:r>
          </w:p>
        </w:tc>
        <w:tc>
          <w:tcPr>
            <w:tcW w:w="998" w:type="dxa"/>
          </w:tcPr>
          <w:p w:rsidR="0035518B" w:rsidRPr="00C7619D" w:rsidRDefault="0035518B" w:rsidP="00CA7F30">
            <w:pPr>
              <w:jc w:val="center"/>
              <w:rPr>
                <w:sz w:val="22"/>
                <w:szCs w:val="22"/>
              </w:rPr>
            </w:pPr>
            <w:r>
              <w:rPr>
                <w:sz w:val="22"/>
                <w:szCs w:val="22"/>
              </w:rPr>
              <w:t>0301</w:t>
            </w:r>
          </w:p>
        </w:tc>
        <w:tc>
          <w:tcPr>
            <w:tcW w:w="943" w:type="dxa"/>
          </w:tcPr>
          <w:p w:rsidR="0035518B" w:rsidRPr="00C7619D" w:rsidRDefault="0035518B" w:rsidP="00CA7F30">
            <w:pPr>
              <w:jc w:val="center"/>
              <w:rPr>
                <w:sz w:val="22"/>
                <w:szCs w:val="22"/>
              </w:rPr>
            </w:pPr>
            <w:r>
              <w:rPr>
                <w:sz w:val="22"/>
                <w:szCs w:val="22"/>
              </w:rPr>
              <w:t>2006</w:t>
            </w:r>
          </w:p>
        </w:tc>
        <w:tc>
          <w:tcPr>
            <w:tcW w:w="1353" w:type="dxa"/>
          </w:tcPr>
          <w:p w:rsidR="0035518B" w:rsidRPr="00C7619D" w:rsidRDefault="0035518B" w:rsidP="00C7619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Pr="00C7619D" w:rsidRDefault="0035518B" w:rsidP="00ED6A8F">
            <w:pPr>
              <w:jc w:val="center"/>
              <w:rPr>
                <w:sz w:val="22"/>
                <w:szCs w:val="22"/>
              </w:rPr>
            </w:pPr>
            <w:r>
              <w:rPr>
                <w:sz w:val="22"/>
                <w:szCs w:val="22"/>
              </w:rPr>
              <w:t>4.000,00</w:t>
            </w:r>
          </w:p>
        </w:tc>
      </w:tr>
      <w:tr w:rsidR="0035518B" w:rsidRPr="00B6527B" w:rsidTr="00B10A7C">
        <w:tc>
          <w:tcPr>
            <w:tcW w:w="1427" w:type="dxa"/>
          </w:tcPr>
          <w:p w:rsidR="0035518B" w:rsidRPr="00C7619D" w:rsidRDefault="0035518B" w:rsidP="00ED6A8F">
            <w:pPr>
              <w:jc w:val="center"/>
              <w:rPr>
                <w:sz w:val="22"/>
                <w:szCs w:val="22"/>
              </w:rPr>
            </w:pPr>
            <w:r>
              <w:rPr>
                <w:sz w:val="22"/>
                <w:szCs w:val="22"/>
              </w:rPr>
              <w:t>21</w:t>
            </w:r>
          </w:p>
        </w:tc>
        <w:tc>
          <w:tcPr>
            <w:tcW w:w="998" w:type="dxa"/>
          </w:tcPr>
          <w:p w:rsidR="0035518B" w:rsidRPr="00C7619D" w:rsidRDefault="0035518B" w:rsidP="00CA7F30">
            <w:pPr>
              <w:jc w:val="center"/>
              <w:rPr>
                <w:sz w:val="22"/>
                <w:szCs w:val="22"/>
              </w:rPr>
            </w:pPr>
            <w:r>
              <w:rPr>
                <w:sz w:val="22"/>
                <w:szCs w:val="22"/>
              </w:rPr>
              <w:t>0401</w:t>
            </w:r>
          </w:p>
        </w:tc>
        <w:tc>
          <w:tcPr>
            <w:tcW w:w="943" w:type="dxa"/>
          </w:tcPr>
          <w:p w:rsidR="0035518B" w:rsidRPr="00C7619D" w:rsidRDefault="0035518B" w:rsidP="00CA7F30">
            <w:pPr>
              <w:jc w:val="center"/>
              <w:rPr>
                <w:sz w:val="22"/>
                <w:szCs w:val="22"/>
              </w:rPr>
            </w:pPr>
            <w:r>
              <w:rPr>
                <w:sz w:val="22"/>
                <w:szCs w:val="22"/>
              </w:rPr>
              <w:t>2008</w:t>
            </w:r>
          </w:p>
        </w:tc>
        <w:tc>
          <w:tcPr>
            <w:tcW w:w="1353" w:type="dxa"/>
          </w:tcPr>
          <w:p w:rsidR="0035518B" w:rsidRPr="00C7619D" w:rsidRDefault="0035518B" w:rsidP="00C7619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Pr="00C7619D" w:rsidRDefault="0035518B" w:rsidP="00ED6A8F">
            <w:pPr>
              <w:jc w:val="center"/>
              <w:rPr>
                <w:sz w:val="22"/>
                <w:szCs w:val="22"/>
              </w:rPr>
            </w:pPr>
            <w:r>
              <w:rPr>
                <w:sz w:val="22"/>
                <w:szCs w:val="22"/>
              </w:rPr>
              <w:t>1.300,00</w:t>
            </w:r>
          </w:p>
        </w:tc>
      </w:tr>
      <w:tr w:rsidR="0035518B" w:rsidRPr="00B6527B" w:rsidTr="00B10A7C">
        <w:tc>
          <w:tcPr>
            <w:tcW w:w="1427" w:type="dxa"/>
          </w:tcPr>
          <w:p w:rsidR="0035518B" w:rsidRPr="00C7619D" w:rsidRDefault="0035518B" w:rsidP="00ED6A8F">
            <w:pPr>
              <w:jc w:val="center"/>
              <w:rPr>
                <w:sz w:val="22"/>
                <w:szCs w:val="22"/>
              </w:rPr>
            </w:pPr>
            <w:r>
              <w:rPr>
                <w:sz w:val="22"/>
                <w:szCs w:val="22"/>
              </w:rPr>
              <w:t>02</w:t>
            </w:r>
          </w:p>
        </w:tc>
        <w:tc>
          <w:tcPr>
            <w:tcW w:w="998" w:type="dxa"/>
          </w:tcPr>
          <w:p w:rsidR="0035518B" w:rsidRPr="00C7619D" w:rsidRDefault="0035518B" w:rsidP="00CA7F30">
            <w:pPr>
              <w:jc w:val="center"/>
              <w:rPr>
                <w:sz w:val="22"/>
                <w:szCs w:val="22"/>
              </w:rPr>
            </w:pPr>
            <w:r>
              <w:rPr>
                <w:sz w:val="22"/>
                <w:szCs w:val="22"/>
              </w:rPr>
              <w:t>0201</w:t>
            </w:r>
          </w:p>
        </w:tc>
        <w:tc>
          <w:tcPr>
            <w:tcW w:w="943" w:type="dxa"/>
          </w:tcPr>
          <w:p w:rsidR="0035518B" w:rsidRPr="00C7619D" w:rsidRDefault="0035518B" w:rsidP="00CA7F30">
            <w:pPr>
              <w:jc w:val="center"/>
              <w:rPr>
                <w:sz w:val="22"/>
                <w:szCs w:val="22"/>
              </w:rPr>
            </w:pPr>
            <w:r>
              <w:rPr>
                <w:sz w:val="22"/>
                <w:szCs w:val="22"/>
              </w:rPr>
              <w:t>2004</w:t>
            </w:r>
          </w:p>
        </w:tc>
        <w:tc>
          <w:tcPr>
            <w:tcW w:w="1353" w:type="dxa"/>
          </w:tcPr>
          <w:p w:rsidR="0035518B" w:rsidRPr="00C7619D" w:rsidRDefault="0035518B" w:rsidP="00C7619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Pr="00C7619D" w:rsidRDefault="0035518B" w:rsidP="00ED6A8F">
            <w:pPr>
              <w:jc w:val="center"/>
              <w:rPr>
                <w:sz w:val="22"/>
                <w:szCs w:val="22"/>
              </w:rPr>
            </w:pPr>
            <w:r>
              <w:rPr>
                <w:sz w:val="22"/>
                <w:szCs w:val="22"/>
              </w:rPr>
              <w:t>1.300,00</w:t>
            </w:r>
          </w:p>
        </w:tc>
      </w:tr>
      <w:tr w:rsidR="0035518B" w:rsidRPr="00B6527B" w:rsidTr="00B10A7C">
        <w:tc>
          <w:tcPr>
            <w:tcW w:w="1427" w:type="dxa"/>
          </w:tcPr>
          <w:p w:rsidR="0035518B" w:rsidRPr="00C7619D" w:rsidRDefault="0035518B" w:rsidP="00ED6A8F">
            <w:pPr>
              <w:jc w:val="center"/>
              <w:rPr>
                <w:sz w:val="22"/>
                <w:szCs w:val="22"/>
              </w:rPr>
            </w:pPr>
            <w:r>
              <w:rPr>
                <w:sz w:val="22"/>
                <w:szCs w:val="22"/>
              </w:rPr>
              <w:t>45</w:t>
            </w:r>
          </w:p>
        </w:tc>
        <w:tc>
          <w:tcPr>
            <w:tcW w:w="998" w:type="dxa"/>
          </w:tcPr>
          <w:p w:rsidR="0035518B" w:rsidRPr="00C7619D" w:rsidRDefault="0035518B" w:rsidP="00CA7F30">
            <w:pPr>
              <w:jc w:val="center"/>
              <w:rPr>
                <w:sz w:val="22"/>
                <w:szCs w:val="22"/>
              </w:rPr>
            </w:pPr>
            <w:r w:rsidRPr="00C7619D">
              <w:rPr>
                <w:sz w:val="22"/>
                <w:szCs w:val="22"/>
              </w:rPr>
              <w:t>0501</w:t>
            </w:r>
          </w:p>
        </w:tc>
        <w:tc>
          <w:tcPr>
            <w:tcW w:w="943" w:type="dxa"/>
          </w:tcPr>
          <w:p w:rsidR="0035518B" w:rsidRPr="00C7619D" w:rsidRDefault="0035518B" w:rsidP="00AB2CC8">
            <w:pPr>
              <w:jc w:val="center"/>
              <w:rPr>
                <w:sz w:val="22"/>
                <w:szCs w:val="22"/>
              </w:rPr>
            </w:pPr>
            <w:r w:rsidRPr="00C7619D">
              <w:rPr>
                <w:sz w:val="22"/>
                <w:szCs w:val="22"/>
              </w:rPr>
              <w:t>20</w:t>
            </w:r>
            <w:r>
              <w:rPr>
                <w:sz w:val="22"/>
                <w:szCs w:val="22"/>
              </w:rPr>
              <w:t>16</w:t>
            </w:r>
          </w:p>
        </w:tc>
        <w:tc>
          <w:tcPr>
            <w:tcW w:w="1353" w:type="dxa"/>
          </w:tcPr>
          <w:p w:rsidR="0035518B" w:rsidRPr="00C7619D" w:rsidRDefault="0035518B" w:rsidP="00C7619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Pr="00C7619D" w:rsidRDefault="0035518B" w:rsidP="00ED6A8F">
            <w:pPr>
              <w:jc w:val="center"/>
              <w:rPr>
                <w:sz w:val="22"/>
                <w:szCs w:val="22"/>
              </w:rPr>
            </w:pPr>
            <w:r>
              <w:rPr>
                <w:sz w:val="22"/>
                <w:szCs w:val="22"/>
              </w:rPr>
              <w:t>22.100,00</w:t>
            </w:r>
          </w:p>
        </w:tc>
      </w:tr>
      <w:tr w:rsidR="0035518B" w:rsidRPr="00B6527B" w:rsidTr="00B10A7C">
        <w:tc>
          <w:tcPr>
            <w:tcW w:w="1427" w:type="dxa"/>
          </w:tcPr>
          <w:p w:rsidR="0035518B" w:rsidRPr="000C1EB3" w:rsidRDefault="0035518B" w:rsidP="00ED6A8F">
            <w:pPr>
              <w:jc w:val="center"/>
              <w:rPr>
                <w:sz w:val="22"/>
                <w:szCs w:val="22"/>
              </w:rPr>
            </w:pPr>
            <w:r w:rsidRPr="000C1EB3">
              <w:rPr>
                <w:sz w:val="22"/>
                <w:szCs w:val="22"/>
              </w:rPr>
              <w:t>79</w:t>
            </w:r>
          </w:p>
        </w:tc>
        <w:tc>
          <w:tcPr>
            <w:tcW w:w="998" w:type="dxa"/>
          </w:tcPr>
          <w:p w:rsidR="0035518B" w:rsidRPr="00C7619D" w:rsidRDefault="0035518B" w:rsidP="00CA7F30">
            <w:pPr>
              <w:jc w:val="center"/>
              <w:rPr>
                <w:sz w:val="22"/>
                <w:szCs w:val="22"/>
              </w:rPr>
            </w:pPr>
            <w:r w:rsidRPr="00C7619D">
              <w:rPr>
                <w:sz w:val="22"/>
                <w:szCs w:val="22"/>
              </w:rPr>
              <w:t>0501</w:t>
            </w:r>
          </w:p>
        </w:tc>
        <w:tc>
          <w:tcPr>
            <w:tcW w:w="943" w:type="dxa"/>
          </w:tcPr>
          <w:p w:rsidR="0035518B" w:rsidRPr="00C7619D" w:rsidRDefault="0035518B" w:rsidP="00AB2CC8">
            <w:pPr>
              <w:jc w:val="center"/>
              <w:rPr>
                <w:sz w:val="22"/>
                <w:szCs w:val="22"/>
              </w:rPr>
            </w:pPr>
            <w:r w:rsidRPr="00C7619D">
              <w:rPr>
                <w:sz w:val="22"/>
                <w:szCs w:val="22"/>
              </w:rPr>
              <w:t>20</w:t>
            </w:r>
            <w:r>
              <w:rPr>
                <w:sz w:val="22"/>
                <w:szCs w:val="22"/>
              </w:rPr>
              <w:t>33</w:t>
            </w:r>
          </w:p>
        </w:tc>
        <w:tc>
          <w:tcPr>
            <w:tcW w:w="1353" w:type="dxa"/>
          </w:tcPr>
          <w:p w:rsidR="0035518B" w:rsidRPr="00C7619D" w:rsidRDefault="0035518B" w:rsidP="00C7619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Pr="00C7619D" w:rsidRDefault="0035518B" w:rsidP="00341499">
            <w:pPr>
              <w:jc w:val="center"/>
              <w:rPr>
                <w:sz w:val="22"/>
                <w:szCs w:val="22"/>
              </w:rPr>
            </w:pPr>
            <w:r>
              <w:rPr>
                <w:sz w:val="22"/>
                <w:szCs w:val="22"/>
              </w:rPr>
              <w:t>21.9</w:t>
            </w:r>
            <w:r w:rsidR="00341499">
              <w:rPr>
                <w:sz w:val="22"/>
                <w:szCs w:val="22"/>
              </w:rPr>
              <w:t>14,39</w:t>
            </w:r>
          </w:p>
        </w:tc>
      </w:tr>
      <w:tr w:rsidR="0035518B" w:rsidRPr="00B6527B" w:rsidTr="00B10A7C">
        <w:tc>
          <w:tcPr>
            <w:tcW w:w="1427" w:type="dxa"/>
          </w:tcPr>
          <w:p w:rsidR="0035518B" w:rsidRPr="000C1EB3" w:rsidRDefault="0035518B" w:rsidP="00ED6A8F">
            <w:pPr>
              <w:jc w:val="center"/>
              <w:rPr>
                <w:sz w:val="22"/>
                <w:szCs w:val="22"/>
              </w:rPr>
            </w:pPr>
            <w:r w:rsidRPr="000C1EB3">
              <w:rPr>
                <w:sz w:val="22"/>
                <w:szCs w:val="22"/>
              </w:rPr>
              <w:t>164</w:t>
            </w:r>
          </w:p>
        </w:tc>
        <w:tc>
          <w:tcPr>
            <w:tcW w:w="998" w:type="dxa"/>
          </w:tcPr>
          <w:p w:rsidR="0035518B" w:rsidRPr="00C7619D" w:rsidRDefault="0035518B" w:rsidP="005F4998">
            <w:pPr>
              <w:jc w:val="center"/>
              <w:rPr>
                <w:sz w:val="22"/>
                <w:szCs w:val="22"/>
              </w:rPr>
            </w:pPr>
            <w:r>
              <w:rPr>
                <w:sz w:val="22"/>
                <w:szCs w:val="22"/>
              </w:rPr>
              <w:t>1001</w:t>
            </w:r>
          </w:p>
        </w:tc>
        <w:tc>
          <w:tcPr>
            <w:tcW w:w="943" w:type="dxa"/>
          </w:tcPr>
          <w:p w:rsidR="0035518B" w:rsidRPr="0011421E" w:rsidRDefault="0035518B" w:rsidP="005F4998">
            <w:pPr>
              <w:jc w:val="center"/>
              <w:rPr>
                <w:sz w:val="22"/>
                <w:szCs w:val="22"/>
              </w:rPr>
            </w:pPr>
            <w:r w:rsidRPr="0011421E">
              <w:rPr>
                <w:sz w:val="22"/>
                <w:szCs w:val="22"/>
              </w:rPr>
              <w:t>2053</w:t>
            </w:r>
          </w:p>
        </w:tc>
        <w:tc>
          <w:tcPr>
            <w:tcW w:w="1353" w:type="dxa"/>
          </w:tcPr>
          <w:p w:rsidR="0035518B" w:rsidRPr="00C7619D" w:rsidRDefault="0035518B" w:rsidP="00C7619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Pr="00C7619D" w:rsidRDefault="0035518B" w:rsidP="00ED6A8F">
            <w:pPr>
              <w:jc w:val="center"/>
              <w:rPr>
                <w:sz w:val="22"/>
                <w:szCs w:val="22"/>
              </w:rPr>
            </w:pPr>
            <w:r>
              <w:rPr>
                <w:sz w:val="22"/>
                <w:szCs w:val="22"/>
              </w:rPr>
              <w:t>2.000,00</w:t>
            </w:r>
          </w:p>
        </w:tc>
      </w:tr>
      <w:tr w:rsidR="00310F63" w:rsidRPr="00B6527B" w:rsidTr="00B10A7C">
        <w:tc>
          <w:tcPr>
            <w:tcW w:w="1427" w:type="dxa"/>
          </w:tcPr>
          <w:p w:rsidR="00310F63" w:rsidRPr="000C1EB3" w:rsidRDefault="00310F63" w:rsidP="00ED6A8F">
            <w:pPr>
              <w:jc w:val="center"/>
              <w:rPr>
                <w:sz w:val="22"/>
                <w:szCs w:val="22"/>
              </w:rPr>
            </w:pPr>
            <w:r w:rsidRPr="000C1EB3">
              <w:rPr>
                <w:sz w:val="22"/>
                <w:szCs w:val="22"/>
              </w:rPr>
              <w:t>165</w:t>
            </w:r>
          </w:p>
        </w:tc>
        <w:tc>
          <w:tcPr>
            <w:tcW w:w="998" w:type="dxa"/>
          </w:tcPr>
          <w:p w:rsidR="00310F63" w:rsidRDefault="00310F63" w:rsidP="005F4998">
            <w:pPr>
              <w:jc w:val="center"/>
              <w:rPr>
                <w:sz w:val="22"/>
                <w:szCs w:val="22"/>
              </w:rPr>
            </w:pPr>
            <w:r>
              <w:rPr>
                <w:sz w:val="22"/>
                <w:szCs w:val="22"/>
              </w:rPr>
              <w:t>1001</w:t>
            </w:r>
          </w:p>
        </w:tc>
        <w:tc>
          <w:tcPr>
            <w:tcW w:w="943" w:type="dxa"/>
          </w:tcPr>
          <w:p w:rsidR="00310F63" w:rsidRPr="0011421E" w:rsidRDefault="00310F63" w:rsidP="005F4998">
            <w:pPr>
              <w:jc w:val="center"/>
              <w:rPr>
                <w:sz w:val="22"/>
                <w:szCs w:val="22"/>
              </w:rPr>
            </w:pPr>
            <w:r>
              <w:rPr>
                <w:sz w:val="22"/>
                <w:szCs w:val="22"/>
              </w:rPr>
              <w:t>2053</w:t>
            </w:r>
          </w:p>
        </w:tc>
        <w:tc>
          <w:tcPr>
            <w:tcW w:w="1353" w:type="dxa"/>
          </w:tcPr>
          <w:p w:rsidR="00310F63" w:rsidRPr="00C7619D" w:rsidRDefault="00310F63" w:rsidP="0072092D">
            <w:pPr>
              <w:jc w:val="both"/>
            </w:pPr>
            <w:r w:rsidRPr="00C7619D">
              <w:rPr>
                <w:sz w:val="22"/>
                <w:szCs w:val="22"/>
              </w:rPr>
              <w:t>339030</w:t>
            </w:r>
          </w:p>
        </w:tc>
        <w:tc>
          <w:tcPr>
            <w:tcW w:w="2118" w:type="dxa"/>
          </w:tcPr>
          <w:p w:rsidR="00310F63" w:rsidRDefault="00310F63" w:rsidP="0072092D">
            <w:r w:rsidRPr="00F76527">
              <w:rPr>
                <w:sz w:val="22"/>
                <w:szCs w:val="22"/>
              </w:rPr>
              <w:t>339030070000</w:t>
            </w:r>
          </w:p>
        </w:tc>
        <w:tc>
          <w:tcPr>
            <w:tcW w:w="2092" w:type="dxa"/>
          </w:tcPr>
          <w:p w:rsidR="00310F63" w:rsidRDefault="00310F63" w:rsidP="00ED6A8F">
            <w:pPr>
              <w:jc w:val="center"/>
              <w:rPr>
                <w:sz w:val="22"/>
                <w:szCs w:val="22"/>
              </w:rPr>
            </w:pPr>
            <w:r>
              <w:rPr>
                <w:sz w:val="22"/>
                <w:szCs w:val="22"/>
              </w:rPr>
              <w:t>6.100,00</w:t>
            </w:r>
          </w:p>
        </w:tc>
      </w:tr>
      <w:tr w:rsidR="00310F63" w:rsidRPr="00B6527B" w:rsidTr="00B10A7C">
        <w:tc>
          <w:tcPr>
            <w:tcW w:w="1427" w:type="dxa"/>
          </w:tcPr>
          <w:p w:rsidR="00310F63" w:rsidRPr="000C1EB3" w:rsidRDefault="00310F63" w:rsidP="00ED6A8F">
            <w:pPr>
              <w:jc w:val="center"/>
              <w:rPr>
                <w:sz w:val="22"/>
                <w:szCs w:val="22"/>
              </w:rPr>
            </w:pPr>
            <w:r w:rsidRPr="000C1EB3">
              <w:rPr>
                <w:sz w:val="22"/>
                <w:szCs w:val="22"/>
              </w:rPr>
              <w:t>169</w:t>
            </w:r>
          </w:p>
        </w:tc>
        <w:tc>
          <w:tcPr>
            <w:tcW w:w="998" w:type="dxa"/>
          </w:tcPr>
          <w:p w:rsidR="00310F63" w:rsidRDefault="00310F63" w:rsidP="005F4998">
            <w:pPr>
              <w:jc w:val="center"/>
              <w:rPr>
                <w:sz w:val="22"/>
                <w:szCs w:val="22"/>
              </w:rPr>
            </w:pPr>
            <w:r>
              <w:rPr>
                <w:sz w:val="22"/>
                <w:szCs w:val="22"/>
              </w:rPr>
              <w:t>1001</w:t>
            </w:r>
          </w:p>
        </w:tc>
        <w:tc>
          <w:tcPr>
            <w:tcW w:w="943" w:type="dxa"/>
          </w:tcPr>
          <w:p w:rsidR="00310F63" w:rsidRDefault="00310F63" w:rsidP="005F4998">
            <w:pPr>
              <w:jc w:val="center"/>
              <w:rPr>
                <w:sz w:val="22"/>
                <w:szCs w:val="22"/>
              </w:rPr>
            </w:pPr>
            <w:r>
              <w:rPr>
                <w:sz w:val="22"/>
                <w:szCs w:val="22"/>
              </w:rPr>
              <w:t>2057</w:t>
            </w:r>
          </w:p>
        </w:tc>
        <w:tc>
          <w:tcPr>
            <w:tcW w:w="1353" w:type="dxa"/>
          </w:tcPr>
          <w:p w:rsidR="00310F63" w:rsidRPr="00C7619D" w:rsidRDefault="00310F63" w:rsidP="0072092D">
            <w:pPr>
              <w:jc w:val="both"/>
            </w:pPr>
            <w:r w:rsidRPr="00C7619D">
              <w:rPr>
                <w:sz w:val="22"/>
                <w:szCs w:val="22"/>
              </w:rPr>
              <w:t>339030</w:t>
            </w:r>
          </w:p>
        </w:tc>
        <w:tc>
          <w:tcPr>
            <w:tcW w:w="2118" w:type="dxa"/>
          </w:tcPr>
          <w:p w:rsidR="00310F63" w:rsidRDefault="00310F63" w:rsidP="0072092D">
            <w:r w:rsidRPr="00F76527">
              <w:rPr>
                <w:sz w:val="22"/>
                <w:szCs w:val="22"/>
              </w:rPr>
              <w:t>339030070000</w:t>
            </w:r>
          </w:p>
        </w:tc>
        <w:tc>
          <w:tcPr>
            <w:tcW w:w="2092" w:type="dxa"/>
          </w:tcPr>
          <w:p w:rsidR="00310F63" w:rsidRDefault="00310F63" w:rsidP="00ED6A8F">
            <w:pPr>
              <w:jc w:val="center"/>
              <w:rPr>
                <w:sz w:val="22"/>
                <w:szCs w:val="22"/>
              </w:rPr>
            </w:pPr>
            <w:r>
              <w:rPr>
                <w:sz w:val="22"/>
                <w:szCs w:val="22"/>
              </w:rPr>
              <w:t>5.000,00</w:t>
            </w:r>
          </w:p>
        </w:tc>
      </w:tr>
      <w:tr w:rsidR="00310F63" w:rsidRPr="00B6527B" w:rsidTr="00B10A7C">
        <w:tc>
          <w:tcPr>
            <w:tcW w:w="1427" w:type="dxa"/>
          </w:tcPr>
          <w:p w:rsidR="00310F63" w:rsidRPr="000C1EB3" w:rsidRDefault="00310F63" w:rsidP="00ED6A8F">
            <w:pPr>
              <w:jc w:val="center"/>
              <w:rPr>
                <w:sz w:val="22"/>
                <w:szCs w:val="22"/>
              </w:rPr>
            </w:pPr>
            <w:r w:rsidRPr="000C1EB3">
              <w:rPr>
                <w:sz w:val="22"/>
                <w:szCs w:val="22"/>
              </w:rPr>
              <w:t>170</w:t>
            </w:r>
          </w:p>
        </w:tc>
        <w:tc>
          <w:tcPr>
            <w:tcW w:w="998" w:type="dxa"/>
          </w:tcPr>
          <w:p w:rsidR="00310F63" w:rsidRDefault="00310F63" w:rsidP="0072092D">
            <w:pPr>
              <w:jc w:val="center"/>
              <w:rPr>
                <w:sz w:val="22"/>
                <w:szCs w:val="22"/>
              </w:rPr>
            </w:pPr>
            <w:r>
              <w:rPr>
                <w:sz w:val="22"/>
                <w:szCs w:val="22"/>
              </w:rPr>
              <w:t>1001</w:t>
            </w:r>
          </w:p>
        </w:tc>
        <w:tc>
          <w:tcPr>
            <w:tcW w:w="943" w:type="dxa"/>
          </w:tcPr>
          <w:p w:rsidR="00310F63" w:rsidRDefault="00310F63" w:rsidP="0072092D">
            <w:pPr>
              <w:jc w:val="center"/>
              <w:rPr>
                <w:sz w:val="22"/>
                <w:szCs w:val="22"/>
              </w:rPr>
            </w:pPr>
            <w:r>
              <w:rPr>
                <w:sz w:val="22"/>
                <w:szCs w:val="22"/>
              </w:rPr>
              <w:t>2057</w:t>
            </w:r>
          </w:p>
        </w:tc>
        <w:tc>
          <w:tcPr>
            <w:tcW w:w="1353" w:type="dxa"/>
          </w:tcPr>
          <w:p w:rsidR="00310F63" w:rsidRPr="00C7619D" w:rsidRDefault="00310F63" w:rsidP="0072092D">
            <w:pPr>
              <w:jc w:val="both"/>
            </w:pPr>
            <w:r w:rsidRPr="00C7619D">
              <w:rPr>
                <w:sz w:val="22"/>
                <w:szCs w:val="22"/>
              </w:rPr>
              <w:t>339030</w:t>
            </w:r>
          </w:p>
        </w:tc>
        <w:tc>
          <w:tcPr>
            <w:tcW w:w="2118" w:type="dxa"/>
          </w:tcPr>
          <w:p w:rsidR="00310F63" w:rsidRDefault="00310F63" w:rsidP="0072092D">
            <w:r w:rsidRPr="00F76527">
              <w:rPr>
                <w:sz w:val="22"/>
                <w:szCs w:val="22"/>
              </w:rPr>
              <w:t>339030070000</w:t>
            </w:r>
          </w:p>
        </w:tc>
        <w:tc>
          <w:tcPr>
            <w:tcW w:w="2092" w:type="dxa"/>
          </w:tcPr>
          <w:p w:rsidR="00310F63" w:rsidRDefault="00310F63" w:rsidP="00ED6A8F">
            <w:pPr>
              <w:jc w:val="center"/>
              <w:rPr>
                <w:sz w:val="22"/>
                <w:szCs w:val="22"/>
              </w:rPr>
            </w:pPr>
            <w:r>
              <w:rPr>
                <w:sz w:val="22"/>
                <w:szCs w:val="22"/>
              </w:rPr>
              <w:t>20.000,00</w:t>
            </w:r>
          </w:p>
        </w:tc>
      </w:tr>
      <w:tr w:rsidR="0035518B" w:rsidRPr="0011421E" w:rsidTr="00B10A7C">
        <w:tc>
          <w:tcPr>
            <w:tcW w:w="1427" w:type="dxa"/>
          </w:tcPr>
          <w:p w:rsidR="0035518B" w:rsidRDefault="0035518B" w:rsidP="00ED6A8F">
            <w:pPr>
              <w:jc w:val="center"/>
              <w:rPr>
                <w:sz w:val="22"/>
                <w:szCs w:val="22"/>
              </w:rPr>
            </w:pPr>
            <w:r>
              <w:rPr>
                <w:sz w:val="22"/>
                <w:szCs w:val="22"/>
              </w:rPr>
              <w:t>148</w:t>
            </w:r>
          </w:p>
        </w:tc>
        <w:tc>
          <w:tcPr>
            <w:tcW w:w="998" w:type="dxa"/>
          </w:tcPr>
          <w:p w:rsidR="0035518B" w:rsidRDefault="0035518B" w:rsidP="005F4998">
            <w:pPr>
              <w:jc w:val="center"/>
              <w:rPr>
                <w:sz w:val="22"/>
                <w:szCs w:val="22"/>
              </w:rPr>
            </w:pPr>
            <w:r>
              <w:rPr>
                <w:sz w:val="22"/>
                <w:szCs w:val="22"/>
              </w:rPr>
              <w:t>1001</w:t>
            </w:r>
          </w:p>
        </w:tc>
        <w:tc>
          <w:tcPr>
            <w:tcW w:w="943" w:type="dxa"/>
          </w:tcPr>
          <w:p w:rsidR="0035518B" w:rsidRPr="0011421E" w:rsidRDefault="0035518B" w:rsidP="0011421E">
            <w:pPr>
              <w:rPr>
                <w:sz w:val="22"/>
                <w:szCs w:val="22"/>
              </w:rPr>
            </w:pPr>
            <w:r>
              <w:rPr>
                <w:sz w:val="22"/>
                <w:szCs w:val="22"/>
              </w:rPr>
              <w:t xml:space="preserve">  2056</w:t>
            </w:r>
          </w:p>
        </w:tc>
        <w:tc>
          <w:tcPr>
            <w:tcW w:w="1353" w:type="dxa"/>
          </w:tcPr>
          <w:p w:rsidR="0035518B" w:rsidRPr="00C7619D" w:rsidRDefault="0035518B" w:rsidP="0072092D">
            <w:pPr>
              <w:jc w:val="both"/>
            </w:pPr>
            <w:r w:rsidRPr="00C7619D">
              <w:rPr>
                <w:sz w:val="22"/>
                <w:szCs w:val="22"/>
              </w:rPr>
              <w:t>339030</w:t>
            </w:r>
          </w:p>
        </w:tc>
        <w:tc>
          <w:tcPr>
            <w:tcW w:w="2118" w:type="dxa"/>
          </w:tcPr>
          <w:p w:rsidR="0035518B" w:rsidRDefault="0035518B">
            <w:r w:rsidRPr="00F76527">
              <w:rPr>
                <w:sz w:val="22"/>
                <w:szCs w:val="22"/>
              </w:rPr>
              <w:t>339030070000</w:t>
            </w:r>
          </w:p>
        </w:tc>
        <w:tc>
          <w:tcPr>
            <w:tcW w:w="2092" w:type="dxa"/>
          </w:tcPr>
          <w:p w:rsidR="0035518B" w:rsidRDefault="0035518B" w:rsidP="0011421E">
            <w:pPr>
              <w:jc w:val="center"/>
              <w:rPr>
                <w:sz w:val="22"/>
                <w:szCs w:val="22"/>
              </w:rPr>
            </w:pPr>
            <w:r>
              <w:rPr>
                <w:sz w:val="22"/>
                <w:szCs w:val="22"/>
              </w:rPr>
              <w:t>17.100,00</w:t>
            </w:r>
          </w:p>
        </w:tc>
      </w:tr>
      <w:tr w:rsidR="0035518B" w:rsidRPr="0011421E" w:rsidTr="00B10A7C">
        <w:tc>
          <w:tcPr>
            <w:tcW w:w="1427" w:type="dxa"/>
          </w:tcPr>
          <w:p w:rsidR="0035518B" w:rsidRDefault="0035518B" w:rsidP="00ED6A8F">
            <w:pPr>
              <w:jc w:val="center"/>
              <w:rPr>
                <w:sz w:val="22"/>
                <w:szCs w:val="22"/>
              </w:rPr>
            </w:pPr>
            <w:r>
              <w:rPr>
                <w:sz w:val="22"/>
                <w:szCs w:val="22"/>
              </w:rPr>
              <w:t>11</w:t>
            </w:r>
          </w:p>
        </w:tc>
        <w:tc>
          <w:tcPr>
            <w:tcW w:w="998" w:type="dxa"/>
          </w:tcPr>
          <w:p w:rsidR="0035518B" w:rsidRDefault="0035518B" w:rsidP="005F4998">
            <w:pPr>
              <w:jc w:val="center"/>
              <w:rPr>
                <w:sz w:val="22"/>
                <w:szCs w:val="22"/>
              </w:rPr>
            </w:pPr>
            <w:r>
              <w:rPr>
                <w:sz w:val="22"/>
                <w:szCs w:val="22"/>
              </w:rPr>
              <w:t>0901</w:t>
            </w:r>
          </w:p>
        </w:tc>
        <w:tc>
          <w:tcPr>
            <w:tcW w:w="943" w:type="dxa"/>
          </w:tcPr>
          <w:p w:rsidR="0035518B" w:rsidRDefault="0035518B" w:rsidP="0011421E">
            <w:pPr>
              <w:rPr>
                <w:sz w:val="22"/>
                <w:szCs w:val="22"/>
              </w:rPr>
            </w:pPr>
            <w:r>
              <w:rPr>
                <w:sz w:val="22"/>
                <w:szCs w:val="22"/>
              </w:rPr>
              <w:t>2043</w:t>
            </w:r>
          </w:p>
        </w:tc>
        <w:tc>
          <w:tcPr>
            <w:tcW w:w="1353" w:type="dxa"/>
          </w:tcPr>
          <w:p w:rsidR="0035518B" w:rsidRPr="00C7619D" w:rsidRDefault="0035518B" w:rsidP="0072092D">
            <w:pPr>
              <w:jc w:val="both"/>
              <w:rPr>
                <w:sz w:val="22"/>
                <w:szCs w:val="22"/>
              </w:rPr>
            </w:pPr>
            <w:r>
              <w:rPr>
                <w:sz w:val="22"/>
                <w:szCs w:val="22"/>
              </w:rPr>
              <w:t>339030</w:t>
            </w:r>
          </w:p>
        </w:tc>
        <w:tc>
          <w:tcPr>
            <w:tcW w:w="2118" w:type="dxa"/>
          </w:tcPr>
          <w:p w:rsidR="0035518B" w:rsidRDefault="0035518B">
            <w:r w:rsidRPr="00F76527">
              <w:rPr>
                <w:sz w:val="22"/>
                <w:szCs w:val="22"/>
              </w:rPr>
              <w:t>339030070000</w:t>
            </w:r>
          </w:p>
        </w:tc>
        <w:tc>
          <w:tcPr>
            <w:tcW w:w="2092" w:type="dxa"/>
          </w:tcPr>
          <w:p w:rsidR="0035518B" w:rsidRDefault="0035518B" w:rsidP="0011421E">
            <w:pPr>
              <w:jc w:val="center"/>
              <w:rPr>
                <w:sz w:val="22"/>
                <w:szCs w:val="22"/>
              </w:rPr>
            </w:pPr>
            <w:r>
              <w:rPr>
                <w:sz w:val="22"/>
                <w:szCs w:val="22"/>
              </w:rPr>
              <w:t>20.000,00</w:t>
            </w:r>
          </w:p>
        </w:tc>
      </w:tr>
      <w:tr w:rsidR="0035518B" w:rsidRPr="0011421E" w:rsidTr="00B10A7C">
        <w:tc>
          <w:tcPr>
            <w:tcW w:w="1427" w:type="dxa"/>
          </w:tcPr>
          <w:p w:rsidR="0035518B" w:rsidRDefault="0035518B" w:rsidP="00ED6A8F">
            <w:pPr>
              <w:jc w:val="center"/>
              <w:rPr>
                <w:sz w:val="22"/>
                <w:szCs w:val="22"/>
              </w:rPr>
            </w:pPr>
            <w:r>
              <w:rPr>
                <w:sz w:val="22"/>
                <w:szCs w:val="22"/>
              </w:rPr>
              <w:t>10</w:t>
            </w:r>
          </w:p>
        </w:tc>
        <w:tc>
          <w:tcPr>
            <w:tcW w:w="998" w:type="dxa"/>
          </w:tcPr>
          <w:p w:rsidR="0035518B" w:rsidRDefault="0035518B" w:rsidP="005F4998">
            <w:pPr>
              <w:jc w:val="center"/>
              <w:rPr>
                <w:sz w:val="22"/>
                <w:szCs w:val="22"/>
              </w:rPr>
            </w:pPr>
            <w:r>
              <w:rPr>
                <w:sz w:val="22"/>
                <w:szCs w:val="22"/>
              </w:rPr>
              <w:t>0901</w:t>
            </w:r>
          </w:p>
        </w:tc>
        <w:tc>
          <w:tcPr>
            <w:tcW w:w="943" w:type="dxa"/>
          </w:tcPr>
          <w:p w:rsidR="0035518B" w:rsidRDefault="0035518B" w:rsidP="0011421E">
            <w:pPr>
              <w:rPr>
                <w:sz w:val="22"/>
                <w:szCs w:val="22"/>
              </w:rPr>
            </w:pPr>
            <w:r>
              <w:rPr>
                <w:sz w:val="22"/>
                <w:szCs w:val="22"/>
              </w:rPr>
              <w:t>2043</w:t>
            </w:r>
          </w:p>
        </w:tc>
        <w:tc>
          <w:tcPr>
            <w:tcW w:w="1353" w:type="dxa"/>
          </w:tcPr>
          <w:p w:rsidR="0035518B" w:rsidRPr="00C7619D" w:rsidRDefault="0035518B" w:rsidP="0072092D">
            <w:pPr>
              <w:jc w:val="both"/>
              <w:rPr>
                <w:sz w:val="22"/>
                <w:szCs w:val="22"/>
              </w:rPr>
            </w:pPr>
            <w:r>
              <w:rPr>
                <w:sz w:val="22"/>
                <w:szCs w:val="22"/>
              </w:rPr>
              <w:t>339030</w:t>
            </w:r>
          </w:p>
        </w:tc>
        <w:tc>
          <w:tcPr>
            <w:tcW w:w="2118" w:type="dxa"/>
          </w:tcPr>
          <w:p w:rsidR="0035518B" w:rsidRDefault="0035518B">
            <w:r w:rsidRPr="00F76527">
              <w:rPr>
                <w:sz w:val="22"/>
                <w:szCs w:val="22"/>
              </w:rPr>
              <w:t>339030070000</w:t>
            </w:r>
          </w:p>
        </w:tc>
        <w:tc>
          <w:tcPr>
            <w:tcW w:w="2092" w:type="dxa"/>
          </w:tcPr>
          <w:p w:rsidR="0035518B" w:rsidRDefault="0035518B" w:rsidP="0011421E">
            <w:pPr>
              <w:jc w:val="center"/>
              <w:rPr>
                <w:sz w:val="22"/>
                <w:szCs w:val="22"/>
              </w:rPr>
            </w:pPr>
            <w:r>
              <w:rPr>
                <w:sz w:val="22"/>
                <w:szCs w:val="22"/>
              </w:rPr>
              <w:t>38.000,00</w:t>
            </w:r>
          </w:p>
        </w:tc>
      </w:tr>
      <w:tr w:rsidR="0035518B" w:rsidRPr="0011421E" w:rsidTr="00B10A7C">
        <w:tc>
          <w:tcPr>
            <w:tcW w:w="1427" w:type="dxa"/>
          </w:tcPr>
          <w:p w:rsidR="0035518B" w:rsidRDefault="0035518B" w:rsidP="00ED6A8F">
            <w:pPr>
              <w:jc w:val="center"/>
              <w:rPr>
                <w:sz w:val="22"/>
                <w:szCs w:val="22"/>
              </w:rPr>
            </w:pPr>
            <w:r>
              <w:rPr>
                <w:sz w:val="22"/>
                <w:szCs w:val="22"/>
              </w:rPr>
              <w:t>39</w:t>
            </w:r>
          </w:p>
        </w:tc>
        <w:tc>
          <w:tcPr>
            <w:tcW w:w="998" w:type="dxa"/>
          </w:tcPr>
          <w:p w:rsidR="0035518B" w:rsidRDefault="0035518B" w:rsidP="005F4998">
            <w:pPr>
              <w:jc w:val="center"/>
              <w:rPr>
                <w:sz w:val="22"/>
                <w:szCs w:val="22"/>
              </w:rPr>
            </w:pPr>
            <w:r>
              <w:rPr>
                <w:sz w:val="22"/>
                <w:szCs w:val="22"/>
              </w:rPr>
              <w:t>0901</w:t>
            </w:r>
          </w:p>
        </w:tc>
        <w:tc>
          <w:tcPr>
            <w:tcW w:w="943" w:type="dxa"/>
          </w:tcPr>
          <w:p w:rsidR="0035518B" w:rsidRDefault="0035518B" w:rsidP="0011421E">
            <w:pPr>
              <w:rPr>
                <w:sz w:val="22"/>
                <w:szCs w:val="22"/>
              </w:rPr>
            </w:pPr>
            <w:r>
              <w:rPr>
                <w:sz w:val="22"/>
                <w:szCs w:val="22"/>
              </w:rPr>
              <w:t>2051</w:t>
            </w:r>
          </w:p>
        </w:tc>
        <w:tc>
          <w:tcPr>
            <w:tcW w:w="1353" w:type="dxa"/>
          </w:tcPr>
          <w:p w:rsidR="0035518B" w:rsidRPr="00C7619D" w:rsidRDefault="0035518B" w:rsidP="0072092D">
            <w:pPr>
              <w:jc w:val="both"/>
              <w:rPr>
                <w:sz w:val="22"/>
                <w:szCs w:val="22"/>
              </w:rPr>
            </w:pPr>
            <w:r>
              <w:rPr>
                <w:sz w:val="22"/>
                <w:szCs w:val="22"/>
              </w:rPr>
              <w:t>339030</w:t>
            </w:r>
          </w:p>
        </w:tc>
        <w:tc>
          <w:tcPr>
            <w:tcW w:w="2118" w:type="dxa"/>
          </w:tcPr>
          <w:p w:rsidR="0035518B" w:rsidRDefault="0035518B">
            <w:r w:rsidRPr="00F76527">
              <w:rPr>
                <w:sz w:val="22"/>
                <w:szCs w:val="22"/>
              </w:rPr>
              <w:t>339030070000</w:t>
            </w:r>
          </w:p>
        </w:tc>
        <w:tc>
          <w:tcPr>
            <w:tcW w:w="2092" w:type="dxa"/>
          </w:tcPr>
          <w:p w:rsidR="0035518B" w:rsidRDefault="0035518B" w:rsidP="0011421E">
            <w:pPr>
              <w:jc w:val="center"/>
              <w:rPr>
                <w:sz w:val="22"/>
                <w:szCs w:val="22"/>
              </w:rPr>
            </w:pPr>
            <w:r>
              <w:rPr>
                <w:sz w:val="22"/>
                <w:szCs w:val="22"/>
              </w:rPr>
              <w:t>4.000,00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w:t>
      </w:r>
      <w:r w:rsidRPr="008E587E">
        <w:rPr>
          <w:bCs/>
          <w:color w:val="000000"/>
          <w:sz w:val="22"/>
          <w:szCs w:val="22"/>
        </w:rPr>
        <w:lastRenderedPageBreak/>
        <w:t xml:space="preserve">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8.2 – Caso seja </w:t>
      </w:r>
      <w:proofErr w:type="gramStart"/>
      <w:r w:rsidRPr="008E587E">
        <w:rPr>
          <w:color w:val="000000"/>
          <w:sz w:val="22"/>
          <w:szCs w:val="22"/>
        </w:rPr>
        <w:t>representada por procurador ou preposto</w:t>
      </w:r>
      <w:proofErr w:type="gramEnd"/>
      <w:r w:rsidRPr="008E587E">
        <w:rPr>
          <w:color w:val="000000"/>
          <w:sz w:val="22"/>
          <w:szCs w:val="22"/>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w:t>
      </w:r>
      <w:proofErr w:type="gramStart"/>
      <w:r w:rsidRPr="008E587E">
        <w:rPr>
          <w:bCs/>
          <w:color w:val="000000"/>
          <w:sz w:val="22"/>
          <w:szCs w:val="22"/>
        </w:rPr>
        <w:t>deverá ocorrer</w:t>
      </w:r>
      <w:proofErr w:type="gramEnd"/>
      <w:r w:rsidRPr="008E587E">
        <w:rPr>
          <w:bCs/>
          <w:color w:val="000000"/>
          <w:sz w:val="22"/>
          <w:szCs w:val="22"/>
        </w:rPr>
        <w:t xml:space="preserve">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9.3 – </w:t>
      </w:r>
      <w:proofErr w:type="gramStart"/>
      <w:r w:rsidRPr="008E587E">
        <w:rPr>
          <w:color w:val="000000"/>
          <w:sz w:val="22"/>
          <w:szCs w:val="22"/>
        </w:rPr>
        <w:t>Poderão</w:t>
      </w:r>
      <w:proofErr w:type="gramEnd"/>
      <w:r w:rsidRPr="008E587E">
        <w:rPr>
          <w:color w:val="000000"/>
          <w:sz w:val="22"/>
          <w:szCs w:val="22"/>
        </w:rPr>
        <w:t xml:space="preserve">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Pr>
          <w:b/>
          <w:bCs/>
          <w:color w:val="000000"/>
          <w:sz w:val="22"/>
          <w:szCs w:val="22"/>
        </w:rPr>
        <w:t>0</w:t>
      </w:r>
      <w:r w:rsidR="00B83F71">
        <w:rPr>
          <w:b/>
          <w:bCs/>
          <w:color w:val="000000"/>
          <w:sz w:val="22"/>
          <w:szCs w:val="22"/>
        </w:rPr>
        <w:t>7</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d) conter discriminados em moeda corrente nacional os preços totais, por item; </w:t>
      </w:r>
      <w:proofErr w:type="gramStart"/>
      <w:r w:rsidRPr="008E587E">
        <w:rPr>
          <w:color w:val="000000"/>
          <w:sz w:val="22"/>
          <w:szCs w:val="22"/>
        </w:rPr>
        <w:t>e</w:t>
      </w:r>
      <w:proofErr w:type="gramEnd"/>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8E587E">
        <w:rPr>
          <w:color w:val="000000"/>
          <w:sz w:val="22"/>
          <w:szCs w:val="22"/>
        </w:rPr>
        <w:t>8</w:t>
      </w:r>
      <w:proofErr w:type="gramEnd"/>
      <w:r w:rsidRPr="008E587E">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Pr>
          <w:b/>
          <w:bCs/>
          <w:color w:val="000000"/>
          <w:sz w:val="22"/>
          <w:szCs w:val="22"/>
        </w:rPr>
        <w:t>0</w:t>
      </w:r>
      <w:r w:rsidR="00B83F71">
        <w:rPr>
          <w:b/>
          <w:bCs/>
          <w:color w:val="000000"/>
          <w:sz w:val="22"/>
          <w:szCs w:val="22"/>
        </w:rPr>
        <w:t>7</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w:t>
      </w:r>
      <w:proofErr w:type="gramStart"/>
      <w:r w:rsidRPr="008E587E">
        <w:rPr>
          <w:color w:val="000000"/>
          <w:sz w:val="22"/>
          <w:szCs w:val="22"/>
        </w:rPr>
        <w:t>8</w:t>
      </w:r>
      <w:proofErr w:type="gramEnd"/>
      <w:r w:rsidRPr="008E587E">
        <w:rPr>
          <w:color w:val="000000"/>
          <w:sz w:val="22"/>
          <w:szCs w:val="22"/>
        </w:rPr>
        <w:t xml:space="preserve">,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w:t>
      </w:r>
      <w:r w:rsidRPr="008E587E">
        <w:rPr>
          <w:color w:val="000000"/>
          <w:sz w:val="22"/>
          <w:szCs w:val="22"/>
        </w:rPr>
        <w:lastRenderedPageBreak/>
        <w:t>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11.4 – Por força do disposto no art. 43, da Lei Complementar Federal nº 123, de 14 de dezembro de 2006, as microempresas e as empresas de pequeno porte </w:t>
      </w:r>
      <w:proofErr w:type="gramStart"/>
      <w:r w:rsidRPr="008E587E">
        <w:rPr>
          <w:color w:val="000000"/>
          <w:sz w:val="22"/>
          <w:szCs w:val="22"/>
        </w:rPr>
        <w:t>deverão apresentar</w:t>
      </w:r>
      <w:proofErr w:type="gramEnd"/>
      <w:r w:rsidRPr="008E587E">
        <w:rPr>
          <w:color w:val="000000"/>
          <w:sz w:val="22"/>
          <w:szCs w:val="22"/>
        </w:rPr>
        <w:t xml:space="preserve">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Betha Compras quanto aos CRC’s apresentados pelos </w:t>
      </w:r>
      <w:r w:rsidRPr="008E587E">
        <w:rPr>
          <w:sz w:val="22"/>
          <w:szCs w:val="22"/>
        </w:rPr>
        <w:lastRenderedPageBreak/>
        <w:t>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 xml:space="preserve">11.9.2 – Obriga-se o licitante com CRC a declarar, sob as penalidades legais, </w:t>
      </w:r>
      <w:proofErr w:type="gramStart"/>
      <w:r w:rsidRPr="008E587E">
        <w:rPr>
          <w:sz w:val="22"/>
          <w:szCs w:val="22"/>
        </w:rPr>
        <w:t>a superveniência de fato impeditivo da habilitação</w:t>
      </w:r>
      <w:proofErr w:type="gramEnd"/>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8E587E">
        <w:rPr>
          <w:color w:val="000000"/>
          <w:sz w:val="22"/>
          <w:szCs w:val="22"/>
        </w:rPr>
        <w:t>8</w:t>
      </w:r>
      <w:proofErr w:type="gramEnd"/>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12.11 – Finalizada a fase de lances e ordenadas </w:t>
      </w:r>
      <w:proofErr w:type="gramStart"/>
      <w:r w:rsidRPr="008E587E">
        <w:rPr>
          <w:color w:val="000000"/>
          <w:sz w:val="22"/>
          <w:szCs w:val="22"/>
        </w:rPr>
        <w:t>as</w:t>
      </w:r>
      <w:proofErr w:type="gramEnd"/>
      <w:r w:rsidRPr="008E587E">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pequeno porte que se mostre </w:t>
      </w:r>
      <w:proofErr w:type="gramStart"/>
      <w:r w:rsidRPr="008E587E">
        <w:rPr>
          <w:color w:val="000000"/>
          <w:sz w:val="22"/>
          <w:szCs w:val="22"/>
        </w:rPr>
        <w:t>igual ou superior em até 05% (cinco por cento) da proposta apresentada com melhor classificação, estas</w:t>
      </w:r>
      <w:proofErr w:type="gramEnd"/>
      <w:r w:rsidRPr="008E587E">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8E587E">
        <w:rPr>
          <w:color w:val="000000"/>
          <w:sz w:val="22"/>
          <w:szCs w:val="22"/>
        </w:rPr>
        <w:t>sob pena</w:t>
      </w:r>
      <w:proofErr w:type="gramEnd"/>
      <w:r w:rsidRPr="008E587E">
        <w:rPr>
          <w:color w:val="000000"/>
          <w:sz w:val="22"/>
          <w:szCs w:val="22"/>
        </w:rPr>
        <w:t xml:space="preserve">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13.1 – A presente licitação será adjudicada à licitante que apresentar proposta de MENOR PREÇO, JULGAMENTO POR PREÇO POR ITEM, desde que atendidas </w:t>
      </w:r>
      <w:proofErr w:type="gramStart"/>
      <w:r w:rsidRPr="008E587E">
        <w:rPr>
          <w:color w:val="000000"/>
          <w:sz w:val="22"/>
          <w:szCs w:val="22"/>
        </w:rPr>
        <w:t>as</w:t>
      </w:r>
      <w:proofErr w:type="gramEnd"/>
      <w:r w:rsidRPr="008E587E">
        <w:rPr>
          <w:color w:val="000000"/>
          <w:sz w:val="22"/>
          <w:szCs w:val="22"/>
        </w:rPr>
        <w:t xml:space="preserve">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gramEnd"/>
      <w:r w:rsidRPr="008E587E">
        <w:rPr>
          <w:bCs/>
          <w:color w:val="000000"/>
          <w:sz w:val="22"/>
          <w:szCs w:val="22"/>
        </w:rPr>
        <w:t>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gramEnd"/>
      <w:r w:rsidRPr="008E587E">
        <w:rPr>
          <w:color w:val="000000"/>
          <w:sz w:val="22"/>
          <w:szCs w:val="22"/>
        </w:rPr>
        <w:t>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gramStart"/>
      <w:r w:rsidRPr="008E587E">
        <w:rPr>
          <w:color w:val="000000"/>
          <w:sz w:val="22"/>
          <w:szCs w:val="22"/>
        </w:rPr>
        <w:t>contra-razões</w:t>
      </w:r>
      <w:proofErr w:type="gram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a</w:t>
      </w:r>
      <w:proofErr w:type="gramEnd"/>
      <w:r w:rsidRPr="008E587E">
        <w:rPr>
          <w:color w:val="000000"/>
          <w:sz w:val="22"/>
          <w:szCs w:val="22"/>
        </w:rPr>
        <w:t>)</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b)</w:t>
      </w:r>
      <w:proofErr w:type="gramEnd"/>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c)</w:t>
      </w:r>
      <w:proofErr w:type="gramEnd"/>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d)</w:t>
      </w:r>
      <w:proofErr w:type="gramEnd"/>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e</w:t>
      </w:r>
      <w:proofErr w:type="gramEnd"/>
      <w:r w:rsidRPr="008E587E">
        <w:rPr>
          <w:color w:val="000000"/>
          <w:sz w:val="22"/>
          <w:szCs w:val="22"/>
        </w:rPr>
        <w:t>)</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proofErr w:type="gramStart"/>
      <w:r w:rsidRPr="008E587E">
        <w:rPr>
          <w:color w:val="000000"/>
          <w:sz w:val="22"/>
          <w:szCs w:val="22"/>
        </w:rPr>
        <w:t>g)</w:t>
      </w:r>
      <w:proofErr w:type="gramEnd"/>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bCs/>
          <w:color w:val="000000"/>
          <w:sz w:val="22"/>
          <w:szCs w:val="22"/>
        </w:rPr>
        <w:t>h)</w:t>
      </w:r>
      <w:proofErr w:type="gramEnd"/>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16.4 – A ausência das declarações a que se referem os Anexos VII e VIII não </w:t>
      </w:r>
      <w:proofErr w:type="gramStart"/>
      <w:r w:rsidRPr="008E587E">
        <w:rPr>
          <w:sz w:val="22"/>
          <w:szCs w:val="22"/>
        </w:rPr>
        <w:t>geram</w:t>
      </w:r>
      <w:proofErr w:type="gramEnd"/>
      <w:r w:rsidRPr="008E587E">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16.6 – As datas das sessões poderão ser remarcadas para atendimento de interesse do Município, assim como as disposições deste edital poderão ser alteradas, obedecidas </w:t>
      </w:r>
      <w:proofErr w:type="gramStart"/>
      <w:r w:rsidRPr="008E587E">
        <w:rPr>
          <w:sz w:val="22"/>
          <w:szCs w:val="22"/>
        </w:rPr>
        <w:t>as</w:t>
      </w:r>
      <w:proofErr w:type="gramEnd"/>
      <w:r w:rsidRPr="008E587E">
        <w:rPr>
          <w:sz w:val="22"/>
          <w:szCs w:val="22"/>
        </w:rPr>
        <w:t xml:space="preserve">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B6527B">
        <w:rPr>
          <w:color w:val="000000"/>
          <w:sz w:val="22"/>
          <w:szCs w:val="22"/>
        </w:rPr>
        <w:t>2</w:t>
      </w:r>
      <w:r w:rsidR="00B1218C">
        <w:rPr>
          <w:color w:val="000000"/>
          <w:sz w:val="22"/>
          <w:szCs w:val="22"/>
        </w:rPr>
        <w:t>8</w:t>
      </w:r>
      <w:r w:rsidRPr="008E587E">
        <w:rPr>
          <w:color w:val="000000"/>
          <w:sz w:val="22"/>
          <w:szCs w:val="22"/>
        </w:rPr>
        <w:t xml:space="preserve"> de </w:t>
      </w:r>
      <w:r w:rsidR="00F00055">
        <w:rPr>
          <w:color w:val="000000"/>
          <w:sz w:val="22"/>
          <w:szCs w:val="22"/>
        </w:rPr>
        <w:t>j</w:t>
      </w:r>
      <w:r>
        <w:rPr>
          <w:color w:val="000000"/>
          <w:sz w:val="22"/>
          <w:szCs w:val="22"/>
        </w:rPr>
        <w:t>aneiro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 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Nr. </w:t>
      </w:r>
      <w:proofErr w:type="gramStart"/>
      <w:r w:rsidRPr="008E587E">
        <w:rPr>
          <w:color w:val="000000"/>
          <w:sz w:val="22"/>
          <w:szCs w:val="22"/>
        </w:rPr>
        <w:t>...............................</w:t>
      </w:r>
      <w:proofErr w:type="gramEnd"/>
      <w:r w:rsidRPr="008E587E">
        <w:rPr>
          <w:color w:val="000000"/>
          <w:sz w:val="22"/>
          <w:szCs w:val="22"/>
        </w:rPr>
        <w:t xml:space="preserve">, e CPF sob Nr.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proofErr w:type="gramStart"/>
      <w:r w:rsidRPr="008E587E">
        <w:rPr>
          <w:color w:val="000000"/>
          <w:sz w:val="22"/>
          <w:szCs w:val="22"/>
        </w:rPr>
        <w:t>............................................</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7819DC" w:rsidRPr="0066679E" w:rsidRDefault="007819DC"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7819DC" w:rsidRPr="0066679E" w:rsidRDefault="007819DC"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651303"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w:t>
      </w:r>
      <w:proofErr w:type="gramStart"/>
      <w:r w:rsidRPr="008E587E">
        <w:rPr>
          <w:b/>
          <w:sz w:val="22"/>
          <w:szCs w:val="22"/>
        </w:rPr>
        <w:t>.</w:t>
      </w:r>
      <w:proofErr w:type="gramEnd"/>
      <w:r w:rsidRPr="008E587E">
        <w:rPr>
          <w:b/>
          <w:sz w:val="22"/>
          <w:szCs w:val="22"/>
        </w:rPr>
        <w:t>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w:t>
      </w:r>
      <w:proofErr w:type="gramStart"/>
      <w:r w:rsidRPr="008E587E">
        <w:rPr>
          <w:b/>
          <w:sz w:val="22"/>
          <w:szCs w:val="22"/>
        </w:rPr>
        <w:t>AutoCotação</w:t>
      </w:r>
      <w:proofErr w:type="gram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lastRenderedPageBreak/>
        <w:t xml:space="preserve">C) </w:t>
      </w:r>
      <w:r w:rsidRPr="008E587E">
        <w:rPr>
          <w:b/>
          <w:sz w:val="22"/>
          <w:szCs w:val="22"/>
          <w:u w:val="single"/>
        </w:rPr>
        <w:t xml:space="preserve">DESCRIÇÃO DOS ITENS, COM ESPECIFICAÇÕES E PREÇO MÁXIMO </w:t>
      </w:r>
      <w:proofErr w:type="gramStart"/>
      <w:r w:rsidRPr="008E587E">
        <w:rPr>
          <w:b/>
          <w:sz w:val="22"/>
          <w:szCs w:val="22"/>
          <w:u w:val="single"/>
        </w:rPr>
        <w:t>ADMITIDO</w:t>
      </w:r>
      <w:proofErr w:type="gramEnd"/>
      <w:r w:rsidRPr="008E587E">
        <w:rPr>
          <w:b/>
          <w:sz w:val="22"/>
          <w:szCs w:val="22"/>
          <w:u w:val="single"/>
        </w:rPr>
        <w:t xml:space="preserve">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tbl>
      <w:tblPr>
        <w:tblpPr w:leftFromText="141" w:rightFromText="141" w:vertAnchor="text" w:horzAnchor="margin" w:tblpX="-497" w:tblpY="-241"/>
        <w:tblOverlap w:val="never"/>
        <w:tblW w:w="16038" w:type="dxa"/>
        <w:tblCellMar>
          <w:left w:w="70" w:type="dxa"/>
          <w:right w:w="70" w:type="dxa"/>
        </w:tblCellMar>
        <w:tblLook w:val="04A0" w:firstRow="1" w:lastRow="0" w:firstColumn="1" w:lastColumn="0" w:noHBand="0" w:noVBand="1"/>
      </w:tblPr>
      <w:tblGrid>
        <w:gridCol w:w="212"/>
        <w:gridCol w:w="469"/>
        <w:gridCol w:w="185"/>
        <w:gridCol w:w="160"/>
        <w:gridCol w:w="3749"/>
        <w:gridCol w:w="316"/>
        <w:gridCol w:w="433"/>
        <w:gridCol w:w="252"/>
        <w:gridCol w:w="71"/>
        <w:gridCol w:w="132"/>
        <w:gridCol w:w="204"/>
        <w:gridCol w:w="274"/>
        <w:gridCol w:w="146"/>
        <w:gridCol w:w="203"/>
        <w:gridCol w:w="32"/>
        <w:gridCol w:w="253"/>
        <w:gridCol w:w="213"/>
        <w:gridCol w:w="370"/>
        <w:gridCol w:w="97"/>
        <w:gridCol w:w="262"/>
        <w:gridCol w:w="87"/>
        <w:gridCol w:w="10"/>
        <w:gridCol w:w="12"/>
        <w:gridCol w:w="637"/>
        <w:gridCol w:w="71"/>
        <w:gridCol w:w="64"/>
        <w:gridCol w:w="226"/>
        <w:gridCol w:w="123"/>
        <w:gridCol w:w="10"/>
        <w:gridCol w:w="518"/>
        <w:gridCol w:w="789"/>
        <w:gridCol w:w="76"/>
        <w:gridCol w:w="119"/>
        <w:gridCol w:w="163"/>
        <w:gridCol w:w="46"/>
        <w:gridCol w:w="114"/>
        <w:gridCol w:w="34"/>
        <w:gridCol w:w="12"/>
        <w:gridCol w:w="33"/>
        <w:gridCol w:w="101"/>
        <w:gridCol w:w="150"/>
        <w:gridCol w:w="135"/>
        <w:gridCol w:w="11"/>
        <w:gridCol w:w="274"/>
        <w:gridCol w:w="146"/>
        <w:gridCol w:w="141"/>
        <w:gridCol w:w="150"/>
        <w:gridCol w:w="9"/>
        <w:gridCol w:w="147"/>
        <w:gridCol w:w="129"/>
        <w:gridCol w:w="167"/>
        <w:gridCol w:w="115"/>
        <w:gridCol w:w="146"/>
        <w:gridCol w:w="13"/>
        <w:gridCol w:w="146"/>
        <w:gridCol w:w="296"/>
        <w:gridCol w:w="105"/>
        <w:gridCol w:w="160"/>
        <w:gridCol w:w="146"/>
        <w:gridCol w:w="295"/>
        <w:gridCol w:w="471"/>
        <w:gridCol w:w="705"/>
        <w:gridCol w:w="328"/>
        <w:gridCol w:w="375"/>
      </w:tblGrid>
      <w:tr w:rsidR="00B1218C" w:rsidRPr="00F4517A" w:rsidTr="00F4517A">
        <w:trPr>
          <w:gridAfter w:val="32"/>
          <w:wAfter w:w="5382" w:type="dxa"/>
          <w:trHeight w:val="222"/>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hideMark/>
          </w:tcPr>
          <w:p w:rsidR="00E836A4" w:rsidRPr="00F4517A" w:rsidRDefault="00E836A4" w:rsidP="00B1218C">
            <w:pPr>
              <w:jc w:val="right"/>
              <w:rPr>
                <w:rFonts w:ascii="Arial" w:hAnsi="Arial" w:cs="Arial"/>
                <w:b/>
                <w:sz w:val="16"/>
                <w:szCs w:val="16"/>
              </w:rPr>
            </w:pPr>
            <w:r w:rsidRPr="00F4517A">
              <w:rPr>
                <w:rFonts w:ascii="Arial" w:hAnsi="Arial" w:cs="Arial"/>
                <w:b/>
                <w:sz w:val="16"/>
                <w:szCs w:val="16"/>
              </w:rPr>
              <w:t>Item</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3749" w:type="dxa"/>
            <w:tcBorders>
              <w:top w:val="nil"/>
              <w:left w:val="nil"/>
              <w:bottom w:val="nil"/>
              <w:right w:val="nil"/>
            </w:tcBorders>
            <w:shd w:val="clear" w:color="auto" w:fill="auto"/>
            <w:hideMark/>
          </w:tcPr>
          <w:p w:rsidR="00E836A4" w:rsidRPr="00F4517A" w:rsidRDefault="00E836A4" w:rsidP="00B1218C">
            <w:pPr>
              <w:jc w:val="center"/>
              <w:rPr>
                <w:rFonts w:ascii="Arial" w:hAnsi="Arial" w:cs="Arial"/>
                <w:b/>
                <w:sz w:val="16"/>
                <w:szCs w:val="16"/>
              </w:rPr>
            </w:pPr>
            <w:r w:rsidRPr="00F4517A">
              <w:rPr>
                <w:rFonts w:ascii="Arial" w:hAnsi="Arial" w:cs="Arial"/>
                <w:b/>
                <w:sz w:val="16"/>
                <w:szCs w:val="16"/>
              </w:rPr>
              <w:t>Descrição do Material</w:t>
            </w:r>
          </w:p>
        </w:tc>
        <w:tc>
          <w:tcPr>
            <w:tcW w:w="31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1512" w:type="dxa"/>
            <w:gridSpan w:val="7"/>
            <w:tcBorders>
              <w:top w:val="nil"/>
              <w:left w:val="nil"/>
              <w:bottom w:val="nil"/>
              <w:right w:val="nil"/>
            </w:tcBorders>
            <w:shd w:val="clear" w:color="auto" w:fill="auto"/>
            <w:hideMark/>
          </w:tcPr>
          <w:p w:rsidR="00E836A4" w:rsidRPr="00F4517A" w:rsidRDefault="00E836A4" w:rsidP="00B1218C">
            <w:pPr>
              <w:ind w:left="171" w:hanging="171"/>
              <w:jc w:val="center"/>
              <w:rPr>
                <w:rFonts w:ascii="Arial" w:hAnsi="Arial" w:cs="Arial"/>
                <w:b/>
                <w:sz w:val="16"/>
                <w:szCs w:val="16"/>
              </w:rPr>
            </w:pPr>
            <w:r w:rsidRPr="00F4517A">
              <w:rPr>
                <w:rFonts w:ascii="Arial" w:hAnsi="Arial" w:cs="Arial"/>
                <w:b/>
                <w:sz w:val="16"/>
                <w:szCs w:val="16"/>
              </w:rPr>
              <w:t>Un.Med.</w:t>
            </w:r>
          </w:p>
        </w:tc>
        <w:tc>
          <w:tcPr>
            <w:tcW w:w="203"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868" w:type="dxa"/>
            <w:gridSpan w:val="4"/>
            <w:tcBorders>
              <w:top w:val="nil"/>
              <w:left w:val="nil"/>
              <w:bottom w:val="nil"/>
              <w:right w:val="nil"/>
            </w:tcBorders>
            <w:shd w:val="clear" w:color="auto" w:fill="auto"/>
            <w:hideMark/>
          </w:tcPr>
          <w:p w:rsidR="00E836A4" w:rsidRPr="00F4517A" w:rsidRDefault="00E836A4" w:rsidP="00B1218C">
            <w:pPr>
              <w:jc w:val="right"/>
              <w:rPr>
                <w:rFonts w:ascii="Arial" w:hAnsi="Arial" w:cs="Arial"/>
                <w:b/>
                <w:sz w:val="16"/>
                <w:szCs w:val="16"/>
              </w:rPr>
            </w:pPr>
            <w:r w:rsidRPr="00F4517A">
              <w:rPr>
                <w:rFonts w:ascii="Arial" w:hAnsi="Arial" w:cs="Arial"/>
                <w:b/>
                <w:sz w:val="16"/>
                <w:szCs w:val="16"/>
              </w:rPr>
              <w:t xml:space="preserve">Qtde do Item </w:t>
            </w:r>
          </w:p>
        </w:tc>
        <w:tc>
          <w:tcPr>
            <w:tcW w:w="468" w:type="dxa"/>
            <w:gridSpan w:val="5"/>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772" w:type="dxa"/>
            <w:gridSpan w:val="3"/>
            <w:tcBorders>
              <w:top w:val="nil"/>
              <w:left w:val="nil"/>
              <w:bottom w:val="nil"/>
              <w:right w:val="nil"/>
            </w:tcBorders>
            <w:shd w:val="clear" w:color="auto" w:fill="auto"/>
            <w:hideMark/>
          </w:tcPr>
          <w:p w:rsidR="00E836A4" w:rsidRPr="00F4517A" w:rsidRDefault="00E836A4" w:rsidP="00B1218C">
            <w:pPr>
              <w:jc w:val="right"/>
              <w:rPr>
                <w:rFonts w:ascii="Arial" w:hAnsi="Arial" w:cs="Arial"/>
                <w:b/>
                <w:sz w:val="16"/>
                <w:szCs w:val="16"/>
              </w:rPr>
            </w:pPr>
            <w:r w:rsidRPr="00F4517A">
              <w:rPr>
                <w:rFonts w:ascii="Arial" w:hAnsi="Arial" w:cs="Arial"/>
                <w:b/>
                <w:sz w:val="16"/>
                <w:szCs w:val="16"/>
              </w:rPr>
              <w:t>Preço Unit. Máximo</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b/>
                <w:sz w:val="16"/>
                <w:szCs w:val="16"/>
              </w:rPr>
            </w:pPr>
          </w:p>
        </w:tc>
        <w:tc>
          <w:tcPr>
            <w:tcW w:w="1383" w:type="dxa"/>
            <w:gridSpan w:val="3"/>
            <w:tcBorders>
              <w:top w:val="nil"/>
              <w:left w:val="nil"/>
              <w:bottom w:val="nil"/>
              <w:right w:val="nil"/>
            </w:tcBorders>
            <w:shd w:val="clear" w:color="auto" w:fill="auto"/>
            <w:hideMark/>
          </w:tcPr>
          <w:p w:rsidR="00E836A4" w:rsidRPr="00F4517A" w:rsidRDefault="00B1218C" w:rsidP="00B1218C">
            <w:pPr>
              <w:ind w:left="180" w:right="-474"/>
              <w:jc w:val="right"/>
              <w:rPr>
                <w:rFonts w:ascii="Arial" w:hAnsi="Arial" w:cs="Arial"/>
                <w:b/>
                <w:sz w:val="16"/>
                <w:szCs w:val="16"/>
              </w:rPr>
            </w:pPr>
            <w:r w:rsidRPr="00F4517A">
              <w:rPr>
                <w:rFonts w:ascii="Arial" w:hAnsi="Arial" w:cs="Arial"/>
                <w:b/>
                <w:sz w:val="16"/>
                <w:szCs w:val="16"/>
              </w:rPr>
              <w:t xml:space="preserve"> </w:t>
            </w:r>
            <w:r w:rsidR="00E836A4" w:rsidRPr="00F4517A">
              <w:rPr>
                <w:rFonts w:ascii="Arial" w:hAnsi="Arial" w:cs="Arial"/>
                <w:b/>
                <w:sz w:val="16"/>
                <w:szCs w:val="16"/>
              </w:rPr>
              <w:t>Preço Total</w:t>
            </w:r>
          </w:p>
        </w:tc>
      </w:tr>
      <w:tr w:rsidR="00B1218C" w:rsidRPr="00F4517A" w:rsidTr="00F4517A">
        <w:trPr>
          <w:trHeight w:val="409"/>
        </w:trPr>
        <w:tc>
          <w:tcPr>
            <w:tcW w:w="212" w:type="dxa"/>
            <w:tcBorders>
              <w:top w:val="nil"/>
              <w:left w:val="nil"/>
              <w:bottom w:val="nil"/>
              <w:right w:val="nil"/>
            </w:tcBorders>
            <w:shd w:val="clear" w:color="auto" w:fill="auto"/>
            <w:noWrap/>
            <w:vAlign w:val="bottom"/>
            <w:hideMark/>
          </w:tcPr>
          <w:p w:rsidR="00E836A4" w:rsidRPr="00B1218C" w:rsidRDefault="00B1218C" w:rsidP="00B1218C">
            <w:pPr>
              <w:ind w:left="-142"/>
              <w:rPr>
                <w:rFonts w:ascii="Arial" w:hAnsi="Arial" w:cs="Arial"/>
                <w:sz w:val="14"/>
                <w:szCs w:val="14"/>
              </w:rPr>
            </w:pPr>
            <w:proofErr w:type="gramStart"/>
            <w:r>
              <w:rPr>
                <w:rFonts w:ascii="Arial" w:hAnsi="Arial" w:cs="Arial"/>
                <w:sz w:val="14"/>
                <w:szCs w:val="14"/>
              </w:rPr>
              <w:t>o</w:t>
            </w:r>
            <w:proofErr w:type="gramEnd"/>
          </w:p>
        </w:tc>
        <w:tc>
          <w:tcPr>
            <w:tcW w:w="469"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5"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3749"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316"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685" w:type="dxa"/>
            <w:gridSpan w:val="2"/>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203" w:type="dxa"/>
            <w:gridSpan w:val="2"/>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859" w:type="dxa"/>
            <w:gridSpan w:val="5"/>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466" w:type="dxa"/>
            <w:gridSpan w:val="2"/>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816" w:type="dxa"/>
            <w:gridSpan w:val="4"/>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659" w:type="dxa"/>
            <w:gridSpan w:val="3"/>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1801" w:type="dxa"/>
            <w:gridSpan w:val="7"/>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95"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3"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50" w:type="dxa"/>
            <w:gridSpan w:val="8"/>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1"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5"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2"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560" w:type="dxa"/>
            <w:gridSpan w:val="4"/>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79" w:type="dxa"/>
            <w:gridSpan w:val="4"/>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r>
      <w:tr w:rsidR="00B1218C" w:rsidRPr="00F4517A" w:rsidTr="00F4517A">
        <w:trPr>
          <w:gridAfter w:val="2"/>
          <w:wAfter w:w="703" w:type="dxa"/>
          <w:trHeight w:val="207"/>
        </w:trPr>
        <w:tc>
          <w:tcPr>
            <w:tcW w:w="212" w:type="dxa"/>
            <w:tcBorders>
              <w:top w:val="nil"/>
              <w:left w:val="nil"/>
              <w:bottom w:val="nil"/>
              <w:right w:val="nil"/>
            </w:tcBorders>
            <w:shd w:val="clear" w:color="auto" w:fill="auto"/>
            <w:noWrap/>
          </w:tcPr>
          <w:p w:rsidR="00E836A4" w:rsidRPr="00B1218C" w:rsidRDefault="00E836A4" w:rsidP="00B1218C">
            <w:pPr>
              <w:ind w:left="-142"/>
              <w:jc w:val="right"/>
              <w:rPr>
                <w:rFonts w:ascii="Arial" w:hAnsi="Arial" w:cs="Arial"/>
                <w:b/>
                <w:bCs/>
                <w:color w:val="000000"/>
                <w:sz w:val="14"/>
                <w:szCs w:val="14"/>
              </w:rPr>
            </w:pPr>
          </w:p>
        </w:tc>
        <w:tc>
          <w:tcPr>
            <w:tcW w:w="469"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185" w:type="dxa"/>
            <w:tcBorders>
              <w:top w:val="nil"/>
              <w:left w:val="nil"/>
              <w:bottom w:val="nil"/>
              <w:right w:val="nil"/>
            </w:tcBorders>
            <w:shd w:val="clear" w:color="auto" w:fill="auto"/>
          </w:tcPr>
          <w:p w:rsidR="00E836A4" w:rsidRPr="00F4517A" w:rsidRDefault="00E836A4" w:rsidP="00B1218C">
            <w:pPr>
              <w:jc w:val="right"/>
              <w:rPr>
                <w:rFonts w:ascii="Arial" w:hAnsi="Arial" w:cs="Arial"/>
                <w:b/>
                <w:bCs/>
                <w:color w:val="000000"/>
                <w:sz w:val="16"/>
                <w:szCs w:val="16"/>
              </w:rPr>
            </w:pPr>
          </w:p>
        </w:tc>
        <w:tc>
          <w:tcPr>
            <w:tcW w:w="160" w:type="dxa"/>
            <w:tcBorders>
              <w:top w:val="nil"/>
              <w:left w:val="nil"/>
              <w:bottom w:val="nil"/>
              <w:right w:val="nil"/>
            </w:tcBorders>
            <w:shd w:val="clear" w:color="auto" w:fill="auto"/>
            <w:noWrap/>
            <w:vAlign w:val="bottom"/>
          </w:tcPr>
          <w:p w:rsidR="00E836A4" w:rsidRPr="00F4517A" w:rsidRDefault="00E836A4" w:rsidP="00B1218C">
            <w:pPr>
              <w:rPr>
                <w:rFonts w:ascii="Arial" w:hAnsi="Arial" w:cs="Arial"/>
                <w:sz w:val="16"/>
                <w:szCs w:val="16"/>
              </w:rPr>
            </w:pPr>
          </w:p>
        </w:tc>
        <w:tc>
          <w:tcPr>
            <w:tcW w:w="3749" w:type="dxa"/>
            <w:tcBorders>
              <w:top w:val="nil"/>
              <w:left w:val="nil"/>
              <w:bottom w:val="nil"/>
              <w:right w:val="nil"/>
            </w:tcBorders>
            <w:shd w:val="clear" w:color="auto" w:fill="auto"/>
            <w:noWrap/>
            <w:vAlign w:val="bottom"/>
          </w:tcPr>
          <w:p w:rsidR="00E836A4" w:rsidRPr="00F4517A" w:rsidRDefault="00E836A4" w:rsidP="00B1218C">
            <w:pPr>
              <w:ind w:right="292"/>
              <w:rPr>
                <w:rFonts w:ascii="Arial" w:hAnsi="Arial" w:cs="Arial"/>
                <w:sz w:val="16"/>
                <w:szCs w:val="16"/>
              </w:rPr>
            </w:pPr>
          </w:p>
        </w:tc>
        <w:tc>
          <w:tcPr>
            <w:tcW w:w="316" w:type="dxa"/>
            <w:tcBorders>
              <w:top w:val="nil"/>
              <w:left w:val="nil"/>
              <w:bottom w:val="nil"/>
              <w:right w:val="nil"/>
            </w:tcBorders>
            <w:shd w:val="clear" w:color="auto" w:fill="auto"/>
            <w:noWrap/>
            <w:vAlign w:val="bottom"/>
          </w:tcPr>
          <w:p w:rsidR="00E836A4" w:rsidRPr="00F4517A" w:rsidRDefault="00E836A4" w:rsidP="00B1218C">
            <w:pPr>
              <w:ind w:right="292"/>
              <w:rPr>
                <w:rFonts w:ascii="Arial" w:hAnsi="Arial" w:cs="Arial"/>
                <w:sz w:val="16"/>
                <w:szCs w:val="16"/>
              </w:rPr>
            </w:pPr>
          </w:p>
        </w:tc>
        <w:tc>
          <w:tcPr>
            <w:tcW w:w="685" w:type="dxa"/>
            <w:gridSpan w:val="2"/>
            <w:tcBorders>
              <w:top w:val="nil"/>
              <w:left w:val="nil"/>
              <w:bottom w:val="nil"/>
              <w:right w:val="nil"/>
            </w:tcBorders>
            <w:shd w:val="clear" w:color="auto" w:fill="auto"/>
          </w:tcPr>
          <w:p w:rsidR="00E836A4" w:rsidRPr="00F4517A" w:rsidRDefault="00E836A4" w:rsidP="00B1218C">
            <w:pPr>
              <w:ind w:right="292"/>
              <w:rPr>
                <w:rFonts w:ascii="Arial" w:hAnsi="Arial" w:cs="Arial"/>
                <w:b/>
                <w:bCs/>
                <w:color w:val="000000"/>
                <w:sz w:val="16"/>
                <w:szCs w:val="16"/>
              </w:rPr>
            </w:pPr>
          </w:p>
        </w:tc>
        <w:tc>
          <w:tcPr>
            <w:tcW w:w="203" w:type="dxa"/>
            <w:gridSpan w:val="2"/>
            <w:tcBorders>
              <w:top w:val="nil"/>
              <w:left w:val="nil"/>
              <w:bottom w:val="nil"/>
              <w:right w:val="nil"/>
            </w:tcBorders>
            <w:shd w:val="clear" w:color="auto" w:fill="auto"/>
            <w:noWrap/>
            <w:vAlign w:val="bottom"/>
          </w:tcPr>
          <w:p w:rsidR="00E836A4" w:rsidRPr="00F4517A" w:rsidRDefault="00E836A4" w:rsidP="00B1218C">
            <w:pPr>
              <w:ind w:right="292"/>
              <w:rPr>
                <w:rFonts w:ascii="Arial" w:hAnsi="Arial" w:cs="Arial"/>
                <w:sz w:val="16"/>
                <w:szCs w:val="16"/>
              </w:rPr>
            </w:pPr>
          </w:p>
        </w:tc>
        <w:tc>
          <w:tcPr>
            <w:tcW w:w="859" w:type="dxa"/>
            <w:gridSpan w:val="5"/>
            <w:tcBorders>
              <w:top w:val="nil"/>
              <w:left w:val="nil"/>
              <w:bottom w:val="nil"/>
              <w:right w:val="nil"/>
            </w:tcBorders>
            <w:shd w:val="clear" w:color="000000" w:fill="FFFFFF"/>
          </w:tcPr>
          <w:p w:rsidR="00E836A4" w:rsidRPr="00F4517A" w:rsidRDefault="00E836A4" w:rsidP="00B1218C">
            <w:pPr>
              <w:rPr>
                <w:rFonts w:ascii="Arial" w:hAnsi="Arial" w:cs="Arial"/>
                <w:b/>
                <w:bCs/>
                <w:color w:val="000000"/>
                <w:sz w:val="16"/>
                <w:szCs w:val="16"/>
              </w:rPr>
            </w:pPr>
          </w:p>
        </w:tc>
        <w:tc>
          <w:tcPr>
            <w:tcW w:w="466"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816" w:type="dxa"/>
            <w:gridSpan w:val="4"/>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01" w:type="dxa"/>
            <w:gridSpan w:val="7"/>
            <w:tcBorders>
              <w:top w:val="nil"/>
              <w:left w:val="nil"/>
              <w:bottom w:val="nil"/>
              <w:right w:val="nil"/>
            </w:tcBorders>
            <w:shd w:val="clear" w:color="auto" w:fill="auto"/>
            <w:noWrap/>
            <w:vAlign w:val="bottom"/>
            <w:hideMark/>
          </w:tcPr>
          <w:p w:rsidR="00E836A4" w:rsidRPr="00F4517A" w:rsidRDefault="00E836A4" w:rsidP="00B1218C">
            <w:pPr>
              <w:ind w:right="-318"/>
              <w:rPr>
                <w:rFonts w:ascii="Arial" w:hAnsi="Arial" w:cs="Arial"/>
                <w:sz w:val="16"/>
                <w:szCs w:val="16"/>
              </w:rPr>
            </w:pPr>
          </w:p>
        </w:tc>
        <w:tc>
          <w:tcPr>
            <w:tcW w:w="552" w:type="dxa"/>
            <w:gridSpan w:val="6"/>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5"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5"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7"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5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567" w:type="dxa"/>
            <w:gridSpan w:val="5"/>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59"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82" w:type="dxa"/>
            <w:gridSpan w:val="6"/>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r>
      <w:tr w:rsidR="00B1218C" w:rsidRPr="00F4517A" w:rsidTr="00F4517A">
        <w:trPr>
          <w:gridAfter w:val="25"/>
          <w:wAfter w:w="4861"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1</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821" w:type="dxa"/>
            <w:gridSpan w:val="5"/>
            <w:tcBorders>
              <w:top w:val="nil"/>
              <w:left w:val="nil"/>
              <w:bottom w:val="nil"/>
              <w:right w:val="nil"/>
            </w:tcBorders>
            <w:shd w:val="clear" w:color="auto" w:fill="auto"/>
            <w:hideMark/>
          </w:tcPr>
          <w:p w:rsidR="00E836A4" w:rsidRPr="00F4517A" w:rsidRDefault="00E836A4" w:rsidP="00B1218C">
            <w:pPr>
              <w:ind w:left="-21" w:right="292" w:firstLine="21"/>
              <w:rPr>
                <w:rFonts w:ascii="Arial" w:hAnsi="Arial" w:cs="Arial"/>
                <w:color w:val="000000"/>
                <w:sz w:val="16"/>
                <w:szCs w:val="16"/>
              </w:rPr>
            </w:pPr>
            <w:r w:rsidRPr="00F4517A">
              <w:rPr>
                <w:rFonts w:ascii="Arial" w:hAnsi="Arial" w:cs="Arial"/>
                <w:color w:val="000000"/>
                <w:sz w:val="16"/>
                <w:szCs w:val="16"/>
              </w:rPr>
              <w:t xml:space="preserve">Achocolatado em pó,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xml:space="preserve">. Produto contendo açúcar, cacau, extrato de malte, leite em pó desnatado, soro de leite em pó, vitaminas, ferro, lecitina de soja e aromatizantes. A embalagem deve estar intacta, bem vedada e deve constar: prazo de validade de no mínimo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ano, informações nutricionais e ingredientes.</w:t>
            </w:r>
          </w:p>
        </w:tc>
        <w:tc>
          <w:tcPr>
            <w:tcW w:w="336" w:type="dxa"/>
            <w:gridSpan w:val="2"/>
            <w:tcBorders>
              <w:top w:val="nil"/>
              <w:left w:val="nil"/>
              <w:bottom w:val="nil"/>
              <w:right w:val="nil"/>
            </w:tcBorders>
            <w:shd w:val="clear" w:color="auto" w:fill="auto"/>
            <w:noWrap/>
            <w:vAlign w:val="bottom"/>
            <w:hideMark/>
          </w:tcPr>
          <w:p w:rsidR="00E836A4" w:rsidRPr="00F4517A" w:rsidRDefault="00E836A4" w:rsidP="00B1218C">
            <w:pPr>
              <w:ind w:left="-18"/>
              <w:rPr>
                <w:rFonts w:ascii="Arial" w:hAnsi="Arial" w:cs="Arial"/>
                <w:sz w:val="16"/>
                <w:szCs w:val="16"/>
              </w:rPr>
            </w:pPr>
          </w:p>
        </w:tc>
        <w:tc>
          <w:tcPr>
            <w:tcW w:w="655" w:type="dxa"/>
            <w:gridSpan w:val="4"/>
            <w:tcBorders>
              <w:top w:val="nil"/>
              <w:left w:val="nil"/>
              <w:bottom w:val="nil"/>
              <w:right w:val="nil"/>
            </w:tcBorders>
            <w:shd w:val="clear" w:color="auto" w:fill="auto"/>
            <w:hideMark/>
          </w:tcPr>
          <w:p w:rsidR="00E836A4" w:rsidRPr="00F4517A" w:rsidRDefault="00E836A4" w:rsidP="00B1218C">
            <w:pPr>
              <w:tabs>
                <w:tab w:val="left" w:pos="-680"/>
                <w:tab w:val="left" w:pos="277"/>
              </w:tabs>
              <w:ind w:left="-680" w:firstLine="141"/>
              <w:jc w:val="center"/>
              <w:rPr>
                <w:rFonts w:ascii="Arial" w:hAnsi="Arial" w:cs="Arial"/>
                <w:color w:val="000000"/>
                <w:sz w:val="16"/>
                <w:szCs w:val="16"/>
              </w:rPr>
            </w:pPr>
            <w:r w:rsidRPr="00F4517A">
              <w:rPr>
                <w:rFonts w:ascii="Arial" w:hAnsi="Arial" w:cs="Arial"/>
                <w:color w:val="000000"/>
                <w:sz w:val="16"/>
                <w:szCs w:val="16"/>
              </w:rPr>
              <w:t>UN</w:t>
            </w:r>
          </w:p>
        </w:tc>
        <w:tc>
          <w:tcPr>
            <w:tcW w:w="253"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583" w:type="dxa"/>
            <w:gridSpan w:val="2"/>
            <w:tcBorders>
              <w:top w:val="nil"/>
              <w:left w:val="nil"/>
              <w:bottom w:val="nil"/>
              <w:right w:val="nil"/>
            </w:tcBorders>
            <w:shd w:val="clear" w:color="auto" w:fill="auto"/>
            <w:noWrap/>
            <w:hideMark/>
          </w:tcPr>
          <w:p w:rsidR="00E836A4" w:rsidRPr="00F4517A" w:rsidRDefault="00E836A4" w:rsidP="00B1218C">
            <w:pPr>
              <w:tabs>
                <w:tab w:val="left" w:pos="-182"/>
              </w:tabs>
              <w:ind w:left="-182"/>
              <w:jc w:val="right"/>
              <w:rPr>
                <w:rFonts w:ascii="Arial" w:hAnsi="Arial" w:cs="Arial"/>
                <w:color w:val="000000"/>
                <w:sz w:val="16"/>
                <w:szCs w:val="16"/>
              </w:rPr>
            </w:pPr>
            <w:r w:rsidRPr="00F4517A">
              <w:rPr>
                <w:rFonts w:ascii="Arial" w:hAnsi="Arial" w:cs="Arial"/>
                <w:color w:val="000000"/>
                <w:sz w:val="16"/>
                <w:szCs w:val="16"/>
              </w:rPr>
              <w:t>20,000</w:t>
            </w:r>
          </w:p>
        </w:tc>
        <w:tc>
          <w:tcPr>
            <w:tcW w:w="359"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07" w:type="dxa"/>
            <w:gridSpan w:val="7"/>
            <w:tcBorders>
              <w:top w:val="nil"/>
              <w:left w:val="nil"/>
              <w:bottom w:val="nil"/>
              <w:right w:val="nil"/>
            </w:tcBorders>
            <w:shd w:val="clear" w:color="auto" w:fill="auto"/>
            <w:noWrap/>
            <w:hideMark/>
          </w:tcPr>
          <w:p w:rsidR="00E836A4" w:rsidRPr="00F4517A" w:rsidRDefault="00E836A4" w:rsidP="00B1218C">
            <w:pPr>
              <w:tabs>
                <w:tab w:val="left" w:pos="107"/>
                <w:tab w:val="left" w:pos="428"/>
              </w:tabs>
              <w:ind w:right="294"/>
              <w:jc w:val="right"/>
              <w:rPr>
                <w:rFonts w:ascii="Arial" w:hAnsi="Arial" w:cs="Arial"/>
                <w:color w:val="000000"/>
                <w:sz w:val="16"/>
                <w:szCs w:val="16"/>
              </w:rPr>
            </w:pPr>
            <w:r w:rsidRPr="00F4517A">
              <w:rPr>
                <w:rFonts w:ascii="Arial" w:hAnsi="Arial" w:cs="Arial"/>
                <w:color w:val="000000"/>
                <w:sz w:val="16"/>
                <w:szCs w:val="16"/>
              </w:rPr>
              <w:t>10,9700</w:t>
            </w:r>
          </w:p>
        </w:tc>
        <w:tc>
          <w:tcPr>
            <w:tcW w:w="651"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386" w:type="dxa"/>
            <w:gridSpan w:val="9"/>
            <w:tcBorders>
              <w:top w:val="nil"/>
              <w:left w:val="nil"/>
              <w:bottom w:val="nil"/>
              <w:right w:val="nil"/>
            </w:tcBorders>
            <w:shd w:val="clear" w:color="auto" w:fill="auto"/>
            <w:noWrap/>
            <w:hideMark/>
          </w:tcPr>
          <w:p w:rsidR="00E836A4" w:rsidRPr="00F4517A" w:rsidRDefault="00E836A4" w:rsidP="00B1218C">
            <w:pPr>
              <w:ind w:right="110"/>
              <w:jc w:val="right"/>
              <w:rPr>
                <w:rFonts w:ascii="Arial" w:hAnsi="Arial" w:cs="Arial"/>
                <w:color w:val="000000"/>
                <w:sz w:val="16"/>
                <w:szCs w:val="16"/>
              </w:rPr>
            </w:pPr>
            <w:r w:rsidRPr="00F4517A">
              <w:rPr>
                <w:rFonts w:ascii="Arial" w:hAnsi="Arial" w:cs="Arial"/>
                <w:color w:val="000000"/>
                <w:sz w:val="16"/>
                <w:szCs w:val="16"/>
              </w:rPr>
              <w:t>219,40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2</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Açúcar refinado branco. Embalagem de </w:t>
            </w:r>
            <w:proofErr w:type="gramStart"/>
            <w:r w:rsidRPr="00F4517A">
              <w:rPr>
                <w:rFonts w:ascii="Arial" w:hAnsi="Arial" w:cs="Arial"/>
                <w:color w:val="000000"/>
                <w:sz w:val="16"/>
                <w:szCs w:val="16"/>
              </w:rPr>
              <w:t>5kg</w:t>
            </w:r>
            <w:proofErr w:type="gramEnd"/>
            <w:r w:rsidRPr="00F4517A">
              <w:rPr>
                <w:rFonts w:ascii="Arial" w:hAnsi="Arial" w:cs="Arial"/>
                <w:color w:val="000000"/>
                <w:sz w:val="16"/>
                <w:szCs w:val="16"/>
              </w:rPr>
              <w:t xml:space="preserve">. O produto não deve apresentar sujidade, umidade, bolor, rendimento insatisfatório, coloração escura, mistura e peso insatisfatório. A embalagem deve estar intacta, bem vedada e deve constar prazo de validade de no mínimo 10 meses.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181,000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11,7200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2.121,32</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3</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Açúcar Cristal, pacote </w:t>
            </w:r>
            <w:proofErr w:type="gramStart"/>
            <w:r w:rsidRPr="00F4517A">
              <w:rPr>
                <w:rFonts w:ascii="Arial" w:hAnsi="Arial" w:cs="Arial"/>
                <w:color w:val="000000"/>
                <w:sz w:val="16"/>
                <w:szCs w:val="16"/>
              </w:rPr>
              <w:t>5kg</w:t>
            </w:r>
            <w:proofErr w:type="gramEnd"/>
            <w:r w:rsidRPr="00F4517A">
              <w:rPr>
                <w:rFonts w:ascii="Arial" w:hAnsi="Arial" w:cs="Arial"/>
                <w:color w:val="000000"/>
                <w:sz w:val="16"/>
                <w:szCs w:val="16"/>
              </w:rPr>
              <w:t>. O produto não deve apresentar sujidade, umidade, bolor, rendimento e peso insatisfatório, coloração escura e mistura. A embalagem deve estar intacta, bem vedada e constar prazo de validade de no mínimo 10 meses.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13,6600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13,66</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4</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Amido de milho,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xml:space="preserve">. O produto não deve apresentar resíduos, bolor ou cheiro não característico.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e prazo de validade de 10 meses.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7,3000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21,90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5</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Bolacha doce, sabor chocolate.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prazo de validade de 1 ano,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68,000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8,1600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554,88</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6</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Bolacha doce, tipo </w:t>
            </w:r>
            <w:proofErr w:type="gramStart"/>
            <w:r w:rsidRPr="00F4517A">
              <w:rPr>
                <w:rFonts w:ascii="Arial" w:hAnsi="Arial" w:cs="Arial"/>
                <w:color w:val="000000"/>
                <w:sz w:val="16"/>
                <w:szCs w:val="16"/>
              </w:rPr>
              <w:t>maria</w:t>
            </w:r>
            <w:proofErr w:type="gramEnd"/>
            <w:r w:rsidRPr="00F4517A">
              <w:rPr>
                <w:rFonts w:ascii="Arial" w:hAnsi="Arial" w:cs="Arial"/>
                <w:color w:val="000000"/>
                <w:sz w:val="16"/>
                <w:szCs w:val="16"/>
              </w:rPr>
              <w:t xml:space="preserve">. Embalagem com 700g. Farinha de trigo enriquecida com ferro e ácido fólico, gordura vegetal, extrato de malte, açúcar, estabilizante lecitina de soja, fermentos químicos. A embalagem deve estar intacta, bem vedada e deve constar: data de fabricação, prazo de validade de no minimo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ano,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34,000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8,8300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300,22</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7</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Bolacha doce, tipo rosquinha (coco ou chocolate). Embalagem com 700g. Farinha de trigo enriquecida com ferro e ácido fólico, gordura vegetal, extrato de malte, açúcar, estabilizante lecitina de soja, fermentos químicos. A embalagem deve estar intacta, bem vedada e deve constar: </w:t>
            </w:r>
            <w:r w:rsidRPr="00F4517A">
              <w:rPr>
                <w:rFonts w:ascii="Arial" w:hAnsi="Arial" w:cs="Arial"/>
                <w:color w:val="000000"/>
                <w:sz w:val="16"/>
                <w:szCs w:val="16"/>
              </w:rPr>
              <w:lastRenderedPageBreak/>
              <w:t xml:space="preserve">data de fabricação, prazo de validade de no minimo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ano,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84,000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8,1600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685,44</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8</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Bolacha doce, tipo maisena: Embalagem com 700g. Farinha de trigo enriquecida com ferro e ácido fólico, gordura vegetal, extrato de malte, açúcar, estabilizante lecitina de soja, fermentos químicos. A embalagem deve estar intacta, bem vedada e deve constar: data de fabricação, prazo de validade de no minimo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ano,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68,000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8,1600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554,88</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proofErr w:type="gramStart"/>
            <w:r w:rsidRPr="00F4517A">
              <w:rPr>
                <w:rFonts w:ascii="Arial" w:hAnsi="Arial" w:cs="Arial"/>
                <w:color w:val="000000"/>
                <w:sz w:val="16"/>
                <w:szCs w:val="16"/>
              </w:rPr>
              <w:t>9</w:t>
            </w:r>
            <w:proofErr w:type="gramEnd"/>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Bolacha doce, tipo laminado de leite. Embalagem com 700g. Farinha de trigo enriquecida com ferro e ácido fólico, gordura vegetal, extrato de malte, açúcar, estabilizante lecitina de soja, fermentos químicos. A embalagem deve estar intacta, bem vedada e deve constar: data de fabricação, prazo de validade de no minimo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ano,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8,6000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86,00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Bolacha salgada, tipo água e sal integral. Embalagem com 720g. Farinha</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de trigo enriquecida com ferro e ácido fólico, gordura vegetal, extrato de malte, açúcar, estabilizante lecitina de soja, fermento biológico. Conteúdo de sódio máximo 235mg e 0% gordura trans. O produto deve apresentar-se íntegro, crocante, com sabor e odor agradável. A embalagem deve estar intacta, bem vedada e deve constar: data de</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fabricação de no máximo 1 mês da data de entrega do produto, prazo de validade de 8 meses,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89,000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8,5200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758,28</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11</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proofErr w:type="gramStart"/>
            <w:r w:rsidRPr="00F4517A">
              <w:rPr>
                <w:rFonts w:ascii="Arial" w:hAnsi="Arial" w:cs="Arial"/>
                <w:color w:val="000000"/>
                <w:sz w:val="16"/>
                <w:szCs w:val="16"/>
              </w:rPr>
              <w:t>biscoito</w:t>
            </w:r>
            <w:proofErr w:type="gramEnd"/>
            <w:r w:rsidRPr="00F4517A">
              <w:rPr>
                <w:rFonts w:ascii="Arial" w:hAnsi="Arial" w:cs="Arial"/>
                <w:color w:val="000000"/>
                <w:sz w:val="16"/>
                <w:szCs w:val="16"/>
              </w:rPr>
              <w:t xml:space="preserve"> salgado, peso liquido da embalagem 8,9g com farinha de trigo </w:t>
            </w:r>
            <w:r w:rsidR="005B6075" w:rsidRPr="00F4517A">
              <w:rPr>
                <w:rFonts w:ascii="Arial" w:hAnsi="Arial" w:cs="Arial"/>
                <w:color w:val="000000"/>
                <w:sz w:val="16"/>
                <w:szCs w:val="16"/>
              </w:rPr>
              <w:t>enriquecida</w:t>
            </w:r>
            <w:r w:rsidRPr="00F4517A">
              <w:rPr>
                <w:rFonts w:ascii="Arial" w:hAnsi="Arial" w:cs="Arial"/>
                <w:color w:val="000000"/>
                <w:sz w:val="16"/>
                <w:szCs w:val="16"/>
              </w:rPr>
              <w:t xml:space="preserve"> com ferro e acido fólico, gordura vegetal, soro de leite, </w:t>
            </w:r>
            <w:r w:rsidR="005B6075" w:rsidRPr="00F4517A">
              <w:rPr>
                <w:rFonts w:ascii="Arial" w:hAnsi="Arial" w:cs="Arial"/>
                <w:color w:val="000000"/>
                <w:sz w:val="16"/>
                <w:szCs w:val="16"/>
              </w:rPr>
              <w:t>açúcar</w:t>
            </w:r>
            <w:r w:rsidRPr="00F4517A">
              <w:rPr>
                <w:rFonts w:ascii="Arial" w:hAnsi="Arial" w:cs="Arial"/>
                <w:color w:val="000000"/>
                <w:sz w:val="16"/>
                <w:szCs w:val="16"/>
              </w:rPr>
              <w:t xml:space="preserve">, sal, emulsificante e fermentos </w:t>
            </w:r>
            <w:r w:rsidR="005B6075" w:rsidRPr="00F4517A">
              <w:rPr>
                <w:rFonts w:ascii="Arial" w:hAnsi="Arial" w:cs="Arial"/>
                <w:color w:val="000000"/>
                <w:sz w:val="16"/>
                <w:szCs w:val="16"/>
              </w:rPr>
              <w:t>químicos</w:t>
            </w:r>
            <w:r w:rsidRPr="00F4517A">
              <w:rPr>
                <w:rFonts w:ascii="Arial" w:hAnsi="Arial" w:cs="Arial"/>
                <w:color w:val="000000"/>
                <w:sz w:val="16"/>
                <w:szCs w:val="16"/>
              </w:rPr>
              <w:t>.</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2.000,000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3.000,00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12</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Cacau em pó, sem </w:t>
            </w:r>
            <w:r w:rsidR="005B6075" w:rsidRPr="00F4517A">
              <w:rPr>
                <w:rFonts w:ascii="Arial" w:hAnsi="Arial" w:cs="Arial"/>
                <w:color w:val="000000"/>
                <w:sz w:val="16"/>
                <w:szCs w:val="16"/>
              </w:rPr>
              <w:t>açúcar</w:t>
            </w:r>
            <w:r w:rsidRPr="00F4517A">
              <w:rPr>
                <w:rFonts w:ascii="Arial" w:hAnsi="Arial" w:cs="Arial"/>
                <w:color w:val="000000"/>
                <w:sz w:val="16"/>
                <w:szCs w:val="16"/>
              </w:rPr>
              <w:t xml:space="preserve">, embalagem com no </w:t>
            </w:r>
            <w:r w:rsidR="005B6075" w:rsidRPr="00F4517A">
              <w:rPr>
                <w:rFonts w:ascii="Arial" w:hAnsi="Arial" w:cs="Arial"/>
                <w:color w:val="000000"/>
                <w:sz w:val="16"/>
                <w:szCs w:val="16"/>
              </w:rPr>
              <w:t>mínimo</w:t>
            </w:r>
            <w:r w:rsidRPr="00F4517A">
              <w:rPr>
                <w:rFonts w:ascii="Arial" w:hAnsi="Arial" w:cs="Arial"/>
                <w:color w:val="000000"/>
                <w:sz w:val="16"/>
                <w:szCs w:val="16"/>
              </w:rPr>
              <w:t xml:space="preserve"> 500 </w:t>
            </w:r>
            <w:proofErr w:type="gramStart"/>
            <w:r w:rsidRPr="00F4517A">
              <w:rPr>
                <w:rFonts w:ascii="Arial" w:hAnsi="Arial" w:cs="Arial"/>
                <w:color w:val="000000"/>
                <w:sz w:val="16"/>
                <w:szCs w:val="16"/>
              </w:rPr>
              <w:t>gr</w:t>
            </w:r>
            <w:proofErr w:type="gramEnd"/>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5,5000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11,00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13</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Café torrado moído tradicional de boa </w:t>
            </w:r>
            <w:r w:rsidR="005B6075" w:rsidRPr="00F4517A">
              <w:rPr>
                <w:rFonts w:ascii="Arial" w:hAnsi="Arial" w:cs="Arial"/>
                <w:color w:val="000000"/>
                <w:sz w:val="16"/>
                <w:szCs w:val="16"/>
              </w:rPr>
              <w:t>qualidade. Embalagem</w:t>
            </w:r>
            <w:r w:rsidRPr="00F4517A">
              <w:rPr>
                <w:rFonts w:ascii="Arial" w:hAnsi="Arial" w:cs="Arial"/>
                <w:color w:val="000000"/>
                <w:sz w:val="16"/>
                <w:szCs w:val="16"/>
              </w:rPr>
              <w:t xml:space="preserve"> de 500g, devendo estar intacta, bem vedada 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e prazo de validade de 12 meses.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390,000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10,6300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4.145,70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14</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Canela em pó: Embalagem contendo 30g do produto, devendo estar intacta, bem vedada 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prazo de validade e informações nutricionais.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2,9000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8,70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Chá diversos sabores, caixa com 10 saches de 10g. O produto não deve apresentar resíduos, bolor ou cheiro não característico.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3,5800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89,50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16</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proofErr w:type="gramStart"/>
            <w:r w:rsidRPr="00F4517A">
              <w:rPr>
                <w:rFonts w:ascii="Arial" w:hAnsi="Arial" w:cs="Arial"/>
                <w:color w:val="000000"/>
                <w:sz w:val="16"/>
                <w:szCs w:val="16"/>
              </w:rPr>
              <w:t>Coco ralado</w:t>
            </w:r>
            <w:proofErr w:type="gramEnd"/>
            <w:r w:rsidRPr="00F4517A">
              <w:rPr>
                <w:rFonts w:ascii="Arial" w:hAnsi="Arial" w:cs="Arial"/>
                <w:color w:val="000000"/>
                <w:sz w:val="16"/>
                <w:szCs w:val="16"/>
              </w:rPr>
              <w:t xml:space="preserve">: sem adição de açúcar, embalagem de 100g. Na embalagem deve constar: </w:t>
            </w:r>
            <w:proofErr w:type="gramStart"/>
            <w:r w:rsidRPr="00F4517A">
              <w:rPr>
                <w:rFonts w:ascii="Arial" w:hAnsi="Arial" w:cs="Arial"/>
                <w:color w:val="000000"/>
                <w:sz w:val="16"/>
                <w:szCs w:val="16"/>
              </w:rPr>
              <w:t>data</w:t>
            </w:r>
            <w:proofErr w:type="gramEnd"/>
            <w:r w:rsidRPr="00F4517A">
              <w:rPr>
                <w:rFonts w:ascii="Arial" w:hAnsi="Arial" w:cs="Arial"/>
                <w:color w:val="000000"/>
                <w:sz w:val="16"/>
                <w:szCs w:val="16"/>
              </w:rPr>
              <w:t xml:space="preserve"> de fabricação, prazo de validade, informações nutricionais e ingredientes.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3,6200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561,10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17</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Doce de frutas: diversos sabores. Embalagem de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A embalagem deve estar intacta, bem vedada e deve constar: prazo de validade,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16,000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9,2300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147,68</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18</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Doce de leite: </w:t>
            </w:r>
            <w:r w:rsidR="005B6075" w:rsidRPr="00F4517A">
              <w:rPr>
                <w:rFonts w:ascii="Arial" w:hAnsi="Arial" w:cs="Arial"/>
                <w:color w:val="000000"/>
                <w:sz w:val="16"/>
                <w:szCs w:val="16"/>
              </w:rPr>
              <w:t>Embaguem</w:t>
            </w:r>
            <w:r w:rsidRPr="00F4517A">
              <w:rPr>
                <w:rFonts w:ascii="Arial" w:hAnsi="Arial" w:cs="Arial"/>
                <w:color w:val="000000"/>
                <w:sz w:val="16"/>
                <w:szCs w:val="16"/>
              </w:rPr>
              <w:t xml:space="preserve"> de no </w:t>
            </w:r>
            <w:r w:rsidR="005B6075" w:rsidRPr="00F4517A">
              <w:rPr>
                <w:rFonts w:ascii="Arial" w:hAnsi="Arial" w:cs="Arial"/>
                <w:color w:val="000000"/>
                <w:sz w:val="16"/>
                <w:szCs w:val="16"/>
              </w:rPr>
              <w:t>mínimo</w:t>
            </w:r>
            <w:r w:rsidRPr="00F4517A">
              <w:rPr>
                <w:rFonts w:ascii="Arial" w:hAnsi="Arial" w:cs="Arial"/>
                <w:color w:val="000000"/>
                <w:sz w:val="16"/>
                <w:szCs w:val="16"/>
              </w:rPr>
              <w:t xml:space="preserve"> 900g.  Contendo leite integral, açúcar, glucose, amido de milho, bicarbonato de sódio. A embalagem deve estar intacta, bem vedada e deve constar: </w:t>
            </w:r>
            <w:proofErr w:type="gramStart"/>
            <w:r w:rsidRPr="00F4517A">
              <w:rPr>
                <w:rFonts w:ascii="Arial" w:hAnsi="Arial" w:cs="Arial"/>
                <w:color w:val="000000"/>
                <w:sz w:val="16"/>
                <w:szCs w:val="16"/>
              </w:rPr>
              <w:t>data</w:t>
            </w:r>
            <w:proofErr w:type="gramEnd"/>
            <w:r w:rsidRPr="00F4517A">
              <w:rPr>
                <w:rFonts w:ascii="Arial" w:hAnsi="Arial" w:cs="Arial"/>
                <w:color w:val="000000"/>
                <w:sz w:val="16"/>
                <w:szCs w:val="16"/>
              </w:rPr>
              <w:t xml:space="preserve"> de fabricação, prazo de validade,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140,000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12,7500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1.785,00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19</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Farinha de trigo especial, pacote </w:t>
            </w:r>
            <w:proofErr w:type="gramStart"/>
            <w:r w:rsidRPr="00F4517A">
              <w:rPr>
                <w:rFonts w:ascii="Arial" w:hAnsi="Arial" w:cs="Arial"/>
                <w:color w:val="000000"/>
                <w:sz w:val="16"/>
                <w:szCs w:val="16"/>
              </w:rPr>
              <w:t>5kg</w:t>
            </w:r>
            <w:proofErr w:type="gramEnd"/>
            <w:r w:rsidRPr="00F4517A">
              <w:rPr>
                <w:rFonts w:ascii="Arial" w:hAnsi="Arial" w:cs="Arial"/>
                <w:color w:val="000000"/>
                <w:sz w:val="16"/>
                <w:szCs w:val="16"/>
              </w:rPr>
              <w:t xml:space="preserve">. Tipo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Cada 100g deve fornecer no mínimo 4,2</w:t>
            </w:r>
            <w:proofErr w:type="gramStart"/>
            <w:r w:rsidRPr="00F4517A">
              <w:rPr>
                <w:rFonts w:ascii="Arial" w:hAnsi="Arial" w:cs="Arial"/>
                <w:color w:val="000000"/>
                <w:sz w:val="16"/>
                <w:szCs w:val="16"/>
              </w:rPr>
              <w:t>mg</w:t>
            </w:r>
            <w:proofErr w:type="gramEnd"/>
            <w:r w:rsidRPr="00F4517A">
              <w:rPr>
                <w:rFonts w:ascii="Arial" w:hAnsi="Arial" w:cs="Arial"/>
                <w:color w:val="000000"/>
                <w:sz w:val="16"/>
                <w:szCs w:val="16"/>
              </w:rPr>
              <w:t xml:space="preserve"> de ferro e 150mg de acido fólico.  O produto não deve apresentar resíduos de impureza, bolor ou cheiro não característico.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ingredientes, informação nutricional e prazo de validade. A rotulagem deverá apresentar registro no Ministério da Saúde.</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11,1200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66,72</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20</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Fermento químico em pó de boa qualidade. Embalagens de 250g. O produto não deverá apresentar resíduos de impurezas, bolor, coloração, sabor ou cheiro não característico.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prazo de validade,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6,3000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37,80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21</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Fermento biológico de boa qualidade. Embalagens de 125g. O produto não deverá apresentar resíduos de impurezas, bolor, coloração, sabor ou cheiro não característico.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prazo de validade,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5,8300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29,15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22</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Fubá: Embalagem de </w:t>
            </w:r>
            <w:proofErr w:type="gramStart"/>
            <w:r w:rsidRPr="00F4517A">
              <w:rPr>
                <w:rFonts w:ascii="Arial" w:hAnsi="Arial" w:cs="Arial"/>
                <w:color w:val="000000"/>
                <w:sz w:val="16"/>
                <w:szCs w:val="16"/>
              </w:rPr>
              <w:t>5Kg</w:t>
            </w:r>
            <w:proofErr w:type="gramEnd"/>
            <w:r w:rsidRPr="00F4517A">
              <w:rPr>
                <w:rFonts w:ascii="Arial" w:hAnsi="Arial" w:cs="Arial"/>
                <w:color w:val="000000"/>
                <w:sz w:val="16"/>
                <w:szCs w:val="16"/>
              </w:rPr>
              <w:t xml:space="preserve">. Produto obtido pela moagem do grão de milho de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ª qualidade, fortificado com ferro e ácido fólico.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prazo de validade,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15,1000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15,10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23</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Margarina, 500g. 0% de gordura trans descrita no rótulo, com sal. A embalagem deve estar intacta, bem vedada e deve constar: informação nutricional, ingredientes e prazo de validade.</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62,000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5,6000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347,20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24</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Óleo de soja refinado. Embalagem PET de </w:t>
            </w:r>
            <w:proofErr w:type="gramStart"/>
            <w:r w:rsidRPr="00F4517A">
              <w:rPr>
                <w:rFonts w:ascii="Arial" w:hAnsi="Arial" w:cs="Arial"/>
                <w:color w:val="000000"/>
                <w:sz w:val="16"/>
                <w:szCs w:val="16"/>
              </w:rPr>
              <w:t>900ml</w:t>
            </w:r>
            <w:proofErr w:type="gramEnd"/>
            <w:r w:rsidRPr="00F4517A">
              <w:rPr>
                <w:rFonts w:ascii="Arial" w:hAnsi="Arial" w:cs="Arial"/>
                <w:color w:val="000000"/>
                <w:sz w:val="16"/>
                <w:szCs w:val="16"/>
              </w:rPr>
              <w:t>, não devendo estar amassadas ou estufadas, com espuma ou vazamento. Na embalagem deve constar: data de</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 xml:space="preserve">fabricação de no máximo 3 meses da data de entrega do produto, prazo de validade, informações nutricionais  e ingredientes.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4,2400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63,60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25</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Pó para o preparo de gelatina,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xml:space="preserve">.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informação nutricional, ingredientes e prazo de validade.</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9,5700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95,70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26</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Polvilho azedo. Pacotes de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xml:space="preserve">. A embalagem deve estar </w:t>
            </w:r>
            <w:r w:rsidRPr="00F4517A">
              <w:rPr>
                <w:rFonts w:ascii="Arial" w:hAnsi="Arial" w:cs="Arial"/>
                <w:color w:val="000000"/>
                <w:sz w:val="16"/>
                <w:szCs w:val="16"/>
              </w:rPr>
              <w:lastRenderedPageBreak/>
              <w:t xml:space="preserve">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prazo de validade, informações nutricionais e ingredientes.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7,9100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79,10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27</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Sal refinado e iodado. Pacotes de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A embalagem deve estar intacta, bem vedada e deve constar: data de</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fabricação de no máximo 1 mês da data de entrega do produto, prazo de validade,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1,6700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5,01</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28</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Leite UHT integral longa vida. Embalagem tetra pak contendo 1 litro. A embalagem deve estar intacta, bem vedada e deve constar: data de fabricação de no máximo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mês da data de entrega do produto, informações nutricionais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LIT</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1.320,000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3,1300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4.131,60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29</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Queijo mussarela fatiado de boa procedência e qualidade. Embalagens de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A embalagem deve estar intacta, bem vedada e deve constar: data de</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fabricação de no máximo 15 dias da data de entrega do produto, informação nutricional,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32,000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27,0000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864,00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Pão francês, 50g. Tamanho uniforme, fabricado no dia da entrega. Embalagem: plástica, estéril e descartável, contendo o numero de </w:t>
            </w:r>
            <w:proofErr w:type="gramStart"/>
            <w:r w:rsidRPr="00F4517A">
              <w:rPr>
                <w:rFonts w:ascii="Arial" w:hAnsi="Arial" w:cs="Arial"/>
                <w:color w:val="000000"/>
                <w:sz w:val="16"/>
                <w:szCs w:val="16"/>
              </w:rPr>
              <w:t>pães .</w:t>
            </w:r>
            <w:proofErr w:type="gramEnd"/>
            <w:r w:rsidRPr="00F4517A">
              <w:rPr>
                <w:rFonts w:ascii="Arial" w:hAnsi="Arial" w:cs="Arial"/>
                <w:color w:val="000000"/>
                <w:sz w:val="16"/>
                <w:szCs w:val="16"/>
              </w:rPr>
              <w:t>O transporte deverá ser feitos em caixas plásticas apropriadas e não em caixas de madeira ou papelão. Não serão aceitos pães amassados.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10,8300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866,40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31</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Pão de sanduíche fatiado (pacote com no mínimo 20 fatias). Tamanho uniforme.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5,2000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390,00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32</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Suco de frutas 100% natural, 1L. Diversos sabores, tipo colonial, sem conservantes.  A embalagem deve estar intacta, bem vedada e deve constar: </w:t>
            </w:r>
            <w:proofErr w:type="gramStart"/>
            <w:r w:rsidRPr="00F4517A">
              <w:rPr>
                <w:rFonts w:ascii="Arial" w:hAnsi="Arial" w:cs="Arial"/>
                <w:color w:val="000000"/>
                <w:sz w:val="16"/>
                <w:szCs w:val="16"/>
              </w:rPr>
              <w:t>ingredientes, informação nutricional, data</w:t>
            </w:r>
            <w:proofErr w:type="gramEnd"/>
            <w:r w:rsidRPr="00F4517A">
              <w:rPr>
                <w:rFonts w:ascii="Arial" w:hAnsi="Arial" w:cs="Arial"/>
                <w:color w:val="000000"/>
                <w:sz w:val="16"/>
                <w:szCs w:val="16"/>
              </w:rPr>
              <w:t xml:space="preserve"> de fabricação e prazo de validade.</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11,6300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697,80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33</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Suco de frutas 100% natural, com embalagem de no </w:t>
            </w:r>
            <w:r w:rsidR="005B6075" w:rsidRPr="00F4517A">
              <w:rPr>
                <w:rFonts w:ascii="Arial" w:hAnsi="Arial" w:cs="Arial"/>
                <w:color w:val="000000"/>
                <w:sz w:val="16"/>
                <w:szCs w:val="16"/>
              </w:rPr>
              <w:t>mínimo</w:t>
            </w:r>
            <w:r w:rsidRPr="00F4517A">
              <w:rPr>
                <w:rFonts w:ascii="Arial" w:hAnsi="Arial" w:cs="Arial"/>
                <w:color w:val="000000"/>
                <w:sz w:val="16"/>
                <w:szCs w:val="16"/>
              </w:rPr>
              <w:t xml:space="preserve"> 200 ml. Diversos sabores, tipo colonial, sem conservantes.  A embalagem deve estar intacta, bem vedada e deve constar: </w:t>
            </w:r>
            <w:proofErr w:type="gramStart"/>
            <w:r w:rsidRPr="00F4517A">
              <w:rPr>
                <w:rFonts w:ascii="Arial" w:hAnsi="Arial" w:cs="Arial"/>
                <w:color w:val="000000"/>
                <w:sz w:val="16"/>
                <w:szCs w:val="16"/>
              </w:rPr>
              <w:t>ingredientes, informação nutricional, data</w:t>
            </w:r>
            <w:proofErr w:type="gramEnd"/>
            <w:r w:rsidRPr="00F4517A">
              <w:rPr>
                <w:rFonts w:ascii="Arial" w:hAnsi="Arial" w:cs="Arial"/>
                <w:color w:val="000000"/>
                <w:sz w:val="16"/>
                <w:szCs w:val="16"/>
              </w:rPr>
              <w:t xml:space="preserve"> de fabricação e prazo de validade.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2.000,000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3,4900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6.980,00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34</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proofErr w:type="gramStart"/>
            <w:r w:rsidRPr="00F4517A">
              <w:rPr>
                <w:rFonts w:ascii="Arial" w:hAnsi="Arial" w:cs="Arial"/>
                <w:color w:val="000000"/>
                <w:sz w:val="16"/>
                <w:szCs w:val="16"/>
              </w:rPr>
              <w:t>salgadinho</w:t>
            </w:r>
            <w:proofErr w:type="gramEnd"/>
            <w:r w:rsidRPr="00F4517A">
              <w:rPr>
                <w:rFonts w:ascii="Arial" w:hAnsi="Arial" w:cs="Arial"/>
                <w:color w:val="000000"/>
                <w:sz w:val="16"/>
                <w:szCs w:val="16"/>
              </w:rPr>
              <w:t xml:space="preserve"> diversos sabores, sendo coxinha de frango, </w:t>
            </w:r>
            <w:r w:rsidR="005B6075" w:rsidRPr="00F4517A">
              <w:rPr>
                <w:rFonts w:ascii="Arial" w:hAnsi="Arial" w:cs="Arial"/>
                <w:color w:val="000000"/>
                <w:sz w:val="16"/>
                <w:szCs w:val="16"/>
              </w:rPr>
              <w:t>risoles</w:t>
            </w:r>
            <w:r w:rsidRPr="00F4517A">
              <w:rPr>
                <w:rFonts w:ascii="Arial" w:hAnsi="Arial" w:cs="Arial"/>
                <w:color w:val="000000"/>
                <w:sz w:val="16"/>
                <w:szCs w:val="16"/>
              </w:rPr>
              <w:t xml:space="preserve"> de frango e de carne com no </w:t>
            </w:r>
            <w:r w:rsidR="005B6075" w:rsidRPr="00F4517A">
              <w:rPr>
                <w:rFonts w:ascii="Arial" w:hAnsi="Arial" w:cs="Arial"/>
                <w:color w:val="000000"/>
                <w:sz w:val="16"/>
                <w:szCs w:val="16"/>
              </w:rPr>
              <w:t>mínimo</w:t>
            </w:r>
            <w:r w:rsidRPr="00F4517A">
              <w:rPr>
                <w:rFonts w:ascii="Arial" w:hAnsi="Arial" w:cs="Arial"/>
                <w:color w:val="000000"/>
                <w:sz w:val="16"/>
                <w:szCs w:val="16"/>
              </w:rPr>
              <w:t xml:space="preserve"> 40g cada, e</w:t>
            </w:r>
            <w:r w:rsidR="005B6075" w:rsidRPr="00F4517A">
              <w:rPr>
                <w:rFonts w:ascii="Arial" w:hAnsi="Arial" w:cs="Arial"/>
                <w:color w:val="000000"/>
                <w:sz w:val="16"/>
                <w:szCs w:val="16"/>
              </w:rPr>
              <w:t>s</w:t>
            </w:r>
            <w:r w:rsidRPr="00F4517A">
              <w:rPr>
                <w:rFonts w:ascii="Arial" w:hAnsi="Arial" w:cs="Arial"/>
                <w:color w:val="000000"/>
                <w:sz w:val="16"/>
                <w:szCs w:val="16"/>
              </w:rPr>
              <w:t xml:space="preserve">firra, quibe, pastel de carne, </w:t>
            </w:r>
            <w:r w:rsidR="005B6075" w:rsidRPr="00F4517A">
              <w:rPr>
                <w:rFonts w:ascii="Arial" w:hAnsi="Arial" w:cs="Arial"/>
                <w:color w:val="000000"/>
                <w:sz w:val="16"/>
                <w:szCs w:val="16"/>
              </w:rPr>
              <w:t>enroladinho</w:t>
            </w:r>
            <w:r w:rsidRPr="00F4517A">
              <w:rPr>
                <w:rFonts w:ascii="Arial" w:hAnsi="Arial" w:cs="Arial"/>
                <w:color w:val="000000"/>
                <w:sz w:val="16"/>
                <w:szCs w:val="16"/>
              </w:rPr>
              <w:t xml:space="preserve"> de salsicha e bolinha de queijo com no mino 30g. Embalagem com 100 unidades.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623,000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48,2800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30.078,44</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35</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Bolo</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simples  de  chocolate,  tipo  nega  maluca,  com cobertura de brigadeiro preto . O produto deverá ter a data</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 xml:space="preserve">de fabricação  igual  a da  entrega  na  unidade requisitante,  e  um prazo  de  validade, garantido  pelo fornecedor, de  até  </w:t>
            </w:r>
            <w:r w:rsidRPr="00F4517A">
              <w:rPr>
                <w:rFonts w:ascii="Arial" w:hAnsi="Arial" w:cs="Arial"/>
                <w:color w:val="000000"/>
                <w:sz w:val="16"/>
                <w:szCs w:val="16"/>
              </w:rPr>
              <w:lastRenderedPageBreak/>
              <w:t>5  dias.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262,000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33,9700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8.900,14</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36</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Bolo de cenoura coberto com chocolate,</w:t>
            </w:r>
            <w:r w:rsidR="005B6075" w:rsidRPr="00F4517A">
              <w:rPr>
                <w:rFonts w:ascii="Arial" w:hAnsi="Arial" w:cs="Arial"/>
                <w:color w:val="000000"/>
                <w:sz w:val="16"/>
                <w:szCs w:val="16"/>
              </w:rPr>
              <w:t xml:space="preserve"> </w:t>
            </w:r>
            <w:r w:rsidRPr="00F4517A">
              <w:rPr>
                <w:rFonts w:ascii="Arial" w:hAnsi="Arial" w:cs="Arial"/>
                <w:color w:val="000000"/>
                <w:sz w:val="16"/>
                <w:szCs w:val="16"/>
              </w:rPr>
              <w:t>Bolo</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 xml:space="preserve">com  coloração  </w:t>
            </w:r>
            <w:r w:rsidR="005B6075" w:rsidRPr="00F4517A">
              <w:rPr>
                <w:rFonts w:ascii="Arial" w:hAnsi="Arial" w:cs="Arial"/>
                <w:color w:val="000000"/>
                <w:sz w:val="16"/>
                <w:szCs w:val="16"/>
              </w:rPr>
              <w:t>amarelo alaranjada</w:t>
            </w:r>
            <w:r w:rsidRPr="00F4517A">
              <w:rPr>
                <w:rFonts w:ascii="Arial" w:hAnsi="Arial" w:cs="Arial"/>
                <w:color w:val="000000"/>
                <w:sz w:val="16"/>
                <w:szCs w:val="16"/>
              </w:rPr>
              <w:t xml:space="preserve">,  característico,  sem  uso  de  corantes  </w:t>
            </w:r>
            <w:r w:rsidR="005B6075" w:rsidRPr="00F4517A">
              <w:rPr>
                <w:rFonts w:ascii="Arial" w:hAnsi="Arial" w:cs="Arial"/>
                <w:color w:val="000000"/>
                <w:sz w:val="16"/>
                <w:szCs w:val="16"/>
              </w:rPr>
              <w:t>artificiais, cobertura</w:t>
            </w:r>
            <w:r w:rsidRPr="00F4517A">
              <w:rPr>
                <w:rFonts w:ascii="Arial" w:hAnsi="Arial" w:cs="Arial"/>
                <w:color w:val="000000"/>
                <w:sz w:val="16"/>
                <w:szCs w:val="16"/>
              </w:rPr>
              <w:t xml:space="preserve"> feita com chocolate,  O produto deverá ter a data de fabricação igual a da entrega na unidade requisitante, e um prazo  de  validade,  garantido  pelo  fornecedor,  de  até  5  dia.</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276,000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20,4700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5.649,72</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37</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5B6075" w:rsidRPr="00F4517A" w:rsidRDefault="005B6075" w:rsidP="005B6075">
            <w:pPr>
              <w:rPr>
                <w:sz w:val="16"/>
                <w:szCs w:val="16"/>
              </w:rPr>
            </w:pPr>
            <w:r w:rsidRPr="00F4517A">
              <w:rPr>
                <w:rFonts w:ascii="Arial" w:hAnsi="Arial" w:cs="Arial"/>
                <w:color w:val="000000"/>
                <w:sz w:val="16"/>
                <w:szCs w:val="16"/>
              </w:rPr>
              <w:t>Sanduiche natural, com peso mínimo de 100 gramas, com pão fatiado, fatias de tomate, folha de alface, queijo tipo prato e presunto, embalado individualmente.</w:t>
            </w:r>
          </w:p>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4.250,000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3,8700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16.447,50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38</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5B6075" w:rsidRPr="00F4517A" w:rsidRDefault="005B6075" w:rsidP="005B6075">
            <w:pPr>
              <w:rPr>
                <w:sz w:val="16"/>
                <w:szCs w:val="16"/>
              </w:rPr>
            </w:pPr>
            <w:r w:rsidRPr="00F4517A">
              <w:rPr>
                <w:rFonts w:ascii="Arial" w:hAnsi="Arial" w:cs="Arial"/>
                <w:color w:val="000000"/>
                <w:sz w:val="16"/>
                <w:szCs w:val="16"/>
              </w:rPr>
              <w:t>Pão de queijo, pão em forma de bolinho, com no mínimo 50gr de peso mínimo, feito com massa de polvilho, queijo, ovos, leite.</w:t>
            </w:r>
          </w:p>
          <w:p w:rsidR="00E836A4" w:rsidRPr="00F4517A" w:rsidRDefault="00E836A4" w:rsidP="00B1218C">
            <w:pPr>
              <w:rPr>
                <w:rFonts w:ascii="Arial" w:hAnsi="Arial" w:cs="Arial"/>
                <w:color w:val="000000"/>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268,000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24,3900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6.536,52</w:t>
            </w:r>
          </w:p>
        </w:tc>
      </w:tr>
      <w:tr w:rsidR="00B1218C" w:rsidRPr="00F4517A" w:rsidTr="00F4517A">
        <w:trPr>
          <w:gridAfter w:val="3"/>
          <w:wAfter w:w="1408" w:type="dxa"/>
          <w:trHeight w:val="285"/>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vAlign w:val="center"/>
            <w:hideMark/>
          </w:tcPr>
          <w:p w:rsidR="00E836A4" w:rsidRPr="00F4517A" w:rsidRDefault="00E836A4" w:rsidP="00B1218C">
            <w:pPr>
              <w:rPr>
                <w:rFonts w:ascii="Arial" w:hAnsi="Arial" w:cs="Arial"/>
                <w:color w:val="000000"/>
                <w:sz w:val="16"/>
                <w:szCs w:val="16"/>
              </w:rPr>
            </w:pP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4"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561"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59"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7"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6"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93" w:type="dxa"/>
            <w:gridSpan w:val="10"/>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39</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5B6075" w:rsidRPr="00F4517A" w:rsidRDefault="00CF0471" w:rsidP="005B6075">
            <w:pPr>
              <w:rPr>
                <w:sz w:val="16"/>
                <w:szCs w:val="16"/>
              </w:rPr>
            </w:pPr>
            <w:r w:rsidRPr="00F4517A">
              <w:rPr>
                <w:rFonts w:ascii="Arial" w:hAnsi="Arial" w:cs="Arial"/>
                <w:color w:val="000000"/>
                <w:sz w:val="16"/>
                <w:szCs w:val="16"/>
              </w:rPr>
              <w:t>Biscoito doce frita</w:t>
            </w:r>
            <w:r w:rsidR="005B6075" w:rsidRPr="00F4517A">
              <w:rPr>
                <w:rFonts w:ascii="Arial" w:hAnsi="Arial" w:cs="Arial"/>
                <w:color w:val="000000"/>
                <w:sz w:val="16"/>
                <w:szCs w:val="16"/>
              </w:rPr>
              <w:t xml:space="preserve"> orelha de gato, com no mínimo 60 gr.</w:t>
            </w:r>
          </w:p>
          <w:p w:rsidR="00E836A4" w:rsidRPr="00F4517A" w:rsidRDefault="00E836A4" w:rsidP="00B1218C">
            <w:pPr>
              <w:rPr>
                <w:rFonts w:ascii="Arial" w:hAnsi="Arial" w:cs="Arial"/>
                <w:color w:val="000000"/>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3.180,000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3.180,00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40</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CF0471" w:rsidRPr="00F4517A" w:rsidRDefault="00CF0471" w:rsidP="00CF0471">
            <w:pPr>
              <w:rPr>
                <w:sz w:val="16"/>
                <w:szCs w:val="16"/>
              </w:rPr>
            </w:pPr>
            <w:r w:rsidRPr="00F4517A">
              <w:rPr>
                <w:rFonts w:ascii="Arial" w:hAnsi="Arial" w:cs="Arial"/>
                <w:color w:val="000000"/>
                <w:sz w:val="16"/>
                <w:szCs w:val="16"/>
              </w:rPr>
              <w:t xml:space="preserve">Biscoito doce de polvilho, tipo bijagica, com no mínimo 60 </w:t>
            </w:r>
            <w:proofErr w:type="gramStart"/>
            <w:r w:rsidRPr="00F4517A">
              <w:rPr>
                <w:rFonts w:ascii="Arial" w:hAnsi="Arial" w:cs="Arial"/>
                <w:color w:val="000000"/>
                <w:sz w:val="16"/>
                <w:szCs w:val="16"/>
              </w:rPr>
              <w:t>gr</w:t>
            </w:r>
            <w:proofErr w:type="gramEnd"/>
            <w:r w:rsidRPr="00F4517A">
              <w:rPr>
                <w:rFonts w:ascii="Arial" w:hAnsi="Arial" w:cs="Arial"/>
                <w:color w:val="000000"/>
                <w:sz w:val="16"/>
                <w:szCs w:val="16"/>
              </w:rPr>
              <w:t xml:space="preserve"> cada.</w:t>
            </w:r>
          </w:p>
          <w:p w:rsidR="00E836A4" w:rsidRPr="00F4517A" w:rsidRDefault="00E836A4" w:rsidP="00B1218C">
            <w:pPr>
              <w:rPr>
                <w:rFonts w:ascii="Arial" w:hAnsi="Arial" w:cs="Arial"/>
                <w:color w:val="000000"/>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2.980,000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1,2500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3.725,00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41</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CF0471" w:rsidP="00B1218C">
            <w:pPr>
              <w:rPr>
                <w:rFonts w:ascii="Arial" w:hAnsi="Arial" w:cs="Arial"/>
                <w:color w:val="000000"/>
                <w:sz w:val="16"/>
                <w:szCs w:val="16"/>
              </w:rPr>
            </w:pPr>
            <w:r w:rsidRPr="00F4517A">
              <w:rPr>
                <w:rFonts w:ascii="Arial" w:hAnsi="Arial" w:cs="Arial"/>
                <w:color w:val="000000"/>
                <w:sz w:val="16"/>
                <w:szCs w:val="16"/>
              </w:rPr>
              <w:t>Torta</w:t>
            </w:r>
            <w:r w:rsidR="00E836A4" w:rsidRPr="00F4517A">
              <w:rPr>
                <w:rFonts w:ascii="Arial" w:hAnsi="Arial" w:cs="Arial"/>
                <w:color w:val="000000"/>
                <w:sz w:val="16"/>
                <w:szCs w:val="16"/>
              </w:rPr>
              <w:t xml:space="preserve"> salgada simples, em formato quadrado. Sabores diversos, sendo calabresa, salsicha, frango, milho e ervilha, tomate, cebolinha verde, queijo, requeijão. Os sabores variam de acordo com o pedido da secretaria.</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343,000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23,1500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7.940,45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42</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CF0471" w:rsidP="00B1218C">
            <w:pPr>
              <w:rPr>
                <w:rFonts w:ascii="Arial" w:hAnsi="Arial" w:cs="Arial"/>
                <w:color w:val="000000"/>
                <w:sz w:val="16"/>
                <w:szCs w:val="16"/>
              </w:rPr>
            </w:pPr>
            <w:r w:rsidRPr="00F4517A">
              <w:rPr>
                <w:rFonts w:ascii="Arial" w:hAnsi="Arial" w:cs="Arial"/>
                <w:color w:val="000000"/>
                <w:sz w:val="16"/>
                <w:szCs w:val="16"/>
              </w:rPr>
              <w:t>Almoço</w:t>
            </w:r>
            <w:r w:rsidR="00E836A4" w:rsidRPr="00F4517A">
              <w:rPr>
                <w:rFonts w:ascii="Arial" w:hAnsi="Arial" w:cs="Arial"/>
                <w:color w:val="000000"/>
                <w:sz w:val="16"/>
                <w:szCs w:val="16"/>
              </w:rPr>
              <w:t xml:space="preserve"> completo com no </w:t>
            </w:r>
            <w:r w:rsidRPr="00F4517A">
              <w:rPr>
                <w:rFonts w:ascii="Arial" w:hAnsi="Arial" w:cs="Arial"/>
                <w:color w:val="000000"/>
                <w:sz w:val="16"/>
                <w:szCs w:val="16"/>
              </w:rPr>
              <w:t>mínimo</w:t>
            </w:r>
            <w:r w:rsidR="00E836A4" w:rsidRPr="00F4517A">
              <w:rPr>
                <w:rFonts w:ascii="Arial" w:hAnsi="Arial" w:cs="Arial"/>
                <w:color w:val="000000"/>
                <w:sz w:val="16"/>
                <w:szCs w:val="16"/>
              </w:rPr>
              <w:t xml:space="preserve"> 05 saladas, 03 porção de carne, arroz, feijão, massas, 02 opções de carboidratos, refrigerante ou suco e embalagem com no </w:t>
            </w:r>
            <w:r w:rsidRPr="00F4517A">
              <w:rPr>
                <w:rFonts w:ascii="Arial" w:hAnsi="Arial" w:cs="Arial"/>
                <w:color w:val="000000"/>
                <w:sz w:val="16"/>
                <w:szCs w:val="16"/>
              </w:rPr>
              <w:t>mínimo</w:t>
            </w:r>
            <w:r w:rsidR="00E836A4" w:rsidRPr="00F4517A">
              <w:rPr>
                <w:rFonts w:ascii="Arial" w:hAnsi="Arial" w:cs="Arial"/>
                <w:color w:val="000000"/>
                <w:sz w:val="16"/>
                <w:szCs w:val="16"/>
              </w:rPr>
              <w:t xml:space="preserve"> 250 ml e sobremesa, sendo que o fornecimento devera ser no </w:t>
            </w:r>
            <w:r w:rsidRPr="00F4517A">
              <w:rPr>
                <w:rFonts w:ascii="Arial" w:hAnsi="Arial" w:cs="Arial"/>
                <w:color w:val="000000"/>
                <w:sz w:val="16"/>
                <w:szCs w:val="16"/>
              </w:rPr>
              <w:t>município</w:t>
            </w:r>
            <w:r w:rsidR="00E836A4" w:rsidRPr="00F4517A">
              <w:rPr>
                <w:rFonts w:ascii="Arial" w:hAnsi="Arial" w:cs="Arial"/>
                <w:color w:val="000000"/>
                <w:sz w:val="16"/>
                <w:szCs w:val="16"/>
              </w:rPr>
              <w:t xml:space="preserve"> de Bocaina do Sul/</w:t>
            </w:r>
            <w:proofErr w:type="gramStart"/>
            <w:r w:rsidR="00E836A4" w:rsidRPr="00F4517A">
              <w:rPr>
                <w:rFonts w:ascii="Arial" w:hAnsi="Arial" w:cs="Arial"/>
                <w:color w:val="000000"/>
                <w:sz w:val="16"/>
                <w:szCs w:val="16"/>
              </w:rPr>
              <w:t>SC</w:t>
            </w:r>
            <w:proofErr w:type="gramEnd"/>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935,000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33,8200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31.621,70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43</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CF0471" w:rsidRPr="00F4517A" w:rsidRDefault="00CF0471" w:rsidP="00CF0471">
            <w:pPr>
              <w:rPr>
                <w:sz w:val="16"/>
                <w:szCs w:val="16"/>
              </w:rPr>
            </w:pPr>
            <w:r w:rsidRPr="00F4517A">
              <w:rPr>
                <w:rFonts w:ascii="Arial" w:hAnsi="Arial" w:cs="Arial"/>
                <w:color w:val="000000"/>
                <w:sz w:val="16"/>
                <w:szCs w:val="16"/>
              </w:rPr>
              <w:t>Leite condensado, embalagem tetra park com no mínimo 395 gr.</w:t>
            </w:r>
          </w:p>
          <w:p w:rsidR="00E836A4" w:rsidRPr="00F4517A" w:rsidRDefault="00E836A4" w:rsidP="00B1218C">
            <w:pPr>
              <w:rPr>
                <w:rFonts w:ascii="Arial" w:hAnsi="Arial" w:cs="Arial"/>
                <w:color w:val="000000"/>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470,000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4,1500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1.950,50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44</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Creme de leite. Embalagem tetra pak com no mínimo 200g. A embalagem não deve estar amassada, estufada ou com vazamento. Deve constar: </w:t>
            </w:r>
            <w:proofErr w:type="gramStart"/>
            <w:r w:rsidRPr="00F4517A">
              <w:rPr>
                <w:rFonts w:ascii="Arial" w:hAnsi="Arial" w:cs="Arial"/>
                <w:color w:val="000000"/>
                <w:sz w:val="16"/>
                <w:szCs w:val="16"/>
              </w:rPr>
              <w:t>data</w:t>
            </w:r>
            <w:proofErr w:type="gramEnd"/>
            <w:r w:rsidRPr="00F4517A">
              <w:rPr>
                <w:rFonts w:ascii="Arial" w:hAnsi="Arial" w:cs="Arial"/>
                <w:color w:val="000000"/>
                <w:sz w:val="16"/>
                <w:szCs w:val="16"/>
              </w:rPr>
              <w:t xml:space="preserve"> de fabricação, prazo de validade, informações nutricionais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470,000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2,7500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1.292,50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45</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CF0471" w:rsidP="00B1218C">
            <w:pPr>
              <w:rPr>
                <w:rFonts w:ascii="Arial" w:hAnsi="Arial" w:cs="Arial"/>
                <w:color w:val="000000"/>
                <w:sz w:val="16"/>
                <w:szCs w:val="16"/>
              </w:rPr>
            </w:pPr>
            <w:r w:rsidRPr="00F4517A">
              <w:rPr>
                <w:rFonts w:ascii="Arial" w:hAnsi="Arial" w:cs="Arial"/>
                <w:color w:val="000000"/>
                <w:sz w:val="16"/>
                <w:szCs w:val="16"/>
              </w:rPr>
              <w:t>Chantili</w:t>
            </w:r>
            <w:r w:rsidR="00E836A4" w:rsidRPr="00F4517A">
              <w:rPr>
                <w:rFonts w:ascii="Arial" w:hAnsi="Arial" w:cs="Arial"/>
                <w:color w:val="000000"/>
                <w:sz w:val="16"/>
                <w:szCs w:val="16"/>
              </w:rPr>
              <w:t xml:space="preserve"> pronto para consumo com no </w:t>
            </w:r>
            <w:r w:rsidRPr="00F4517A">
              <w:rPr>
                <w:rFonts w:ascii="Arial" w:hAnsi="Arial" w:cs="Arial"/>
                <w:color w:val="000000"/>
                <w:sz w:val="16"/>
                <w:szCs w:val="16"/>
              </w:rPr>
              <w:t>mínimo</w:t>
            </w:r>
            <w:r w:rsidR="00E836A4" w:rsidRPr="00F4517A">
              <w:rPr>
                <w:rFonts w:ascii="Arial" w:hAnsi="Arial" w:cs="Arial"/>
                <w:color w:val="000000"/>
                <w:sz w:val="16"/>
                <w:szCs w:val="16"/>
              </w:rPr>
              <w:t xml:space="preserve"> 1 litro</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130,000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16,5000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2.145,00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46</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CF0471" w:rsidRPr="00F4517A" w:rsidRDefault="00CF0471" w:rsidP="00CF0471">
            <w:pPr>
              <w:rPr>
                <w:sz w:val="16"/>
                <w:szCs w:val="16"/>
              </w:rPr>
            </w:pPr>
            <w:r w:rsidRPr="00F4517A">
              <w:rPr>
                <w:rFonts w:ascii="Arial" w:hAnsi="Arial" w:cs="Arial"/>
                <w:color w:val="000000"/>
                <w:sz w:val="16"/>
                <w:szCs w:val="16"/>
              </w:rPr>
              <w:t xml:space="preserve">Milho verde em conserva, embalagem com no mínimo </w:t>
            </w:r>
            <w:proofErr w:type="gramStart"/>
            <w:r w:rsidRPr="00F4517A">
              <w:rPr>
                <w:rFonts w:ascii="Arial" w:hAnsi="Arial" w:cs="Arial"/>
                <w:color w:val="000000"/>
                <w:sz w:val="16"/>
                <w:szCs w:val="16"/>
              </w:rPr>
              <w:t>200 grs</w:t>
            </w:r>
            <w:proofErr w:type="gramEnd"/>
          </w:p>
          <w:p w:rsidR="00E836A4" w:rsidRPr="00F4517A" w:rsidRDefault="00E836A4" w:rsidP="00B1218C">
            <w:pPr>
              <w:rPr>
                <w:rFonts w:ascii="Arial" w:hAnsi="Arial" w:cs="Arial"/>
                <w:color w:val="000000"/>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435,000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1,9700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856,95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47</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F4517A" w:rsidRPr="00F4517A" w:rsidRDefault="00F4517A" w:rsidP="00F4517A">
            <w:pPr>
              <w:rPr>
                <w:sz w:val="16"/>
                <w:szCs w:val="16"/>
              </w:rPr>
            </w:pPr>
            <w:r w:rsidRPr="00F4517A">
              <w:rPr>
                <w:rFonts w:ascii="Arial" w:hAnsi="Arial" w:cs="Arial"/>
                <w:color w:val="000000"/>
                <w:sz w:val="16"/>
                <w:szCs w:val="16"/>
              </w:rPr>
              <w:t xml:space="preserve">Ervilha em conserva, embalagem com no mínimo </w:t>
            </w:r>
            <w:proofErr w:type="gramStart"/>
            <w:r w:rsidRPr="00F4517A">
              <w:rPr>
                <w:rFonts w:ascii="Arial" w:hAnsi="Arial" w:cs="Arial"/>
                <w:color w:val="000000"/>
                <w:sz w:val="16"/>
                <w:szCs w:val="16"/>
              </w:rPr>
              <w:t>200 grs</w:t>
            </w:r>
            <w:proofErr w:type="gramEnd"/>
          </w:p>
          <w:p w:rsidR="00E836A4" w:rsidRPr="00F4517A" w:rsidRDefault="00E836A4" w:rsidP="00B1218C">
            <w:pPr>
              <w:rPr>
                <w:rFonts w:ascii="Arial" w:hAnsi="Arial" w:cs="Arial"/>
                <w:color w:val="000000"/>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420,000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1,9700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827,40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48</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Salsicha: de boa procedência e qualidade. Embalagem de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A embalagem deve estar intacta, bem vedada e deve constar: data de</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 xml:space="preserve">fabricação de no máximo 1 mês da data de entrega do produto, informações nutricionais, ingredientes e registro de inspeção animal.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405,000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9,7500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3.948,75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49</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Extrato de tomate de boa qualidade e bom rendimento. Acondicionamento em embalagem contendo no minimo 340g, não devendo estar estufada, com espuma ou vazamento. Na embalagem deve constar: </w:t>
            </w:r>
            <w:proofErr w:type="gramStart"/>
            <w:r w:rsidRPr="00F4517A">
              <w:rPr>
                <w:rFonts w:ascii="Arial" w:hAnsi="Arial" w:cs="Arial"/>
                <w:color w:val="000000"/>
                <w:sz w:val="16"/>
                <w:szCs w:val="16"/>
              </w:rPr>
              <w:t>data</w:t>
            </w:r>
            <w:proofErr w:type="gramEnd"/>
            <w:r w:rsidRPr="00F4517A">
              <w:rPr>
                <w:rFonts w:ascii="Arial" w:hAnsi="Arial" w:cs="Arial"/>
                <w:color w:val="000000"/>
                <w:sz w:val="16"/>
                <w:szCs w:val="16"/>
              </w:rPr>
              <w:t xml:space="preserve"> de fabricação, prazo de validade de 18 meses, informação nutricional e ingredientes.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225,000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6,7000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1.507,50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50</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Batata palha, tipo fina, contendo no mínimo 500 gramas.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8,2500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1.278,75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51</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Chocolate granulado, contendo no mínimo 500 </w:t>
            </w:r>
            <w:proofErr w:type="gramStart"/>
            <w:r w:rsidRPr="00F4517A">
              <w:rPr>
                <w:rFonts w:ascii="Arial" w:hAnsi="Arial" w:cs="Arial"/>
                <w:color w:val="000000"/>
                <w:sz w:val="16"/>
                <w:szCs w:val="16"/>
              </w:rPr>
              <w:t>gramas</w:t>
            </w:r>
            <w:proofErr w:type="gramEnd"/>
            <w:r w:rsidRPr="00F4517A">
              <w:rPr>
                <w:rFonts w:ascii="Arial" w:hAnsi="Arial" w:cs="Arial"/>
                <w:color w:val="000000"/>
                <w:sz w:val="16"/>
                <w:szCs w:val="16"/>
              </w:rPr>
              <w:t xml:space="preserve">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8,5500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897,75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52</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F4517A" w:rsidRPr="00F4517A" w:rsidRDefault="00F4517A" w:rsidP="00F4517A">
            <w:pPr>
              <w:rPr>
                <w:sz w:val="16"/>
                <w:szCs w:val="16"/>
              </w:rPr>
            </w:pPr>
            <w:r w:rsidRPr="00F4517A">
              <w:rPr>
                <w:rFonts w:ascii="Arial" w:hAnsi="Arial" w:cs="Arial"/>
                <w:color w:val="000000"/>
                <w:sz w:val="16"/>
                <w:szCs w:val="16"/>
              </w:rPr>
              <w:t xml:space="preserve">Refrigerante, </w:t>
            </w:r>
            <w:proofErr w:type="gramStart"/>
            <w:r w:rsidRPr="00F4517A">
              <w:rPr>
                <w:rFonts w:ascii="Arial" w:hAnsi="Arial" w:cs="Arial"/>
                <w:color w:val="000000"/>
                <w:sz w:val="16"/>
                <w:szCs w:val="16"/>
              </w:rPr>
              <w:t>2 lts</w:t>
            </w:r>
            <w:proofErr w:type="gramEnd"/>
            <w:r w:rsidRPr="00F4517A">
              <w:rPr>
                <w:rFonts w:ascii="Arial" w:hAnsi="Arial" w:cs="Arial"/>
                <w:color w:val="000000"/>
                <w:sz w:val="16"/>
                <w:szCs w:val="16"/>
              </w:rPr>
              <w:t>, diversos sabores.</w:t>
            </w:r>
          </w:p>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855,000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5,2800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4.514,40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53</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Suspiro doce, com embalagem de no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100 gramas, prazo validade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w:t>
            </w:r>
            <w:r w:rsidRPr="00F4517A">
              <w:rPr>
                <w:rFonts w:ascii="Arial" w:hAnsi="Arial" w:cs="Arial"/>
                <w:color w:val="000000"/>
                <w:sz w:val="16"/>
                <w:szCs w:val="16"/>
              </w:rPr>
              <w:br/>
              <w:t xml:space="preserve">6 meses contados da </w:t>
            </w:r>
            <w:proofErr w:type="gramStart"/>
            <w:r w:rsidRPr="00F4517A">
              <w:rPr>
                <w:rFonts w:ascii="Arial" w:hAnsi="Arial" w:cs="Arial"/>
                <w:color w:val="000000"/>
                <w:sz w:val="16"/>
                <w:szCs w:val="16"/>
              </w:rPr>
              <w:t>entrega</w:t>
            </w:r>
            <w:proofErr w:type="gramEnd"/>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160,000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4,3700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699,20</w:t>
            </w:r>
          </w:p>
        </w:tc>
      </w:tr>
      <w:tr w:rsidR="00B1218C" w:rsidRPr="00F4517A" w:rsidTr="00F4517A">
        <w:trPr>
          <w:gridAfter w:val="3"/>
          <w:wAfter w:w="1408" w:type="dxa"/>
          <w:trHeight w:val="285"/>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vAlign w:val="center"/>
            <w:hideMark/>
          </w:tcPr>
          <w:p w:rsidR="00E836A4" w:rsidRPr="00F4517A" w:rsidRDefault="00E836A4" w:rsidP="00B1218C">
            <w:pPr>
              <w:rPr>
                <w:rFonts w:ascii="Arial" w:hAnsi="Arial" w:cs="Arial"/>
                <w:color w:val="000000"/>
                <w:sz w:val="16"/>
                <w:szCs w:val="16"/>
              </w:rPr>
            </w:pP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84"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561"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59"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7"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6"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93" w:type="dxa"/>
            <w:gridSpan w:val="10"/>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54</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Açúcar de baunilha, embalagem de 50 gramas.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2,3800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154,70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55</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Nata/ Creme de leite fresco com no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500 g</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175,000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5,5000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962,50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56</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Amendoim. Descascado, selecionado, tipo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embalagem de 500g. O produto não deve apresentar sujidade, umidade e bolor. A embalagem deve estar intacta, bem vedada e deve constar data de</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fabricação de no máximo 1 mês da data de entrega do produto e prazo de validade.</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255,000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8,2000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2.091,00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57</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F4517A" w:rsidP="00B1218C">
            <w:pPr>
              <w:rPr>
                <w:rFonts w:ascii="Arial" w:hAnsi="Arial" w:cs="Arial"/>
                <w:color w:val="000000"/>
                <w:sz w:val="16"/>
                <w:szCs w:val="16"/>
              </w:rPr>
            </w:pPr>
            <w:r w:rsidRPr="00F4517A">
              <w:rPr>
                <w:rFonts w:ascii="Arial" w:hAnsi="Arial" w:cs="Arial"/>
                <w:color w:val="000000"/>
                <w:sz w:val="16"/>
                <w:szCs w:val="16"/>
              </w:rPr>
              <w:t>Café</w:t>
            </w:r>
            <w:r w:rsidR="00E836A4" w:rsidRPr="00F4517A">
              <w:rPr>
                <w:rFonts w:ascii="Arial" w:hAnsi="Arial" w:cs="Arial"/>
                <w:color w:val="000000"/>
                <w:sz w:val="16"/>
                <w:szCs w:val="16"/>
              </w:rPr>
              <w:t xml:space="preserve"> </w:t>
            </w:r>
            <w:r w:rsidRPr="00F4517A">
              <w:rPr>
                <w:rFonts w:ascii="Arial" w:hAnsi="Arial" w:cs="Arial"/>
                <w:color w:val="000000"/>
                <w:sz w:val="16"/>
                <w:szCs w:val="16"/>
              </w:rPr>
              <w:t>solúvel</w:t>
            </w:r>
            <w:r w:rsidR="00E836A4" w:rsidRPr="00F4517A">
              <w:rPr>
                <w:rFonts w:ascii="Arial" w:hAnsi="Arial" w:cs="Arial"/>
                <w:color w:val="000000"/>
                <w:sz w:val="16"/>
                <w:szCs w:val="16"/>
              </w:rPr>
              <w:t xml:space="preserve"> granulado, embalagem com no </w:t>
            </w:r>
            <w:r w:rsidRPr="00F4517A">
              <w:rPr>
                <w:rFonts w:ascii="Arial" w:hAnsi="Arial" w:cs="Arial"/>
                <w:color w:val="000000"/>
                <w:sz w:val="16"/>
                <w:szCs w:val="16"/>
              </w:rPr>
              <w:t>mínimo</w:t>
            </w:r>
            <w:r w:rsidR="00E836A4" w:rsidRPr="00F4517A">
              <w:rPr>
                <w:rFonts w:ascii="Arial" w:hAnsi="Arial" w:cs="Arial"/>
                <w:color w:val="000000"/>
                <w:sz w:val="16"/>
                <w:szCs w:val="16"/>
              </w:rPr>
              <w:t xml:space="preserve"> 200 </w:t>
            </w:r>
            <w:proofErr w:type="gramStart"/>
            <w:r w:rsidR="00E836A4" w:rsidRPr="00F4517A">
              <w:rPr>
                <w:rFonts w:ascii="Arial" w:hAnsi="Arial" w:cs="Arial"/>
                <w:color w:val="000000"/>
                <w:sz w:val="16"/>
                <w:szCs w:val="16"/>
              </w:rPr>
              <w:t>gr</w:t>
            </w:r>
            <w:proofErr w:type="gramEnd"/>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15,1300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453,90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58</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Banana caturra. Tamanho médio, em processo de amadurecimento. Acondicionadas em caixas vazadas.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3,3300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216,45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59</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Laranja pêra. Casca integra e de cor alaranjada, odor agradável e doce.  Embalados em plástico de polietileno transparente ou caixas vazadas.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30,30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60</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Limão. Casca verde e integra.  Embalados em plástico de polietileno transparente.</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4,8700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24,35</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61</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Maçã Fuji. Casca integra, sem manchas e amassados.  Embalados em plástico de polietileno transparente ou caixas vazadas.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4,8300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193,20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62</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Manga</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com no mínimo 300 gramas, lisa , sem manhas e amassadas e com póla macia. Embalados em plástico de polietileno transparente ou caixas vazadas.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4,5300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45,30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63</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Melão.  Casca integra, sem manchas e amassados.  Embalados em plástico de polietileno transparente ou caixas vazadas.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3,9300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39,30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64</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Mamão. Características: casca fina, lisa, amarela, sem manchas, amassados e polpa macia.  Embalados em plástico de polietileno transparente ou caixas vazadas.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5,4300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54,30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65</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Pêra.  Características: casca integra, sem manchas e amassados.  Embalados em plástico de polietileno transparente ou caixas vazadas.</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4,0300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32,24</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66</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Ovos de galinha. Características: fresco, casca livre de rachaduras e sujidade. Embalagens contendo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dúzia, devendo estar intacta e constar prazo de validade.</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DZ</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12,000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6,0300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72,36</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67</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Açúcar refinado branco. Embalagem de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 xml:space="preserve">. O produto não </w:t>
            </w:r>
            <w:r w:rsidRPr="00F4517A">
              <w:rPr>
                <w:rFonts w:ascii="Arial" w:hAnsi="Arial" w:cs="Arial"/>
                <w:color w:val="000000"/>
                <w:sz w:val="16"/>
                <w:szCs w:val="16"/>
              </w:rPr>
              <w:lastRenderedPageBreak/>
              <w:t xml:space="preserve">deve apresentar sujidade, umidade, bolor, rendimento insatisfatório, coloração escura, mistura e peso insatisfatório. A embalagem deve estar intacta, bem vedada e deve constar prazo de validade de no mínimo 10 meses. </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100,000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2,5900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259,00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68</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Emulsificante e estabilizante neutro embalagem de 200g</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4,000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7,0000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28,00</w:t>
            </w:r>
          </w:p>
        </w:tc>
      </w:tr>
      <w:tr w:rsidR="00B1218C" w:rsidRPr="00F4517A" w:rsidTr="00F4517A">
        <w:trPr>
          <w:gridAfter w:val="29"/>
          <w:wAfter w:w="5054" w:type="dxa"/>
          <w:trHeight w:val="184"/>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69</w:t>
            </w: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498" w:type="dxa"/>
            <w:gridSpan w:val="3"/>
            <w:tcBorders>
              <w:top w:val="nil"/>
              <w:left w:val="nil"/>
              <w:bottom w:val="nil"/>
              <w:right w:val="nil"/>
            </w:tcBorders>
            <w:shd w:val="clear" w:color="auto" w:fill="auto"/>
            <w:hideMark/>
          </w:tcPr>
          <w:p w:rsidR="00E836A4" w:rsidRPr="00F4517A" w:rsidRDefault="00E836A4" w:rsidP="00B1218C">
            <w:pPr>
              <w:rPr>
                <w:rFonts w:ascii="Arial" w:hAnsi="Arial" w:cs="Arial"/>
                <w:color w:val="000000"/>
                <w:sz w:val="16"/>
                <w:szCs w:val="16"/>
              </w:rPr>
            </w:pPr>
            <w:r w:rsidRPr="00F4517A">
              <w:rPr>
                <w:rFonts w:ascii="Arial" w:hAnsi="Arial" w:cs="Arial"/>
                <w:color w:val="000000"/>
                <w:sz w:val="16"/>
                <w:szCs w:val="16"/>
              </w:rPr>
              <w:t xml:space="preserve">Cesta </w:t>
            </w:r>
            <w:r w:rsidR="00F4517A" w:rsidRPr="00F4517A">
              <w:rPr>
                <w:rFonts w:ascii="Arial" w:hAnsi="Arial" w:cs="Arial"/>
                <w:color w:val="000000"/>
                <w:sz w:val="16"/>
                <w:szCs w:val="16"/>
              </w:rPr>
              <w:t>básica</w:t>
            </w:r>
            <w:r w:rsidRPr="00F4517A">
              <w:rPr>
                <w:rFonts w:ascii="Arial" w:hAnsi="Arial" w:cs="Arial"/>
                <w:color w:val="000000"/>
                <w:sz w:val="16"/>
                <w:szCs w:val="16"/>
              </w:rPr>
              <w:t xml:space="preserve"> contendo no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os seguintes itens:</w:t>
            </w:r>
            <w:r w:rsidRPr="00F4517A">
              <w:rPr>
                <w:rFonts w:ascii="Arial" w:hAnsi="Arial" w:cs="Arial"/>
                <w:color w:val="000000"/>
                <w:sz w:val="16"/>
                <w:szCs w:val="16"/>
              </w:rPr>
              <w:br/>
              <w:t xml:space="preserve">2 pacote de arroz </w:t>
            </w:r>
            <w:proofErr w:type="gramStart"/>
            <w:r w:rsidRPr="00F4517A">
              <w:rPr>
                <w:rFonts w:ascii="Arial" w:hAnsi="Arial" w:cs="Arial"/>
                <w:color w:val="000000"/>
                <w:sz w:val="16"/>
                <w:szCs w:val="16"/>
              </w:rPr>
              <w:t>parbolizado,</w:t>
            </w:r>
            <w:proofErr w:type="gramEnd"/>
            <w:r w:rsidRPr="00F4517A">
              <w:rPr>
                <w:rFonts w:ascii="Arial" w:hAnsi="Arial" w:cs="Arial"/>
                <w:color w:val="000000"/>
                <w:sz w:val="16"/>
                <w:szCs w:val="16"/>
              </w:rPr>
              <w:t xml:space="preserve">Tipo 1, longo e fino, com no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1kg.</w:t>
            </w:r>
            <w:r w:rsidRPr="00F4517A">
              <w:rPr>
                <w:rFonts w:ascii="Arial" w:hAnsi="Arial" w:cs="Arial"/>
                <w:color w:val="000000"/>
                <w:sz w:val="16"/>
                <w:szCs w:val="16"/>
              </w:rPr>
              <w:br/>
              <w:t xml:space="preserve">2 pacotes de Feijão preto tipo 1, 1kg. Selecionado da ultima safra, constando no mínimo 90% de grãos na cor característica, variedade correspondente de tamanho e formatos naturais, maduros, limpos e secos, com no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w:t>
            </w:r>
            <w:r w:rsidRPr="00F4517A">
              <w:rPr>
                <w:rFonts w:ascii="Arial" w:hAnsi="Arial" w:cs="Arial"/>
                <w:color w:val="000000"/>
                <w:sz w:val="16"/>
                <w:szCs w:val="16"/>
              </w:rPr>
              <w:br/>
              <w:t>1 pacote de café torrado moído tradicional de boa qualidade, embalagem 500g.</w:t>
            </w:r>
            <w:r w:rsidRPr="00F4517A">
              <w:rPr>
                <w:rFonts w:ascii="Arial" w:hAnsi="Arial" w:cs="Arial"/>
                <w:color w:val="000000"/>
                <w:sz w:val="16"/>
                <w:szCs w:val="16"/>
              </w:rPr>
              <w:br/>
              <w:t xml:space="preserve">1 pacote de Fubá, Produto obtido pela moagem do grão de milho de 1ª qualidade, fortificado com ferro e ácido fólico. Embalagem de no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w:t>
            </w:r>
            <w:proofErr w:type="gramStart"/>
            <w:r w:rsidRPr="00F4517A">
              <w:rPr>
                <w:rFonts w:ascii="Arial" w:hAnsi="Arial" w:cs="Arial"/>
                <w:color w:val="000000"/>
                <w:sz w:val="16"/>
                <w:szCs w:val="16"/>
              </w:rPr>
              <w:t>1kg</w:t>
            </w:r>
            <w:proofErr w:type="gramEnd"/>
            <w:r w:rsidRPr="00F4517A">
              <w:rPr>
                <w:rFonts w:ascii="Arial" w:hAnsi="Arial" w:cs="Arial"/>
                <w:color w:val="000000"/>
                <w:sz w:val="16"/>
                <w:szCs w:val="16"/>
              </w:rPr>
              <w:t>.</w:t>
            </w:r>
            <w:r w:rsidRPr="00F4517A">
              <w:rPr>
                <w:rFonts w:ascii="Arial" w:hAnsi="Arial" w:cs="Arial"/>
                <w:color w:val="000000"/>
                <w:sz w:val="16"/>
                <w:szCs w:val="16"/>
              </w:rPr>
              <w:br/>
              <w:t>1 pacote de macarrão com ovos, tipo parafuso, embalagem 500g</w:t>
            </w:r>
            <w:r w:rsidRPr="00F4517A">
              <w:rPr>
                <w:rFonts w:ascii="Arial" w:hAnsi="Arial" w:cs="Arial"/>
                <w:color w:val="000000"/>
                <w:sz w:val="16"/>
                <w:szCs w:val="16"/>
              </w:rPr>
              <w:br/>
              <w:t>1 unidade de Óleo de soja refinado, 900ml.  A embalagem não deve estar amassada ou estufada, com espuma ou vazamento</w:t>
            </w:r>
            <w:r w:rsidRPr="00F4517A">
              <w:rPr>
                <w:rFonts w:ascii="Arial" w:hAnsi="Arial" w:cs="Arial"/>
                <w:color w:val="000000"/>
                <w:sz w:val="16"/>
                <w:szCs w:val="16"/>
              </w:rPr>
              <w:br/>
              <w:t xml:space="preserve">1 kg de Carne bovina inteira de 1ª categoria (tipo coxão mole). Isenta de cartilagem e nervo, deve apresentar odor característico, cor variando de </w:t>
            </w:r>
            <w:proofErr w:type="gramStart"/>
            <w:r w:rsidRPr="00F4517A">
              <w:rPr>
                <w:rFonts w:ascii="Arial" w:hAnsi="Arial" w:cs="Arial"/>
                <w:color w:val="000000"/>
                <w:sz w:val="16"/>
                <w:szCs w:val="16"/>
              </w:rPr>
              <w:t>vermelho cereja</w:t>
            </w:r>
            <w:proofErr w:type="gramEnd"/>
            <w:r w:rsidRPr="00F4517A">
              <w:rPr>
                <w:rFonts w:ascii="Arial" w:hAnsi="Arial" w:cs="Arial"/>
                <w:color w:val="000000"/>
                <w:sz w:val="16"/>
                <w:szCs w:val="16"/>
              </w:rPr>
              <w:t xml:space="preserve"> a vermelho escuro.</w:t>
            </w:r>
            <w:r w:rsidRPr="00F4517A">
              <w:rPr>
                <w:rFonts w:ascii="Arial" w:hAnsi="Arial" w:cs="Arial"/>
                <w:color w:val="000000"/>
                <w:sz w:val="16"/>
                <w:szCs w:val="16"/>
              </w:rPr>
              <w:br/>
              <w:t>1 unidade de Sal refinado e iodado, 1kg.</w:t>
            </w:r>
            <w:r w:rsidRPr="00F4517A">
              <w:rPr>
                <w:rFonts w:ascii="Arial" w:hAnsi="Arial" w:cs="Arial"/>
                <w:color w:val="000000"/>
                <w:sz w:val="16"/>
                <w:szCs w:val="16"/>
              </w:rPr>
              <w:br/>
              <w:t>06 Litros de Leite UHT integral longa vida, embalagem tetra pak, contento 1L cada unidade, devendo estar intacta, bem vedada.</w:t>
            </w:r>
            <w:r w:rsidRPr="00F4517A">
              <w:rPr>
                <w:rFonts w:ascii="Arial" w:hAnsi="Arial" w:cs="Arial"/>
                <w:color w:val="000000"/>
                <w:sz w:val="16"/>
                <w:szCs w:val="16"/>
              </w:rPr>
              <w:br/>
              <w:t>1 pacote de bolacha sortida, embalagem de 400gr</w:t>
            </w:r>
            <w:r w:rsidRPr="00F4517A">
              <w:rPr>
                <w:rFonts w:ascii="Arial" w:hAnsi="Arial" w:cs="Arial"/>
                <w:color w:val="000000"/>
                <w:sz w:val="16"/>
                <w:szCs w:val="16"/>
              </w:rPr>
              <w:br/>
              <w:t xml:space="preserve">1 unidade de Farinha de trigo especial, pacote 1kg. Tipo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Cada 100g deve fornecer no mínimo 4,2</w:t>
            </w:r>
            <w:proofErr w:type="gramStart"/>
            <w:r w:rsidRPr="00F4517A">
              <w:rPr>
                <w:rFonts w:ascii="Arial" w:hAnsi="Arial" w:cs="Arial"/>
                <w:color w:val="000000"/>
                <w:sz w:val="16"/>
                <w:szCs w:val="16"/>
              </w:rPr>
              <w:t>mg</w:t>
            </w:r>
            <w:proofErr w:type="gramEnd"/>
            <w:r w:rsidRPr="00F4517A">
              <w:rPr>
                <w:rFonts w:ascii="Arial" w:hAnsi="Arial" w:cs="Arial"/>
                <w:color w:val="000000"/>
                <w:sz w:val="16"/>
                <w:szCs w:val="16"/>
              </w:rPr>
              <w:t xml:space="preserve"> de ferro e 150mg de acido fólico.  O produto não deve apresentar resíduos de impureza, bolor ou cheiro não característico.</w:t>
            </w:r>
            <w:r w:rsidRPr="00F4517A">
              <w:rPr>
                <w:rFonts w:ascii="Arial" w:hAnsi="Arial" w:cs="Arial"/>
                <w:color w:val="000000"/>
                <w:sz w:val="16"/>
                <w:szCs w:val="16"/>
              </w:rPr>
              <w:br/>
              <w:t xml:space="preserve">1 </w:t>
            </w:r>
            <w:r w:rsidR="00F4517A" w:rsidRPr="00F4517A">
              <w:rPr>
                <w:rFonts w:ascii="Arial" w:hAnsi="Arial" w:cs="Arial"/>
                <w:color w:val="000000"/>
                <w:sz w:val="16"/>
                <w:szCs w:val="16"/>
              </w:rPr>
              <w:t>dúzia</w:t>
            </w:r>
            <w:r w:rsidRPr="00F4517A">
              <w:rPr>
                <w:rFonts w:ascii="Arial" w:hAnsi="Arial" w:cs="Arial"/>
                <w:color w:val="000000"/>
                <w:sz w:val="16"/>
                <w:szCs w:val="16"/>
              </w:rPr>
              <w:t xml:space="preserve"> de Ovos de galinha. Características: fresco, casca livre de rachaduras e sujidade. Embalagens contendo </w:t>
            </w:r>
            <w:proofErr w:type="gramStart"/>
            <w:r w:rsidRPr="00F4517A">
              <w:rPr>
                <w:rFonts w:ascii="Arial" w:hAnsi="Arial" w:cs="Arial"/>
                <w:color w:val="000000"/>
                <w:sz w:val="16"/>
                <w:szCs w:val="16"/>
              </w:rPr>
              <w:t>1</w:t>
            </w:r>
            <w:proofErr w:type="gramEnd"/>
            <w:r w:rsidRPr="00F4517A">
              <w:rPr>
                <w:rFonts w:ascii="Arial" w:hAnsi="Arial" w:cs="Arial"/>
                <w:color w:val="000000"/>
                <w:sz w:val="16"/>
                <w:szCs w:val="16"/>
              </w:rPr>
              <w:t xml:space="preserve"> dúzia.</w:t>
            </w:r>
            <w:r w:rsidRPr="00F4517A">
              <w:rPr>
                <w:rFonts w:ascii="Arial" w:hAnsi="Arial" w:cs="Arial"/>
                <w:color w:val="000000"/>
                <w:sz w:val="16"/>
                <w:szCs w:val="16"/>
              </w:rPr>
              <w:br/>
              <w:t>1 unidade de Margarina, 500g. 0% de gordura trans descrita no rótulo, com sal.</w:t>
            </w:r>
            <w:r w:rsidRPr="00F4517A">
              <w:rPr>
                <w:rFonts w:ascii="Arial" w:hAnsi="Arial" w:cs="Arial"/>
                <w:color w:val="000000"/>
                <w:sz w:val="16"/>
                <w:szCs w:val="16"/>
              </w:rPr>
              <w:br/>
              <w:t xml:space="preserve">1 lata de sardinha em </w:t>
            </w:r>
            <w:r w:rsidR="00F4517A" w:rsidRPr="00F4517A">
              <w:rPr>
                <w:rFonts w:ascii="Arial" w:hAnsi="Arial" w:cs="Arial"/>
                <w:color w:val="000000"/>
                <w:sz w:val="16"/>
                <w:szCs w:val="16"/>
              </w:rPr>
              <w:t>óleo</w:t>
            </w:r>
            <w:r w:rsidRPr="00F4517A">
              <w:rPr>
                <w:rFonts w:ascii="Arial" w:hAnsi="Arial" w:cs="Arial"/>
                <w:color w:val="000000"/>
                <w:sz w:val="16"/>
                <w:szCs w:val="16"/>
              </w:rPr>
              <w:t>, embalagem 125 G</w:t>
            </w:r>
            <w:r w:rsidRPr="00F4517A">
              <w:rPr>
                <w:rFonts w:ascii="Arial" w:hAnsi="Arial" w:cs="Arial"/>
                <w:color w:val="000000"/>
                <w:sz w:val="16"/>
                <w:szCs w:val="16"/>
              </w:rPr>
              <w:br/>
              <w:t xml:space="preserve">1 unidade de extrato de tomate de boa qualidade e rendimento, embalagem com no </w:t>
            </w:r>
            <w:r w:rsidR="00F4517A" w:rsidRPr="00F4517A">
              <w:rPr>
                <w:rFonts w:ascii="Arial" w:hAnsi="Arial" w:cs="Arial"/>
                <w:color w:val="000000"/>
                <w:sz w:val="16"/>
                <w:szCs w:val="16"/>
              </w:rPr>
              <w:t>mínimo</w:t>
            </w:r>
            <w:r w:rsidRPr="00F4517A">
              <w:rPr>
                <w:rFonts w:ascii="Arial" w:hAnsi="Arial" w:cs="Arial"/>
                <w:color w:val="000000"/>
                <w:sz w:val="16"/>
                <w:szCs w:val="16"/>
              </w:rPr>
              <w:t xml:space="preserve"> 140g.</w:t>
            </w:r>
            <w:r w:rsidRPr="00F4517A">
              <w:rPr>
                <w:rFonts w:ascii="Arial" w:hAnsi="Arial" w:cs="Arial"/>
                <w:color w:val="000000"/>
                <w:sz w:val="16"/>
                <w:szCs w:val="16"/>
              </w:rPr>
              <w:br/>
              <w:t>1 pacote de</w:t>
            </w:r>
            <w:proofErr w:type="gramStart"/>
            <w:r w:rsidRPr="00F4517A">
              <w:rPr>
                <w:rFonts w:ascii="Arial" w:hAnsi="Arial" w:cs="Arial"/>
                <w:color w:val="000000"/>
                <w:sz w:val="16"/>
                <w:szCs w:val="16"/>
              </w:rPr>
              <w:t xml:space="preserve">  </w:t>
            </w:r>
            <w:proofErr w:type="gramEnd"/>
            <w:r w:rsidRPr="00F4517A">
              <w:rPr>
                <w:rFonts w:ascii="Arial" w:hAnsi="Arial" w:cs="Arial"/>
                <w:color w:val="000000"/>
                <w:sz w:val="16"/>
                <w:szCs w:val="16"/>
              </w:rPr>
              <w:t>Açúcar Refinado branco, pacote 1kg. O produto não deve apresentar sujidade, umidade, bolor, rendimento e peso insatisfatório, coloração escura e mistura.</w:t>
            </w:r>
          </w:p>
        </w:tc>
        <w:tc>
          <w:tcPr>
            <w:tcW w:w="32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10" w:type="dxa"/>
            <w:gridSpan w:val="3"/>
            <w:tcBorders>
              <w:top w:val="nil"/>
              <w:left w:val="nil"/>
              <w:bottom w:val="nil"/>
              <w:right w:val="nil"/>
            </w:tcBorders>
            <w:shd w:val="clear" w:color="auto" w:fill="auto"/>
            <w:hideMark/>
          </w:tcPr>
          <w:p w:rsidR="00E836A4" w:rsidRPr="00F4517A" w:rsidRDefault="00E836A4" w:rsidP="00B1218C">
            <w:pPr>
              <w:jc w:val="center"/>
              <w:rPr>
                <w:rFonts w:ascii="Arial" w:hAnsi="Arial" w:cs="Arial"/>
                <w:color w:val="000000"/>
                <w:sz w:val="16"/>
                <w:szCs w:val="16"/>
              </w:rPr>
            </w:pPr>
            <w:r w:rsidRPr="00F4517A">
              <w:rPr>
                <w:rFonts w:ascii="Arial" w:hAnsi="Arial" w:cs="Arial"/>
                <w:color w:val="000000"/>
                <w:sz w:val="16"/>
                <w:szCs w:val="16"/>
              </w:rPr>
              <w:t>CONJ</w:t>
            </w: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168"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80,000</w:t>
            </w:r>
          </w:p>
        </w:tc>
        <w:tc>
          <w:tcPr>
            <w:tcW w:w="3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20" w:type="dxa"/>
            <w:gridSpan w:val="3"/>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90,3500</w:t>
            </w:r>
          </w:p>
        </w:tc>
        <w:tc>
          <w:tcPr>
            <w:tcW w:w="413"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721" w:type="dxa"/>
            <w:gridSpan w:val="7"/>
            <w:tcBorders>
              <w:top w:val="nil"/>
              <w:left w:val="nil"/>
              <w:bottom w:val="nil"/>
              <w:right w:val="nil"/>
            </w:tcBorders>
            <w:shd w:val="clear" w:color="auto" w:fill="auto"/>
            <w:noWrap/>
            <w:hideMark/>
          </w:tcPr>
          <w:p w:rsidR="00E836A4" w:rsidRPr="00F4517A" w:rsidRDefault="00E836A4" w:rsidP="00B1218C">
            <w:pPr>
              <w:jc w:val="right"/>
              <w:rPr>
                <w:rFonts w:ascii="Arial" w:hAnsi="Arial" w:cs="Arial"/>
                <w:color w:val="000000"/>
                <w:sz w:val="16"/>
                <w:szCs w:val="16"/>
              </w:rPr>
            </w:pPr>
            <w:r w:rsidRPr="00F4517A">
              <w:rPr>
                <w:rFonts w:ascii="Arial" w:hAnsi="Arial" w:cs="Arial"/>
                <w:color w:val="000000"/>
                <w:sz w:val="16"/>
                <w:szCs w:val="16"/>
              </w:rPr>
              <w:t>7.228,00</w:t>
            </w:r>
          </w:p>
        </w:tc>
      </w:tr>
      <w:tr w:rsidR="00B1218C" w:rsidRPr="00F4517A" w:rsidTr="00F4517A">
        <w:trPr>
          <w:gridAfter w:val="1"/>
          <w:wAfter w:w="375" w:type="dxa"/>
          <w:trHeight w:val="222"/>
        </w:trPr>
        <w:tc>
          <w:tcPr>
            <w:tcW w:w="212" w:type="dxa"/>
            <w:tcBorders>
              <w:top w:val="nil"/>
              <w:left w:val="nil"/>
              <w:bottom w:val="nil"/>
              <w:right w:val="nil"/>
            </w:tcBorders>
            <w:shd w:val="clear" w:color="auto" w:fill="auto"/>
            <w:noWrap/>
            <w:vAlign w:val="bottom"/>
            <w:hideMark/>
          </w:tcPr>
          <w:p w:rsidR="00E836A4" w:rsidRPr="00B1218C" w:rsidRDefault="00E836A4" w:rsidP="00B1218C">
            <w:pPr>
              <w:ind w:left="-142"/>
              <w:rPr>
                <w:rFonts w:ascii="Arial" w:hAnsi="Arial" w:cs="Arial"/>
                <w:sz w:val="14"/>
                <w:szCs w:val="14"/>
              </w:rPr>
            </w:pPr>
          </w:p>
        </w:tc>
        <w:tc>
          <w:tcPr>
            <w:tcW w:w="469"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5"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3749"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31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85"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03"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859" w:type="dxa"/>
            <w:gridSpan w:val="5"/>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466"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816" w:type="dxa"/>
            <w:gridSpan w:val="4"/>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659" w:type="dxa"/>
            <w:gridSpan w:val="3"/>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801" w:type="dxa"/>
            <w:gridSpan w:val="7"/>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95"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3"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60"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750" w:type="dxa"/>
            <w:gridSpan w:val="8"/>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46" w:type="dxa"/>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291" w:type="dxa"/>
            <w:gridSpan w:val="2"/>
            <w:tcBorders>
              <w:top w:val="nil"/>
              <w:left w:val="nil"/>
              <w:bottom w:val="nil"/>
              <w:right w:val="nil"/>
            </w:tcBorders>
            <w:shd w:val="clear" w:color="auto" w:fill="auto"/>
            <w:noWrap/>
            <w:vAlign w:val="bottom"/>
            <w:hideMark/>
          </w:tcPr>
          <w:p w:rsidR="00E836A4" w:rsidRPr="00F4517A" w:rsidRDefault="00E836A4" w:rsidP="00B1218C">
            <w:pPr>
              <w:rPr>
                <w:rFonts w:ascii="Arial" w:hAnsi="Arial" w:cs="Arial"/>
                <w:sz w:val="16"/>
                <w:szCs w:val="16"/>
              </w:rPr>
            </w:pPr>
          </w:p>
        </w:tc>
        <w:tc>
          <w:tcPr>
            <w:tcW w:w="1273" w:type="dxa"/>
            <w:gridSpan w:val="10"/>
            <w:tcBorders>
              <w:top w:val="nil"/>
              <w:left w:val="nil"/>
              <w:bottom w:val="nil"/>
              <w:right w:val="nil"/>
            </w:tcBorders>
            <w:shd w:val="clear" w:color="auto" w:fill="auto"/>
            <w:hideMark/>
          </w:tcPr>
          <w:p w:rsidR="00E836A4" w:rsidRPr="00F4517A" w:rsidRDefault="00E836A4" w:rsidP="00B1218C">
            <w:pPr>
              <w:jc w:val="right"/>
              <w:rPr>
                <w:rFonts w:ascii="Arial" w:hAnsi="Arial" w:cs="Arial"/>
                <w:b/>
                <w:bCs/>
                <w:color w:val="000000"/>
                <w:sz w:val="16"/>
                <w:szCs w:val="16"/>
              </w:rPr>
            </w:pPr>
            <w:r w:rsidRPr="00F4517A">
              <w:rPr>
                <w:rFonts w:ascii="Arial" w:hAnsi="Arial" w:cs="Arial"/>
                <w:b/>
                <w:bCs/>
                <w:color w:val="000000"/>
                <w:sz w:val="16"/>
                <w:szCs w:val="16"/>
              </w:rPr>
              <w:t>TOTAL DO PROCESSO:</w:t>
            </w:r>
          </w:p>
        </w:tc>
        <w:tc>
          <w:tcPr>
            <w:tcW w:w="2105" w:type="dxa"/>
            <w:gridSpan w:val="6"/>
            <w:tcBorders>
              <w:top w:val="nil"/>
              <w:left w:val="nil"/>
              <w:bottom w:val="nil"/>
              <w:right w:val="nil"/>
            </w:tcBorders>
            <w:shd w:val="clear" w:color="auto" w:fill="auto"/>
            <w:noWrap/>
            <w:hideMark/>
          </w:tcPr>
          <w:p w:rsidR="00E836A4" w:rsidRPr="00F4517A" w:rsidRDefault="00E836A4" w:rsidP="00B1218C">
            <w:pPr>
              <w:jc w:val="right"/>
              <w:rPr>
                <w:rFonts w:ascii="Arial" w:hAnsi="Arial" w:cs="Arial"/>
                <w:b/>
                <w:bCs/>
                <w:color w:val="000000"/>
                <w:sz w:val="16"/>
                <w:szCs w:val="16"/>
              </w:rPr>
            </w:pPr>
            <w:r w:rsidRPr="00F4517A">
              <w:rPr>
                <w:rFonts w:ascii="Arial" w:hAnsi="Arial" w:cs="Arial"/>
                <w:b/>
                <w:bCs/>
                <w:color w:val="000000"/>
                <w:sz w:val="16"/>
                <w:szCs w:val="16"/>
              </w:rPr>
              <w:t>175.616,91</w:t>
            </w:r>
          </w:p>
        </w:tc>
      </w:tr>
    </w:tbl>
    <w:p w:rsidR="00F121D2" w:rsidRDefault="00F121D2" w:rsidP="00F121D2">
      <w:pPr>
        <w:rPr>
          <w:rFonts w:ascii="Arial" w:hAnsi="Arial" w:cs="Arial"/>
          <w:sz w:val="20"/>
          <w:szCs w:val="20"/>
        </w:rPr>
        <w:sectPr w:rsidR="00F121D2"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PREGÃO Nº 0</w:t>
      </w:r>
      <w:r w:rsidR="00B83F71">
        <w:rPr>
          <w:rFonts w:ascii="Times New Roman" w:hAnsi="Times New Roman" w:cs="Times New Roman"/>
          <w:b w:val="0"/>
          <w:i/>
          <w:iCs/>
          <w:color w:val="000000" w:themeColor="text1"/>
          <w:sz w:val="22"/>
          <w:szCs w:val="22"/>
        </w:rPr>
        <w:t>7</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 xml:space="preserve">(Vinculado ao Processo Administrativo nº </w:t>
      </w:r>
      <w:r>
        <w:rPr>
          <w:sz w:val="22"/>
          <w:szCs w:val="22"/>
        </w:rPr>
        <w:t>0</w:t>
      </w:r>
      <w:r w:rsidR="00B83F71">
        <w:rPr>
          <w:sz w:val="22"/>
          <w:szCs w:val="22"/>
        </w:rPr>
        <w:t>7</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w:t>
      </w:r>
      <w:proofErr w:type="gramStart"/>
      <w:r w:rsidRPr="008E587E">
        <w:rPr>
          <w:rFonts w:ascii="Times New Roman" w:hAnsi="Times New Roman" w:cs="Times New Roman"/>
          <w:spacing w:val="-4"/>
          <w:szCs w:val="22"/>
        </w:rPr>
        <w:t>ato representada pelo Sr</w:t>
      </w:r>
      <w:proofErr w:type="gram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Pr>
          <w:rFonts w:ascii="Times New Roman" w:hAnsi="Times New Roman" w:cs="Times New Roman"/>
          <w:spacing w:val="-4"/>
          <w:szCs w:val="22"/>
        </w:rPr>
        <w:t>0</w:t>
      </w:r>
      <w:r w:rsidR="00B83F71">
        <w:rPr>
          <w:rFonts w:ascii="Times New Roman" w:hAnsi="Times New Roman" w:cs="Times New Roman"/>
          <w:spacing w:val="-4"/>
          <w:szCs w:val="22"/>
        </w:rPr>
        <w:t>7</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PRESENCIAL Nº </w:t>
      </w:r>
      <w:r w:rsidR="00C5737D">
        <w:rPr>
          <w:rFonts w:ascii="Times New Roman" w:hAnsi="Times New Roman" w:cs="Times New Roman"/>
          <w:spacing w:val="-4"/>
          <w:szCs w:val="22"/>
        </w:rPr>
        <w:t>0</w:t>
      </w:r>
      <w:r w:rsidR="00B83F71">
        <w:rPr>
          <w:rFonts w:ascii="Times New Roman" w:hAnsi="Times New Roman" w:cs="Times New Roman"/>
          <w:spacing w:val="-4"/>
          <w:szCs w:val="22"/>
        </w:rPr>
        <w:t>7</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Pr>
          <w:rFonts w:ascii="Times New Roman" w:hAnsi="Times New Roman" w:cs="Times New Roman"/>
          <w:spacing w:val="-8"/>
          <w:szCs w:val="22"/>
        </w:rPr>
        <w:t>0</w:t>
      </w:r>
      <w:r w:rsidR="00B83F71">
        <w:rPr>
          <w:rFonts w:ascii="Times New Roman" w:hAnsi="Times New Roman" w:cs="Times New Roman"/>
          <w:spacing w:val="-8"/>
          <w:szCs w:val="22"/>
        </w:rPr>
        <w:t>7</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7A397D" w:rsidRDefault="008E4EE6" w:rsidP="008E4EE6">
      <w:pPr>
        <w:ind w:right="-135"/>
        <w:jc w:val="both"/>
        <w:rPr>
          <w:spacing w:val="-8"/>
          <w:sz w:val="22"/>
          <w:szCs w:val="22"/>
        </w:rPr>
      </w:pPr>
      <w:r w:rsidRPr="007A397D">
        <w:rPr>
          <w:spacing w:val="-8"/>
          <w:sz w:val="22"/>
          <w:szCs w:val="22"/>
        </w:rPr>
        <w:t xml:space="preserve">2.2. Os produtos deverão ser entregues no </w:t>
      </w:r>
      <w:proofErr w:type="gramStart"/>
      <w:r w:rsidRPr="007A397D">
        <w:rPr>
          <w:spacing w:val="-8"/>
          <w:sz w:val="22"/>
          <w:szCs w:val="22"/>
        </w:rPr>
        <w:t xml:space="preserve">local </w:t>
      </w:r>
      <w:r w:rsidR="00262263">
        <w:rPr>
          <w:spacing w:val="-8"/>
          <w:sz w:val="22"/>
          <w:szCs w:val="22"/>
        </w:rPr>
        <w:t>e horário solicitados</w:t>
      </w:r>
      <w:proofErr w:type="gramEnd"/>
      <w:r w:rsidR="00262263">
        <w:rPr>
          <w:spacing w:val="-8"/>
          <w:sz w:val="22"/>
          <w:szCs w:val="22"/>
        </w:rPr>
        <w:t xml:space="preserve"> pela </w:t>
      </w:r>
      <w:r w:rsidRPr="007A397D">
        <w:rPr>
          <w:spacing w:val="-8"/>
          <w:sz w:val="22"/>
          <w:szCs w:val="22"/>
        </w:rPr>
        <w:t xml:space="preserve">PREFEITURA, conforme solicitado pela Secretária </w:t>
      </w:r>
      <w:r w:rsidR="00262263">
        <w:rPr>
          <w:spacing w:val="-8"/>
          <w:sz w:val="22"/>
          <w:szCs w:val="22"/>
        </w:rPr>
        <w:t xml:space="preserve">com antecedência mínima de </w:t>
      </w:r>
      <w:r w:rsidRPr="007A397D">
        <w:rPr>
          <w:spacing w:val="-8"/>
          <w:sz w:val="22"/>
          <w:szCs w:val="22"/>
        </w:rPr>
        <w:t>2</w:t>
      </w:r>
      <w:r w:rsidR="00B10A7C">
        <w:rPr>
          <w:spacing w:val="-8"/>
          <w:sz w:val="22"/>
          <w:szCs w:val="22"/>
        </w:rPr>
        <w:t>4</w:t>
      </w:r>
      <w:r w:rsidRPr="007A397D">
        <w:rPr>
          <w:spacing w:val="-8"/>
          <w:sz w:val="22"/>
          <w:szCs w:val="22"/>
        </w:rPr>
        <w:t xml:space="preserve"> horas</w:t>
      </w:r>
      <w:r w:rsidR="00262263">
        <w:rPr>
          <w:spacing w:val="-8"/>
          <w:sz w:val="22"/>
          <w:szCs w:val="22"/>
        </w:rPr>
        <w:t>,</w:t>
      </w:r>
      <w:r w:rsidRPr="007A397D">
        <w:rPr>
          <w:spacing w:val="-8"/>
          <w:sz w:val="22"/>
          <w:szCs w:val="22"/>
        </w:rPr>
        <w:t xml:space="preserve"> 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 xml:space="preserve">CLÁUSULA TERCEIRA – DO PAGAMENTO, DO REAJUSTE, DA REVISÃO E DA ATUALIZAÇÃO DOS </w:t>
      </w:r>
      <w:proofErr w:type="gramStart"/>
      <w:r w:rsidRPr="008E587E">
        <w:rPr>
          <w:b/>
          <w:spacing w:val="-8"/>
          <w:sz w:val="22"/>
          <w:szCs w:val="22"/>
        </w:rPr>
        <w:t>VALORES</w:t>
      </w:r>
      <w:proofErr w:type="gramEnd"/>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0</w:t>
      </w:r>
      <w:r w:rsidR="00B83F71">
        <w:rPr>
          <w:sz w:val="22"/>
          <w:szCs w:val="22"/>
        </w:rPr>
        <w:t>7</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conta-corrente, de titularidade da CONTRATADA: conta-corrente nº _______________; </w:t>
      </w:r>
      <w:r w:rsidRPr="008E587E">
        <w:rPr>
          <w:sz w:val="22"/>
          <w:szCs w:val="22"/>
        </w:rPr>
        <w:lastRenderedPageBreak/>
        <w:t xml:space="preserve">agência __________; Banco ____________________. Preferencialmente Banco do Brasil, pois pode ter valores </w:t>
      </w:r>
      <w:proofErr w:type="gramStart"/>
      <w:r w:rsidRPr="008E587E">
        <w:rPr>
          <w:sz w:val="22"/>
          <w:szCs w:val="22"/>
        </w:rPr>
        <w:t>descontados referente a TED</w:t>
      </w:r>
      <w:proofErr w:type="gramEnd"/>
      <w:r w:rsidRPr="008E587E">
        <w:rPr>
          <w:sz w:val="22"/>
          <w:szCs w:val="22"/>
        </w:rPr>
        <w:t>.</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p w:rsidR="00C7619D" w:rsidRDefault="00C7619D"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C7619D" w:rsidRPr="00C7619D" w:rsidTr="005F4998">
        <w:tc>
          <w:tcPr>
            <w:tcW w:w="1427" w:type="dxa"/>
          </w:tcPr>
          <w:p w:rsidR="00C7619D" w:rsidRPr="00C7619D" w:rsidRDefault="00C7619D" w:rsidP="005F4998">
            <w:pPr>
              <w:jc w:val="center"/>
              <w:rPr>
                <w:b/>
                <w:sz w:val="22"/>
                <w:szCs w:val="22"/>
              </w:rPr>
            </w:pPr>
            <w:r w:rsidRPr="00C7619D">
              <w:rPr>
                <w:b/>
                <w:sz w:val="22"/>
                <w:szCs w:val="22"/>
              </w:rPr>
              <w:t xml:space="preserve">Cod </w:t>
            </w:r>
          </w:p>
        </w:tc>
        <w:tc>
          <w:tcPr>
            <w:tcW w:w="998" w:type="dxa"/>
          </w:tcPr>
          <w:p w:rsidR="00C7619D" w:rsidRPr="00C7619D" w:rsidRDefault="00C7619D" w:rsidP="005F4998">
            <w:pPr>
              <w:jc w:val="center"/>
              <w:rPr>
                <w:b/>
                <w:sz w:val="22"/>
                <w:szCs w:val="22"/>
              </w:rPr>
            </w:pPr>
            <w:r w:rsidRPr="00C7619D">
              <w:rPr>
                <w:b/>
                <w:sz w:val="22"/>
                <w:szCs w:val="22"/>
              </w:rPr>
              <w:t>Un. Orç</w:t>
            </w:r>
          </w:p>
        </w:tc>
        <w:tc>
          <w:tcPr>
            <w:tcW w:w="943" w:type="dxa"/>
          </w:tcPr>
          <w:p w:rsidR="00C7619D" w:rsidRPr="00C7619D" w:rsidRDefault="00C7619D" w:rsidP="005F4998">
            <w:pPr>
              <w:jc w:val="center"/>
              <w:rPr>
                <w:b/>
                <w:sz w:val="22"/>
                <w:szCs w:val="22"/>
              </w:rPr>
            </w:pPr>
            <w:r w:rsidRPr="00C7619D">
              <w:rPr>
                <w:b/>
                <w:sz w:val="22"/>
                <w:szCs w:val="22"/>
              </w:rPr>
              <w:t>Pro ativ</w:t>
            </w:r>
          </w:p>
        </w:tc>
        <w:tc>
          <w:tcPr>
            <w:tcW w:w="1353" w:type="dxa"/>
          </w:tcPr>
          <w:p w:rsidR="00C7619D" w:rsidRPr="00C7619D" w:rsidRDefault="00C7619D" w:rsidP="005F4998">
            <w:pPr>
              <w:jc w:val="center"/>
              <w:rPr>
                <w:b/>
                <w:sz w:val="22"/>
                <w:szCs w:val="22"/>
              </w:rPr>
            </w:pPr>
            <w:r w:rsidRPr="00C7619D">
              <w:rPr>
                <w:b/>
                <w:sz w:val="22"/>
                <w:szCs w:val="22"/>
              </w:rPr>
              <w:t>Elemento</w:t>
            </w:r>
          </w:p>
        </w:tc>
        <w:tc>
          <w:tcPr>
            <w:tcW w:w="2118" w:type="dxa"/>
          </w:tcPr>
          <w:p w:rsidR="00C7619D" w:rsidRPr="00C7619D" w:rsidRDefault="00C7619D" w:rsidP="005F4998">
            <w:pPr>
              <w:jc w:val="center"/>
              <w:rPr>
                <w:b/>
                <w:sz w:val="22"/>
                <w:szCs w:val="22"/>
              </w:rPr>
            </w:pPr>
            <w:r w:rsidRPr="00C7619D">
              <w:rPr>
                <w:b/>
                <w:sz w:val="22"/>
                <w:szCs w:val="22"/>
              </w:rPr>
              <w:t>Compl. do Elemento</w:t>
            </w:r>
          </w:p>
        </w:tc>
        <w:tc>
          <w:tcPr>
            <w:tcW w:w="2092" w:type="dxa"/>
          </w:tcPr>
          <w:p w:rsidR="00C7619D" w:rsidRPr="00C7619D" w:rsidRDefault="00C7619D" w:rsidP="005F4998">
            <w:pPr>
              <w:jc w:val="center"/>
              <w:rPr>
                <w:b/>
                <w:sz w:val="22"/>
                <w:szCs w:val="22"/>
              </w:rPr>
            </w:pPr>
            <w:r w:rsidRPr="00C7619D">
              <w:rPr>
                <w:b/>
                <w:sz w:val="22"/>
                <w:szCs w:val="22"/>
              </w:rPr>
              <w:t>Saldo Dotação R$</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148</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2056</w:t>
            </w:r>
          </w:p>
        </w:tc>
        <w:tc>
          <w:tcPr>
            <w:tcW w:w="1353" w:type="dxa"/>
          </w:tcPr>
          <w:p w:rsidR="00C7619D" w:rsidRPr="00C7619D" w:rsidRDefault="00C7619D" w:rsidP="005F4998">
            <w:pPr>
              <w:jc w:val="both"/>
              <w:rPr>
                <w:sz w:val="22"/>
                <w:szCs w:val="22"/>
              </w:rPr>
            </w:pPr>
            <w:r w:rsidRPr="00C7619D">
              <w:rPr>
                <w:sz w:val="22"/>
                <w:szCs w:val="22"/>
              </w:rPr>
              <w:t>339030</w:t>
            </w:r>
          </w:p>
        </w:tc>
        <w:tc>
          <w:tcPr>
            <w:tcW w:w="2118" w:type="dxa"/>
          </w:tcPr>
          <w:p w:rsidR="00C7619D" w:rsidRPr="00C7619D" w:rsidRDefault="00C7619D" w:rsidP="005F4998">
            <w:pPr>
              <w:jc w:val="both"/>
              <w:rPr>
                <w:sz w:val="22"/>
                <w:szCs w:val="22"/>
              </w:rPr>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31.570,00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147</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2056</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13.000,00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170</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2057</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20.000,00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171</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2057</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12.000,00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73</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20.150,00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74</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3.900,00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75</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86.900,00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52</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37.300,00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53</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154.500,00</w:t>
            </w:r>
          </w:p>
        </w:tc>
      </w:tr>
      <w:tr w:rsidR="00C7619D" w:rsidRPr="00C7619D" w:rsidTr="00C7619D">
        <w:trPr>
          <w:trHeight w:val="237"/>
        </w:trPr>
        <w:tc>
          <w:tcPr>
            <w:tcW w:w="1427" w:type="dxa"/>
          </w:tcPr>
          <w:p w:rsidR="00C7619D" w:rsidRPr="00C7619D" w:rsidRDefault="00C7619D" w:rsidP="005F4998">
            <w:pPr>
              <w:jc w:val="center"/>
              <w:rPr>
                <w:sz w:val="22"/>
                <w:szCs w:val="22"/>
              </w:rPr>
            </w:pPr>
            <w:r w:rsidRPr="00C7619D">
              <w:rPr>
                <w:sz w:val="22"/>
                <w:szCs w:val="22"/>
              </w:rPr>
              <w:t>45</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129.058,00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w:t>
      </w:r>
      <w:proofErr w:type="gramStart"/>
      <w:r w:rsidRPr="008E587E">
        <w:rPr>
          <w:spacing w:val="-8"/>
          <w:sz w:val="22"/>
          <w:szCs w:val="22"/>
        </w:rPr>
        <w:t>e</w:t>
      </w:r>
      <w:proofErr w:type="gramEnd"/>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8E587E">
        <w:rPr>
          <w:spacing w:val="-8"/>
          <w:sz w:val="22"/>
          <w:szCs w:val="22"/>
        </w:rPr>
        <w:t>à</w:t>
      </w:r>
      <w:proofErr w:type="gramEnd"/>
      <w:r w:rsidRPr="008E587E">
        <w:rPr>
          <w:spacing w:val="-8"/>
          <w:sz w:val="22"/>
          <w:szCs w:val="22"/>
        </w:rPr>
        <w:t xml:space="preserve">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8E587E">
        <w:rPr>
          <w:spacing w:val="-8"/>
          <w:sz w:val="22"/>
          <w:szCs w:val="22"/>
        </w:rPr>
        <w:t>Se obriga</w:t>
      </w:r>
      <w:proofErr w:type="gramEnd"/>
      <w:r w:rsidRPr="008E587E">
        <w:rPr>
          <w:spacing w:val="-8"/>
          <w:sz w:val="22"/>
          <w:szCs w:val="22"/>
        </w:rPr>
        <w:t>,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Pr>
          <w:spacing w:val="-8"/>
          <w:sz w:val="22"/>
          <w:szCs w:val="22"/>
        </w:rPr>
        <w:t>0</w:t>
      </w:r>
      <w:r w:rsidR="00B83F71">
        <w:rPr>
          <w:spacing w:val="-8"/>
          <w:sz w:val="22"/>
          <w:szCs w:val="22"/>
        </w:rPr>
        <w:t>7/</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lastRenderedPageBreak/>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Pr>
          <w:spacing w:val="-8"/>
          <w:sz w:val="22"/>
          <w:szCs w:val="22"/>
        </w:rPr>
        <w:t>0</w:t>
      </w:r>
      <w:r w:rsidR="00B83F71">
        <w:rPr>
          <w:spacing w:val="-8"/>
          <w:sz w:val="22"/>
          <w:szCs w:val="22"/>
        </w:rPr>
        <w:t>7</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PREGÃO Nº 0</w:t>
      </w:r>
      <w:r>
        <w:rPr>
          <w:rFonts w:ascii="Times New Roman" w:hAnsi="Times New Roman"/>
          <w:b w:val="0"/>
          <w:i/>
          <w:iCs/>
          <w:color w:val="000000" w:themeColor="text1"/>
          <w:sz w:val="22"/>
          <w:szCs w:val="22"/>
        </w:rPr>
        <w:t>7</w:t>
      </w:r>
      <w:r w:rsidRPr="0072092D">
        <w:rPr>
          <w:rFonts w:ascii="Times New Roman" w:hAnsi="Times New Roman"/>
          <w:b w:val="0"/>
          <w:i/>
          <w:iCs/>
          <w:color w:val="000000" w:themeColor="text1"/>
          <w:sz w:val="22"/>
          <w:szCs w:val="22"/>
        </w:rPr>
        <w:t>/2019</w:t>
      </w:r>
    </w:p>
    <w:p w:rsidR="0072092D" w:rsidRPr="0002059D" w:rsidRDefault="0072092D" w:rsidP="0072092D">
      <w:pPr>
        <w:ind w:left="540"/>
        <w:jc w:val="center"/>
        <w:rPr>
          <w:sz w:val="22"/>
          <w:szCs w:val="22"/>
        </w:rPr>
      </w:pPr>
      <w:r w:rsidRPr="0002059D">
        <w:rPr>
          <w:sz w:val="22"/>
          <w:szCs w:val="22"/>
        </w:rPr>
        <w:t xml:space="preserve">(Vinculado ao Processo Administrativo nº </w:t>
      </w:r>
      <w:r>
        <w:rPr>
          <w:sz w:val="22"/>
          <w:szCs w:val="22"/>
        </w:rPr>
        <w:t>07</w:t>
      </w:r>
      <w:r w:rsidRPr="0002059D">
        <w:rPr>
          <w:sz w:val="22"/>
          <w:szCs w:val="22"/>
        </w:rPr>
        <w:t>/201</w:t>
      </w:r>
      <w:r>
        <w:rPr>
          <w:sz w:val="22"/>
          <w:szCs w:val="22"/>
        </w:rPr>
        <w:t>9</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Assink, 456, Centro, em Bocaina do Sul – SC, neste ato </w:t>
      </w:r>
      <w:r w:rsidRPr="0002059D">
        <w:rPr>
          <w:rFonts w:ascii="Times New Roman" w:hAnsi="Times New Roman" w:cs="Times New Roman"/>
          <w:color w:val="000000"/>
          <w:szCs w:val="22"/>
        </w:rPr>
        <w:t>representado pelo Prefeito Municipal, Sr. Luiz Carlos Schmuler</w:t>
      </w:r>
      <w:r w:rsidRPr="0002059D">
        <w:rPr>
          <w:rFonts w:ascii="Times New Roman" w:hAnsi="Times New Roman" w:cs="Times New Roman"/>
          <w:spacing w:val="-4"/>
          <w:szCs w:val="22"/>
        </w:rPr>
        <w:t>, e pela Gestora do Fundo Municipal de Saúde, Sra.</w:t>
      </w:r>
      <w:proofErr w:type="gramStart"/>
      <w:r w:rsidRPr="0002059D">
        <w:rPr>
          <w:rFonts w:ascii="Times New Roman" w:hAnsi="Times New Roman" w:cs="Times New Roman"/>
          <w:spacing w:val="-4"/>
          <w:szCs w:val="22"/>
        </w:rPr>
        <w:t xml:space="preserve"> </w:t>
      </w:r>
      <w:r>
        <w:rPr>
          <w:rFonts w:ascii="Times New Roman" w:hAnsi="Times New Roman" w:cs="Times New Roman"/>
          <w:color w:val="000000"/>
          <w:szCs w:val="22"/>
        </w:rPr>
        <w:t xml:space="preserve"> </w:t>
      </w:r>
      <w:proofErr w:type="gramEnd"/>
      <w:r>
        <w:rPr>
          <w:rFonts w:ascii="Times New Roman" w:hAnsi="Times New Roman" w:cs="Times New Roman"/>
          <w:color w:val="000000"/>
          <w:szCs w:val="22"/>
        </w:rPr>
        <w:t>Maryana Oliveira de Liz</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Pr>
          <w:rFonts w:ascii="Times New Roman" w:hAnsi="Times New Roman" w:cs="Times New Roman"/>
          <w:spacing w:val="-4"/>
          <w:szCs w:val="22"/>
        </w:rPr>
        <w:t>07</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vinculado ao Edital do Pregão Presencial nº</w:t>
      </w:r>
      <w:r>
        <w:rPr>
          <w:rFonts w:ascii="Times New Roman" w:hAnsi="Times New Roman" w:cs="Times New Roman"/>
          <w:spacing w:val="-4"/>
          <w:szCs w:val="22"/>
        </w:rPr>
        <w:t>07</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Pr>
          <w:rFonts w:ascii="Times New Roman" w:hAnsi="Times New Roman" w:cs="Times New Roman"/>
          <w:spacing w:val="-8"/>
          <w:szCs w:val="22"/>
        </w:rPr>
        <w:t>07</w:t>
      </w:r>
      <w:r w:rsidRPr="0002059D">
        <w:rPr>
          <w:rFonts w:ascii="Times New Roman" w:hAnsi="Times New Roman" w:cs="Times New Roman"/>
          <w:spacing w:val="-8"/>
          <w:szCs w:val="22"/>
        </w:rPr>
        <w:t>/201</w:t>
      </w:r>
      <w:r>
        <w:rPr>
          <w:rFonts w:ascii="Times New Roman" w:hAnsi="Times New Roman" w:cs="Times New Roman"/>
          <w:spacing w:val="-8"/>
          <w:szCs w:val="22"/>
        </w:rPr>
        <w:t xml:space="preserve">9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72092D" w:rsidRPr="0002059D" w:rsidRDefault="0072092D" w:rsidP="0072092D">
      <w:pPr>
        <w:ind w:right="-135"/>
        <w:jc w:val="both"/>
        <w:rPr>
          <w:spacing w:val="-8"/>
          <w:sz w:val="22"/>
          <w:szCs w:val="22"/>
        </w:rPr>
      </w:pPr>
      <w:r w:rsidRPr="0002059D">
        <w:rPr>
          <w:spacing w:val="-8"/>
          <w:sz w:val="22"/>
          <w:szCs w:val="22"/>
        </w:rPr>
        <w:t>2.2. Os produtos deverão ser entregues na sede da PREFEITURA, conforme solicitado pela Secretária responsável no prazo de 30 (trinta)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 xml:space="preserve">CLÁUSULA TERCEIRA – DO PAGAMENTO, DO REAJUSTE, DA REVISÃO E DA ATUALIZAÇÃO DOS </w:t>
      </w:r>
      <w:proofErr w:type="gramStart"/>
      <w:r w:rsidRPr="0002059D">
        <w:rPr>
          <w:b/>
          <w:spacing w:val="-8"/>
          <w:sz w:val="22"/>
          <w:szCs w:val="22"/>
        </w:rPr>
        <w:t>VALORES</w:t>
      </w:r>
      <w:proofErr w:type="gramEnd"/>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07</w:t>
      </w:r>
      <w:r w:rsidRPr="0002059D">
        <w:rPr>
          <w:sz w:val="22"/>
          <w:szCs w:val="22"/>
        </w:rPr>
        <w:t>/201</w:t>
      </w:r>
      <w:r>
        <w:rPr>
          <w:sz w:val="22"/>
          <w:szCs w:val="22"/>
        </w:rPr>
        <w:t>9</w:t>
      </w:r>
      <w:r w:rsidRPr="0002059D">
        <w:rPr>
          <w:sz w:val="22"/>
          <w:szCs w:val="22"/>
        </w:rPr>
        <w:t xml:space="preserve">, e poderá ser efetuado mediante cheque, depósito bancário ou transferência para a seguinte conta-corrente, de titularidade da CONTRATADA: conta-corrente nº _______________; agência __________; Banco ____________________. Preferencialmente Banco do Brasil, pois pode ter valores </w:t>
      </w:r>
      <w:proofErr w:type="gramStart"/>
      <w:r w:rsidRPr="0002059D">
        <w:rPr>
          <w:sz w:val="22"/>
          <w:szCs w:val="22"/>
        </w:rPr>
        <w:t>descontados referente a TED</w:t>
      </w:r>
      <w:proofErr w:type="gramEnd"/>
      <w:r w:rsidRPr="0002059D">
        <w:rPr>
          <w:sz w:val="22"/>
          <w:szCs w:val="22"/>
        </w:rPr>
        <w:t>.</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2019</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2019</w:t>
      </w:r>
      <w:r w:rsidRPr="0002059D">
        <w:rPr>
          <w:color w:val="000000"/>
          <w:sz w:val="22"/>
          <w:szCs w:val="22"/>
        </w:rPr>
        <w:t>, de acordo com a Secretaria correspondente.</w:t>
      </w:r>
    </w:p>
    <w:p w:rsidR="0072092D" w:rsidRDefault="0072092D"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72092D" w:rsidRPr="00C7619D" w:rsidTr="0072092D">
        <w:tc>
          <w:tcPr>
            <w:tcW w:w="1427" w:type="dxa"/>
          </w:tcPr>
          <w:p w:rsidR="0072092D" w:rsidRPr="00C7619D" w:rsidRDefault="0072092D" w:rsidP="0072092D">
            <w:pPr>
              <w:jc w:val="center"/>
              <w:rPr>
                <w:b/>
                <w:sz w:val="22"/>
                <w:szCs w:val="22"/>
              </w:rPr>
            </w:pPr>
            <w:r w:rsidRPr="00C7619D">
              <w:rPr>
                <w:b/>
                <w:sz w:val="22"/>
                <w:szCs w:val="22"/>
              </w:rPr>
              <w:t xml:space="preserve">Cod </w:t>
            </w:r>
          </w:p>
        </w:tc>
        <w:tc>
          <w:tcPr>
            <w:tcW w:w="998" w:type="dxa"/>
          </w:tcPr>
          <w:p w:rsidR="0072092D" w:rsidRPr="00C7619D" w:rsidRDefault="0072092D" w:rsidP="0072092D">
            <w:pPr>
              <w:jc w:val="center"/>
              <w:rPr>
                <w:b/>
                <w:sz w:val="22"/>
                <w:szCs w:val="22"/>
              </w:rPr>
            </w:pPr>
            <w:r w:rsidRPr="00C7619D">
              <w:rPr>
                <w:b/>
                <w:sz w:val="22"/>
                <w:szCs w:val="22"/>
              </w:rPr>
              <w:t>Un. Orç</w:t>
            </w:r>
          </w:p>
        </w:tc>
        <w:tc>
          <w:tcPr>
            <w:tcW w:w="943" w:type="dxa"/>
          </w:tcPr>
          <w:p w:rsidR="0072092D" w:rsidRPr="00C7619D" w:rsidRDefault="0072092D" w:rsidP="0072092D">
            <w:pPr>
              <w:jc w:val="center"/>
              <w:rPr>
                <w:b/>
                <w:sz w:val="22"/>
                <w:szCs w:val="22"/>
              </w:rPr>
            </w:pPr>
            <w:r w:rsidRPr="00C7619D">
              <w:rPr>
                <w:b/>
                <w:sz w:val="22"/>
                <w:szCs w:val="22"/>
              </w:rPr>
              <w:t>Pro ativ</w:t>
            </w:r>
          </w:p>
        </w:tc>
        <w:tc>
          <w:tcPr>
            <w:tcW w:w="1353" w:type="dxa"/>
          </w:tcPr>
          <w:p w:rsidR="0072092D" w:rsidRPr="00C7619D" w:rsidRDefault="0072092D" w:rsidP="0072092D">
            <w:pPr>
              <w:jc w:val="center"/>
              <w:rPr>
                <w:b/>
                <w:sz w:val="22"/>
                <w:szCs w:val="22"/>
              </w:rPr>
            </w:pPr>
            <w:r w:rsidRPr="00C7619D">
              <w:rPr>
                <w:b/>
                <w:sz w:val="22"/>
                <w:szCs w:val="22"/>
              </w:rPr>
              <w:t>Elemento</w:t>
            </w:r>
          </w:p>
        </w:tc>
        <w:tc>
          <w:tcPr>
            <w:tcW w:w="2118" w:type="dxa"/>
          </w:tcPr>
          <w:p w:rsidR="0072092D" w:rsidRPr="00C7619D" w:rsidRDefault="0072092D" w:rsidP="0072092D">
            <w:pPr>
              <w:jc w:val="center"/>
              <w:rPr>
                <w:b/>
                <w:sz w:val="22"/>
                <w:szCs w:val="22"/>
              </w:rPr>
            </w:pPr>
            <w:r w:rsidRPr="00C7619D">
              <w:rPr>
                <w:b/>
                <w:sz w:val="22"/>
                <w:szCs w:val="22"/>
              </w:rPr>
              <w:t>Compl. do Elemento</w:t>
            </w:r>
          </w:p>
        </w:tc>
        <w:tc>
          <w:tcPr>
            <w:tcW w:w="2092" w:type="dxa"/>
          </w:tcPr>
          <w:p w:rsidR="0072092D" w:rsidRPr="00C7619D" w:rsidRDefault="0072092D" w:rsidP="0072092D">
            <w:pPr>
              <w:jc w:val="center"/>
              <w:rPr>
                <w:b/>
                <w:sz w:val="22"/>
                <w:szCs w:val="22"/>
              </w:rPr>
            </w:pPr>
            <w:r w:rsidRPr="00C7619D">
              <w:rPr>
                <w:b/>
                <w:sz w:val="22"/>
                <w:szCs w:val="22"/>
              </w:rPr>
              <w:t>Saldo Dotação R$</w:t>
            </w:r>
          </w:p>
        </w:tc>
      </w:tr>
      <w:tr w:rsidR="0072092D" w:rsidTr="0072092D">
        <w:tc>
          <w:tcPr>
            <w:tcW w:w="1427" w:type="dxa"/>
          </w:tcPr>
          <w:p w:rsidR="0072092D" w:rsidRDefault="0072092D" w:rsidP="0072092D">
            <w:pPr>
              <w:jc w:val="center"/>
              <w:rPr>
                <w:sz w:val="22"/>
                <w:szCs w:val="22"/>
              </w:rPr>
            </w:pPr>
            <w:r>
              <w:rPr>
                <w:sz w:val="22"/>
                <w:szCs w:val="22"/>
              </w:rPr>
              <w:t>11</w:t>
            </w:r>
          </w:p>
        </w:tc>
        <w:tc>
          <w:tcPr>
            <w:tcW w:w="998" w:type="dxa"/>
          </w:tcPr>
          <w:p w:rsidR="0072092D" w:rsidRDefault="0072092D" w:rsidP="0072092D">
            <w:pPr>
              <w:jc w:val="center"/>
              <w:rPr>
                <w:sz w:val="22"/>
                <w:szCs w:val="22"/>
              </w:rPr>
            </w:pPr>
            <w:r>
              <w:rPr>
                <w:sz w:val="22"/>
                <w:szCs w:val="22"/>
              </w:rPr>
              <w:t>0901</w:t>
            </w:r>
          </w:p>
        </w:tc>
        <w:tc>
          <w:tcPr>
            <w:tcW w:w="943" w:type="dxa"/>
          </w:tcPr>
          <w:p w:rsidR="0072092D" w:rsidRDefault="0072092D" w:rsidP="0072092D">
            <w:pPr>
              <w:rPr>
                <w:sz w:val="22"/>
                <w:szCs w:val="22"/>
              </w:rPr>
            </w:pPr>
            <w:r>
              <w:rPr>
                <w:sz w:val="22"/>
                <w:szCs w:val="22"/>
              </w:rPr>
              <w:t>2043</w:t>
            </w:r>
          </w:p>
        </w:tc>
        <w:tc>
          <w:tcPr>
            <w:tcW w:w="1353" w:type="dxa"/>
          </w:tcPr>
          <w:p w:rsidR="0072092D" w:rsidRPr="00C7619D" w:rsidRDefault="0072092D" w:rsidP="0072092D">
            <w:pPr>
              <w:jc w:val="both"/>
              <w:rPr>
                <w:sz w:val="22"/>
                <w:szCs w:val="22"/>
              </w:rPr>
            </w:pPr>
            <w:r>
              <w:rPr>
                <w:sz w:val="22"/>
                <w:szCs w:val="22"/>
              </w:rPr>
              <w:t>339030</w:t>
            </w:r>
          </w:p>
        </w:tc>
        <w:tc>
          <w:tcPr>
            <w:tcW w:w="2118" w:type="dxa"/>
          </w:tcPr>
          <w:p w:rsidR="0072092D" w:rsidRDefault="0072092D" w:rsidP="0072092D">
            <w:r w:rsidRPr="00F76527">
              <w:rPr>
                <w:sz w:val="22"/>
                <w:szCs w:val="22"/>
              </w:rPr>
              <w:t>339030070000</w:t>
            </w:r>
          </w:p>
        </w:tc>
        <w:tc>
          <w:tcPr>
            <w:tcW w:w="2092" w:type="dxa"/>
          </w:tcPr>
          <w:p w:rsidR="0072092D" w:rsidRDefault="0072092D" w:rsidP="0072092D">
            <w:pPr>
              <w:jc w:val="center"/>
              <w:rPr>
                <w:sz w:val="22"/>
                <w:szCs w:val="22"/>
              </w:rPr>
            </w:pPr>
            <w:r>
              <w:rPr>
                <w:sz w:val="22"/>
                <w:szCs w:val="22"/>
              </w:rPr>
              <w:t>20.000,00</w:t>
            </w:r>
          </w:p>
        </w:tc>
      </w:tr>
      <w:tr w:rsidR="0072092D" w:rsidTr="0072092D">
        <w:tc>
          <w:tcPr>
            <w:tcW w:w="1427" w:type="dxa"/>
          </w:tcPr>
          <w:p w:rsidR="0072092D" w:rsidRDefault="0072092D" w:rsidP="0072092D">
            <w:pPr>
              <w:jc w:val="center"/>
              <w:rPr>
                <w:sz w:val="22"/>
                <w:szCs w:val="22"/>
              </w:rPr>
            </w:pPr>
            <w:r>
              <w:rPr>
                <w:sz w:val="22"/>
                <w:szCs w:val="22"/>
              </w:rPr>
              <w:t>10</w:t>
            </w:r>
          </w:p>
        </w:tc>
        <w:tc>
          <w:tcPr>
            <w:tcW w:w="998" w:type="dxa"/>
          </w:tcPr>
          <w:p w:rsidR="0072092D" w:rsidRDefault="0072092D" w:rsidP="0072092D">
            <w:pPr>
              <w:jc w:val="center"/>
              <w:rPr>
                <w:sz w:val="22"/>
                <w:szCs w:val="22"/>
              </w:rPr>
            </w:pPr>
            <w:r>
              <w:rPr>
                <w:sz w:val="22"/>
                <w:szCs w:val="22"/>
              </w:rPr>
              <w:t>0901</w:t>
            </w:r>
          </w:p>
        </w:tc>
        <w:tc>
          <w:tcPr>
            <w:tcW w:w="943" w:type="dxa"/>
          </w:tcPr>
          <w:p w:rsidR="0072092D" w:rsidRDefault="0072092D" w:rsidP="0072092D">
            <w:pPr>
              <w:rPr>
                <w:sz w:val="22"/>
                <w:szCs w:val="22"/>
              </w:rPr>
            </w:pPr>
            <w:r>
              <w:rPr>
                <w:sz w:val="22"/>
                <w:szCs w:val="22"/>
              </w:rPr>
              <w:t>2043</w:t>
            </w:r>
          </w:p>
        </w:tc>
        <w:tc>
          <w:tcPr>
            <w:tcW w:w="1353" w:type="dxa"/>
          </w:tcPr>
          <w:p w:rsidR="0072092D" w:rsidRPr="00C7619D" w:rsidRDefault="0072092D" w:rsidP="0072092D">
            <w:pPr>
              <w:jc w:val="both"/>
              <w:rPr>
                <w:sz w:val="22"/>
                <w:szCs w:val="22"/>
              </w:rPr>
            </w:pPr>
            <w:r>
              <w:rPr>
                <w:sz w:val="22"/>
                <w:szCs w:val="22"/>
              </w:rPr>
              <w:t>339030</w:t>
            </w:r>
          </w:p>
        </w:tc>
        <w:tc>
          <w:tcPr>
            <w:tcW w:w="2118" w:type="dxa"/>
          </w:tcPr>
          <w:p w:rsidR="0072092D" w:rsidRDefault="0072092D" w:rsidP="0072092D">
            <w:r w:rsidRPr="00F76527">
              <w:rPr>
                <w:sz w:val="22"/>
                <w:szCs w:val="22"/>
              </w:rPr>
              <w:t>339030070000</w:t>
            </w:r>
          </w:p>
        </w:tc>
        <w:tc>
          <w:tcPr>
            <w:tcW w:w="2092" w:type="dxa"/>
          </w:tcPr>
          <w:p w:rsidR="0072092D" w:rsidRDefault="0072092D" w:rsidP="0072092D">
            <w:pPr>
              <w:jc w:val="center"/>
              <w:rPr>
                <w:sz w:val="22"/>
                <w:szCs w:val="22"/>
              </w:rPr>
            </w:pPr>
            <w:r>
              <w:rPr>
                <w:sz w:val="22"/>
                <w:szCs w:val="22"/>
              </w:rPr>
              <w:t>38.000,00</w:t>
            </w:r>
          </w:p>
        </w:tc>
      </w:tr>
      <w:tr w:rsidR="0072092D" w:rsidTr="0072092D">
        <w:tc>
          <w:tcPr>
            <w:tcW w:w="1427" w:type="dxa"/>
          </w:tcPr>
          <w:p w:rsidR="0072092D" w:rsidRDefault="0072092D" w:rsidP="0072092D">
            <w:pPr>
              <w:jc w:val="center"/>
              <w:rPr>
                <w:sz w:val="22"/>
                <w:szCs w:val="22"/>
              </w:rPr>
            </w:pPr>
            <w:r>
              <w:rPr>
                <w:sz w:val="22"/>
                <w:szCs w:val="22"/>
              </w:rPr>
              <w:t>39</w:t>
            </w:r>
          </w:p>
        </w:tc>
        <w:tc>
          <w:tcPr>
            <w:tcW w:w="998" w:type="dxa"/>
          </w:tcPr>
          <w:p w:rsidR="0072092D" w:rsidRDefault="0072092D" w:rsidP="0072092D">
            <w:pPr>
              <w:jc w:val="center"/>
              <w:rPr>
                <w:sz w:val="22"/>
                <w:szCs w:val="22"/>
              </w:rPr>
            </w:pPr>
            <w:r>
              <w:rPr>
                <w:sz w:val="22"/>
                <w:szCs w:val="22"/>
              </w:rPr>
              <w:t>0901</w:t>
            </w:r>
          </w:p>
        </w:tc>
        <w:tc>
          <w:tcPr>
            <w:tcW w:w="943" w:type="dxa"/>
          </w:tcPr>
          <w:p w:rsidR="0072092D" w:rsidRDefault="0072092D" w:rsidP="0072092D">
            <w:pPr>
              <w:rPr>
                <w:sz w:val="22"/>
                <w:szCs w:val="22"/>
              </w:rPr>
            </w:pPr>
            <w:r>
              <w:rPr>
                <w:sz w:val="22"/>
                <w:szCs w:val="22"/>
              </w:rPr>
              <w:t>2051</w:t>
            </w:r>
          </w:p>
        </w:tc>
        <w:tc>
          <w:tcPr>
            <w:tcW w:w="1353" w:type="dxa"/>
          </w:tcPr>
          <w:p w:rsidR="0072092D" w:rsidRPr="00C7619D" w:rsidRDefault="0072092D" w:rsidP="0072092D">
            <w:pPr>
              <w:jc w:val="both"/>
              <w:rPr>
                <w:sz w:val="22"/>
                <w:szCs w:val="22"/>
              </w:rPr>
            </w:pPr>
            <w:r>
              <w:rPr>
                <w:sz w:val="22"/>
                <w:szCs w:val="22"/>
              </w:rPr>
              <w:t>339030</w:t>
            </w:r>
          </w:p>
        </w:tc>
        <w:tc>
          <w:tcPr>
            <w:tcW w:w="2118" w:type="dxa"/>
          </w:tcPr>
          <w:p w:rsidR="0072092D" w:rsidRDefault="0072092D" w:rsidP="0072092D">
            <w:r w:rsidRPr="00F76527">
              <w:rPr>
                <w:sz w:val="22"/>
                <w:szCs w:val="22"/>
              </w:rPr>
              <w:t>339030070000</w:t>
            </w:r>
          </w:p>
        </w:tc>
        <w:tc>
          <w:tcPr>
            <w:tcW w:w="2092" w:type="dxa"/>
          </w:tcPr>
          <w:p w:rsidR="0072092D" w:rsidRDefault="0072092D" w:rsidP="0072092D">
            <w:pPr>
              <w:jc w:val="center"/>
              <w:rPr>
                <w:sz w:val="22"/>
                <w:szCs w:val="22"/>
              </w:rPr>
            </w:pPr>
            <w:r>
              <w:rPr>
                <w:sz w:val="22"/>
                <w:szCs w:val="22"/>
              </w:rPr>
              <w:t>4.000,00</w:t>
            </w:r>
          </w:p>
        </w:tc>
      </w:tr>
    </w:tbl>
    <w:p w:rsidR="0072092D" w:rsidRDefault="0072092D" w:rsidP="0072092D">
      <w:pPr>
        <w:widowControl w:val="0"/>
        <w:autoSpaceDE w:val="0"/>
        <w:autoSpaceDN w:val="0"/>
        <w:adjustRightInd w:val="0"/>
        <w:jc w:val="both"/>
        <w:rPr>
          <w:color w:val="00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w:t>
      </w:r>
      <w:proofErr w:type="gramStart"/>
      <w:r w:rsidRPr="008E587E">
        <w:rPr>
          <w:spacing w:val="-8"/>
          <w:sz w:val="22"/>
          <w:szCs w:val="22"/>
        </w:rPr>
        <w:t>e</w:t>
      </w:r>
      <w:proofErr w:type="gramEnd"/>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8E587E">
        <w:rPr>
          <w:spacing w:val="-8"/>
          <w:sz w:val="22"/>
          <w:szCs w:val="22"/>
        </w:rPr>
        <w:t>à</w:t>
      </w:r>
      <w:proofErr w:type="gramEnd"/>
      <w:r w:rsidRPr="008E587E">
        <w:rPr>
          <w:spacing w:val="-8"/>
          <w:sz w:val="22"/>
          <w:szCs w:val="22"/>
        </w:rPr>
        <w:t xml:space="preserve">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8E587E">
        <w:rPr>
          <w:spacing w:val="-8"/>
          <w:sz w:val="22"/>
          <w:szCs w:val="22"/>
        </w:rPr>
        <w:t>Se obriga</w:t>
      </w:r>
      <w:proofErr w:type="gramEnd"/>
      <w:r w:rsidRPr="008E587E">
        <w:rPr>
          <w:spacing w:val="-8"/>
          <w:sz w:val="22"/>
          <w:szCs w:val="22"/>
        </w:rPr>
        <w:t>, ainda, ao seguinte: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Pr>
          <w:spacing w:val="-8"/>
          <w:sz w:val="22"/>
          <w:szCs w:val="22"/>
        </w:rPr>
        <w:t>07/</w:t>
      </w:r>
      <w:r w:rsidRPr="008E587E">
        <w:rPr>
          <w:spacing w:val="-8"/>
          <w:sz w:val="22"/>
          <w:szCs w:val="22"/>
        </w:rPr>
        <w:t>201</w:t>
      </w:r>
      <w:r>
        <w:rPr>
          <w:spacing w:val="-8"/>
          <w:sz w:val="22"/>
          <w:szCs w:val="22"/>
        </w:rPr>
        <w:t>9</w:t>
      </w:r>
      <w:r w:rsidRPr="008E587E">
        <w:rPr>
          <w:spacing w:val="-8"/>
          <w:sz w:val="22"/>
          <w:szCs w:val="22"/>
        </w:rPr>
        <w:t xml:space="preserve"> ou que tenha sido objeto das declarações constantes nos anexos deste edital;</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 xml:space="preserve">10.1. Para os casos omissos, aplicar-se-ão subsidiariamente, além das disposições do Edital de PREGÃO PRESENCIAL Nº </w:t>
      </w:r>
      <w:r>
        <w:rPr>
          <w:spacing w:val="-8"/>
          <w:sz w:val="22"/>
          <w:szCs w:val="22"/>
        </w:rPr>
        <w:t>07</w:t>
      </w:r>
      <w:r w:rsidRPr="0002059D">
        <w:rPr>
          <w:spacing w:val="-8"/>
          <w:sz w:val="22"/>
          <w:szCs w:val="22"/>
        </w:rPr>
        <w:t>/201</w:t>
      </w:r>
      <w:r>
        <w:rPr>
          <w:spacing w:val="-8"/>
          <w:sz w:val="22"/>
          <w:szCs w:val="22"/>
        </w:rPr>
        <w:t>9</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_______de_________________ de 201</w:t>
      </w:r>
      <w:r>
        <w:rPr>
          <w:spacing w:val="-8"/>
          <w:sz w:val="22"/>
          <w:szCs w:val="22"/>
        </w:rPr>
        <w:t>9</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rPr>
          <w:lang w:eastAsia="x-none"/>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w:t>
      </w:r>
      <w:proofErr w:type="gramStart"/>
      <w:r w:rsidRPr="008E587E">
        <w:rPr>
          <w:b/>
          <w:sz w:val="22"/>
          <w:szCs w:val="22"/>
        </w:rPr>
        <w:t>Presencial:</w:t>
      </w:r>
      <w:proofErr w:type="gramEnd"/>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proofErr w:type="gramStart"/>
      <w:r w:rsidRPr="008E587E">
        <w:rPr>
          <w:rFonts w:eastAsia="SimSun"/>
          <w:b/>
          <w:sz w:val="22"/>
          <w:szCs w:val="22"/>
          <w:lang w:eastAsia="zh-CN"/>
        </w:rPr>
        <w:lastRenderedPageBreak/>
        <w:t>ANEXO VI</w:t>
      </w:r>
      <w:proofErr w:type="gramEnd"/>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B83F71">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Pr>
          <w:rFonts w:eastAsia="SimSun"/>
          <w:b/>
          <w:bCs/>
          <w:sz w:val="22"/>
          <w:szCs w:val="22"/>
          <w:lang w:eastAsia="zh-CN"/>
        </w:rPr>
        <w:t>0</w:t>
      </w:r>
      <w:r w:rsidR="00B83F71">
        <w:rPr>
          <w:rFonts w:eastAsia="SimSun"/>
          <w:b/>
          <w:bCs/>
          <w:sz w:val="22"/>
          <w:szCs w:val="22"/>
          <w:lang w:eastAsia="zh-CN"/>
        </w:rPr>
        <w:t>7</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eastAsia="SimSun"/>
          <w:sz w:val="22"/>
          <w:szCs w:val="22"/>
          <w:lang w:eastAsia="zh-CN"/>
        </w:rPr>
        <w:t>0</w:t>
      </w:r>
      <w:r w:rsidR="00B83F71">
        <w:rPr>
          <w:rFonts w:eastAsia="SimSun"/>
          <w:sz w:val="22"/>
          <w:szCs w:val="22"/>
          <w:lang w:eastAsia="zh-CN"/>
        </w:rPr>
        <w:t>7</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03" w:rsidRDefault="00651303" w:rsidP="00AC7D3A">
      <w:r>
        <w:separator/>
      </w:r>
    </w:p>
  </w:endnote>
  <w:endnote w:type="continuationSeparator" w:id="0">
    <w:p w:rsidR="00651303" w:rsidRDefault="00651303"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DC" w:rsidRDefault="007819DC">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03" w:rsidRDefault="00651303" w:rsidP="00AC7D3A">
      <w:r>
        <w:separator/>
      </w:r>
    </w:p>
  </w:footnote>
  <w:footnote w:type="continuationSeparator" w:id="0">
    <w:p w:rsidR="00651303" w:rsidRDefault="00651303"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DC" w:rsidRDefault="007819DC"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DC" w:rsidRPr="004A056D" w:rsidRDefault="007819DC"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41987"/>
    <w:rsid w:val="00053F65"/>
    <w:rsid w:val="000653B8"/>
    <w:rsid w:val="00071662"/>
    <w:rsid w:val="000B58E9"/>
    <w:rsid w:val="000C1EB3"/>
    <w:rsid w:val="000D2B5E"/>
    <w:rsid w:val="000F2350"/>
    <w:rsid w:val="0011421E"/>
    <w:rsid w:val="00114506"/>
    <w:rsid w:val="00134B2D"/>
    <w:rsid w:val="001613C8"/>
    <w:rsid w:val="00161A3D"/>
    <w:rsid w:val="00184C24"/>
    <w:rsid w:val="00195188"/>
    <w:rsid w:val="0019585A"/>
    <w:rsid w:val="001A716F"/>
    <w:rsid w:val="001E4DA2"/>
    <w:rsid w:val="001E5D6F"/>
    <w:rsid w:val="002567D4"/>
    <w:rsid w:val="00262263"/>
    <w:rsid w:val="00275A9D"/>
    <w:rsid w:val="0027662A"/>
    <w:rsid w:val="002802B2"/>
    <w:rsid w:val="002A19F7"/>
    <w:rsid w:val="00310F63"/>
    <w:rsid w:val="00341499"/>
    <w:rsid w:val="003443C4"/>
    <w:rsid w:val="0035518B"/>
    <w:rsid w:val="00364D83"/>
    <w:rsid w:val="003F08AA"/>
    <w:rsid w:val="00403CDA"/>
    <w:rsid w:val="00434A47"/>
    <w:rsid w:val="00493FFE"/>
    <w:rsid w:val="004B1440"/>
    <w:rsid w:val="0051252B"/>
    <w:rsid w:val="00517858"/>
    <w:rsid w:val="00526506"/>
    <w:rsid w:val="005521B9"/>
    <w:rsid w:val="0058630A"/>
    <w:rsid w:val="005A6033"/>
    <w:rsid w:val="005B6075"/>
    <w:rsid w:val="005D552A"/>
    <w:rsid w:val="005D571D"/>
    <w:rsid w:val="005E5FFA"/>
    <w:rsid w:val="005F4998"/>
    <w:rsid w:val="00602D93"/>
    <w:rsid w:val="00651303"/>
    <w:rsid w:val="006520A7"/>
    <w:rsid w:val="006621AE"/>
    <w:rsid w:val="006646EF"/>
    <w:rsid w:val="00677CB3"/>
    <w:rsid w:val="006E310D"/>
    <w:rsid w:val="00715B80"/>
    <w:rsid w:val="0072092D"/>
    <w:rsid w:val="00745652"/>
    <w:rsid w:val="00751D5D"/>
    <w:rsid w:val="007819DC"/>
    <w:rsid w:val="007B3D33"/>
    <w:rsid w:val="007E0694"/>
    <w:rsid w:val="007F1641"/>
    <w:rsid w:val="00800D27"/>
    <w:rsid w:val="00813ED8"/>
    <w:rsid w:val="00817747"/>
    <w:rsid w:val="00833580"/>
    <w:rsid w:val="00844835"/>
    <w:rsid w:val="00863D81"/>
    <w:rsid w:val="008A6404"/>
    <w:rsid w:val="008C350F"/>
    <w:rsid w:val="008E4EE6"/>
    <w:rsid w:val="008E4EEE"/>
    <w:rsid w:val="008F5B3C"/>
    <w:rsid w:val="009046F3"/>
    <w:rsid w:val="00915AA3"/>
    <w:rsid w:val="00924B1A"/>
    <w:rsid w:val="00944A98"/>
    <w:rsid w:val="00970C36"/>
    <w:rsid w:val="00973859"/>
    <w:rsid w:val="00981575"/>
    <w:rsid w:val="009A7A82"/>
    <w:rsid w:val="009C6C49"/>
    <w:rsid w:val="009D209C"/>
    <w:rsid w:val="009E7F9C"/>
    <w:rsid w:val="00A117D2"/>
    <w:rsid w:val="00A60E72"/>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C21339"/>
    <w:rsid w:val="00C239B5"/>
    <w:rsid w:val="00C46FA0"/>
    <w:rsid w:val="00C5737D"/>
    <w:rsid w:val="00C7619D"/>
    <w:rsid w:val="00C83F10"/>
    <w:rsid w:val="00C97ADC"/>
    <w:rsid w:val="00CA7F30"/>
    <w:rsid w:val="00CB379A"/>
    <w:rsid w:val="00CD7567"/>
    <w:rsid w:val="00CF0471"/>
    <w:rsid w:val="00D12D84"/>
    <w:rsid w:val="00D626C1"/>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33320"/>
    <w:rsid w:val="00F4517A"/>
    <w:rsid w:val="00F61698"/>
    <w:rsid w:val="00F65616"/>
    <w:rsid w:val="00F77FF9"/>
    <w:rsid w:val="00F93435"/>
    <w:rsid w:val="00F96E85"/>
    <w:rsid w:val="00FA4F4D"/>
    <w:rsid w:val="00FE2850"/>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4926-8864-4A2B-AFF7-C353751D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12346</Words>
  <Characters>66669</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2019-01-28T13:28:00Z</cp:lastPrinted>
  <dcterms:created xsi:type="dcterms:W3CDTF">2019-01-28T13:29:00Z</dcterms:created>
  <dcterms:modified xsi:type="dcterms:W3CDTF">2019-01-28T13:29:00Z</dcterms:modified>
</cp:coreProperties>
</file>