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bookmarkStart w:id="0" w:name="_GoBack"/>
      <w:bookmarkEnd w:id="0"/>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757F64">
        <w:rPr>
          <w:sz w:val="22"/>
          <w:szCs w:val="22"/>
        </w:rPr>
        <w:t>11</w:t>
      </w:r>
      <w:r w:rsidRPr="008E587E">
        <w:rPr>
          <w:sz w:val="22"/>
          <w:szCs w:val="22"/>
        </w:rPr>
        <w:t>/201</w:t>
      </w:r>
      <w:r>
        <w:rPr>
          <w:sz w:val="22"/>
          <w:szCs w:val="22"/>
        </w:rPr>
        <w:t>9</w:t>
      </w:r>
    </w:p>
    <w:p w:rsidR="008E4EE6" w:rsidRDefault="008E4EE6" w:rsidP="008E4EE6">
      <w:pPr>
        <w:jc w:val="center"/>
        <w:rPr>
          <w:sz w:val="22"/>
          <w:szCs w:val="22"/>
        </w:rPr>
      </w:pPr>
      <w:r w:rsidRPr="008E587E">
        <w:rPr>
          <w:sz w:val="22"/>
          <w:szCs w:val="22"/>
        </w:rPr>
        <w:t xml:space="preserve">(Processo Administrativo de Licitação nº </w:t>
      </w:r>
      <w:r w:rsidR="0092763E">
        <w:rPr>
          <w:sz w:val="22"/>
          <w:szCs w:val="22"/>
        </w:rPr>
        <w:t>19</w:t>
      </w:r>
      <w:r w:rsidRPr="008E587E">
        <w:rPr>
          <w:sz w:val="22"/>
          <w:szCs w:val="22"/>
        </w:rPr>
        <w:t>/201</w:t>
      </w:r>
      <w:r>
        <w:rPr>
          <w:sz w:val="22"/>
          <w:szCs w:val="22"/>
        </w:rPr>
        <w:t>9</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Schmuler, e o </w:t>
      </w:r>
      <w:r w:rsidRPr="008E587E">
        <w:rPr>
          <w:spacing w:val="-4"/>
          <w:sz w:val="22"/>
          <w:szCs w:val="22"/>
        </w:rPr>
        <w:t xml:space="preserve">FUNDO MUNICIPAL DE SAÚDE DO MUNICÍPIO DE BOCAINA DO SUL – SC, inscrito no CNPJ sob nº </w:t>
      </w:r>
      <w:r w:rsidRPr="008E587E">
        <w:rPr>
          <w:color w:val="000000"/>
          <w:sz w:val="22"/>
          <w:szCs w:val="22"/>
        </w:rPr>
        <w:t xml:space="preserve">11.679.183/0001-30, </w:t>
      </w:r>
      <w:r w:rsidRPr="008E587E">
        <w:rPr>
          <w:spacing w:val="-4"/>
          <w:sz w:val="22"/>
          <w:szCs w:val="22"/>
        </w:rPr>
        <w:t xml:space="preserve">com sede na Rua João Assink, 456, Centro, em Bocaina do Sul – SC, neste ato </w:t>
      </w:r>
      <w:r w:rsidRPr="008E587E">
        <w:rPr>
          <w:color w:val="000000"/>
          <w:sz w:val="22"/>
          <w:szCs w:val="22"/>
        </w:rPr>
        <w:t xml:space="preserve">representado por sua </w:t>
      </w:r>
      <w:r w:rsidRPr="008E587E">
        <w:rPr>
          <w:spacing w:val="-4"/>
          <w:sz w:val="22"/>
          <w:szCs w:val="22"/>
        </w:rPr>
        <w:t xml:space="preserve">Gestora, Sra. </w:t>
      </w:r>
      <w:r w:rsidRPr="008E587E">
        <w:rPr>
          <w:sz w:val="22"/>
          <w:szCs w:val="22"/>
        </w:rPr>
        <w:t xml:space="preserve"> Maryana Oliveira de Liz</w:t>
      </w:r>
      <w:r w:rsidRPr="008E587E">
        <w:rPr>
          <w:bCs/>
          <w:color w:val="000000"/>
          <w:sz w:val="22"/>
          <w:szCs w:val="22"/>
        </w:rPr>
        <w:t xml:space="preserve">, </w:t>
      </w:r>
      <w:r w:rsidRPr="008E587E">
        <w:rPr>
          <w:color w:val="000000"/>
          <w:sz w:val="22"/>
          <w:szCs w:val="22"/>
        </w:rPr>
        <w:t>por meio da Pregoeira e sua Equipe de Apoio, comunicam aos interessados que farão realizar licitação na modalidade PREGÃO PRESENCIAL que tem por objeto</w:t>
      </w:r>
      <w:r w:rsidR="00751D5D" w:rsidRPr="00C024D0">
        <w:rPr>
          <w:color w:val="000000"/>
          <w:sz w:val="22"/>
          <w:szCs w:val="22"/>
        </w:rPr>
        <w:t xml:space="preserve"> a</w:t>
      </w:r>
      <w:r w:rsidR="008E4EE6" w:rsidRPr="00EF74A1">
        <w:rPr>
          <w:color w:val="000000"/>
          <w:sz w:val="22"/>
          <w:szCs w:val="22"/>
        </w:rPr>
        <w:t xml:space="preserve"> </w:t>
      </w:r>
      <w:r w:rsidR="0092763E">
        <w:rPr>
          <w:b/>
          <w:iCs/>
          <w:sz w:val="22"/>
          <w:szCs w:val="22"/>
          <w:u w:val="single"/>
        </w:rPr>
        <w:t>a</w:t>
      </w:r>
      <w:r w:rsidR="0092763E">
        <w:rPr>
          <w:b/>
          <w:color w:val="000000"/>
          <w:sz w:val="22"/>
          <w:szCs w:val="22"/>
          <w:u w:val="single"/>
        </w:rPr>
        <w:t>quisição de materiais de limpeza e higiene, descartáveis, água mineral, gás e outros materiais de consumo para uso das secretarias municipais,</w:t>
      </w:r>
      <w:r w:rsidR="0092763E">
        <w:rPr>
          <w:b/>
          <w:sz w:val="22"/>
          <w:szCs w:val="22"/>
          <w:u w:val="single"/>
        </w:rPr>
        <w:t xml:space="preserve"> para exercício </w:t>
      </w:r>
      <w:r w:rsidR="0092763E" w:rsidRPr="00D12D84">
        <w:rPr>
          <w:b/>
          <w:sz w:val="20"/>
          <w:szCs w:val="20"/>
          <w:u w:val="single"/>
        </w:rPr>
        <w:t>financeiro de 2019</w:t>
      </w:r>
      <w:r w:rsidR="0092763E">
        <w:rPr>
          <w:b/>
          <w:sz w:val="20"/>
          <w:szCs w:val="20"/>
          <w:u w:val="single"/>
        </w:rPr>
        <w:t xml:space="preserve"> </w:t>
      </w:r>
      <w:r w:rsidR="0092763E">
        <w:rPr>
          <w:b/>
          <w:iCs/>
          <w:sz w:val="22"/>
          <w:szCs w:val="22"/>
          <w:u w:val="single"/>
        </w:rPr>
        <w:t>conforme especificações deste edital</w:t>
      </w:r>
      <w:r w:rsidR="00114506" w:rsidRPr="00D12D84">
        <w:rPr>
          <w:b/>
          <w:sz w:val="20"/>
          <w:szCs w:val="20"/>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Assink, 322, Centro. </w:t>
      </w:r>
      <w:r w:rsidR="008E4EE6" w:rsidRPr="00EF74A1">
        <w:rPr>
          <w:b/>
          <w:bCs/>
          <w:color w:val="000000"/>
          <w:sz w:val="22"/>
          <w:szCs w:val="22"/>
        </w:rPr>
        <w:t xml:space="preserve">O Credenciamento será feito a partir das </w:t>
      </w:r>
      <w:r w:rsidR="0092763E">
        <w:rPr>
          <w:b/>
          <w:bCs/>
          <w:color w:val="000000"/>
          <w:sz w:val="22"/>
          <w:szCs w:val="22"/>
        </w:rPr>
        <w:t xml:space="preserve">13 </w:t>
      </w:r>
      <w:r w:rsidR="005F4998">
        <w:rPr>
          <w:b/>
          <w:bCs/>
          <w:color w:val="000000"/>
          <w:sz w:val="22"/>
          <w:szCs w:val="22"/>
        </w:rPr>
        <w:t>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9178A4">
        <w:rPr>
          <w:b/>
          <w:bCs/>
          <w:color w:val="000000"/>
          <w:sz w:val="22"/>
          <w:szCs w:val="22"/>
          <w:u w:val="single"/>
        </w:rPr>
        <w:t>22</w:t>
      </w:r>
      <w:r w:rsidR="008E4EE6" w:rsidRPr="00EF74A1">
        <w:rPr>
          <w:b/>
          <w:bCs/>
          <w:color w:val="000000"/>
          <w:sz w:val="22"/>
          <w:szCs w:val="22"/>
          <w:u w:val="single"/>
        </w:rPr>
        <w:t>.0</w:t>
      </w:r>
      <w:r w:rsidR="0092763E">
        <w:rPr>
          <w:b/>
          <w:bCs/>
          <w:color w:val="000000"/>
          <w:sz w:val="22"/>
          <w:szCs w:val="22"/>
          <w:u w:val="single"/>
        </w:rPr>
        <w:t>3</w:t>
      </w:r>
      <w:r w:rsidR="008E4EE6" w:rsidRPr="00EF74A1">
        <w:rPr>
          <w:b/>
          <w:bCs/>
          <w:color w:val="000000"/>
          <w:sz w:val="22"/>
          <w:szCs w:val="22"/>
          <w:u w:val="single"/>
        </w:rPr>
        <w:t>.201</w:t>
      </w:r>
      <w:r w:rsidR="00ED6A8F">
        <w:rPr>
          <w:b/>
          <w:bCs/>
          <w:color w:val="000000"/>
          <w:sz w:val="22"/>
          <w:szCs w:val="22"/>
          <w:u w:val="single"/>
        </w:rPr>
        <w:t>9</w:t>
      </w:r>
      <w:r w:rsidR="008E4EE6" w:rsidRPr="00EF74A1">
        <w:rPr>
          <w:b/>
          <w:bCs/>
          <w:color w:val="000000"/>
          <w:sz w:val="22"/>
          <w:szCs w:val="22"/>
        </w:rPr>
        <w:t xml:space="preserve">. Abertura da sessão será às </w:t>
      </w:r>
      <w:r w:rsidR="0092763E">
        <w:rPr>
          <w:b/>
          <w:bCs/>
          <w:color w:val="000000"/>
          <w:sz w:val="22"/>
          <w:szCs w:val="22"/>
        </w:rPr>
        <w:t>13</w:t>
      </w:r>
      <w:r w:rsidR="008E4EE6" w:rsidRPr="00EF74A1">
        <w:rPr>
          <w:b/>
          <w:bCs/>
          <w:color w:val="000000"/>
          <w:sz w:val="22"/>
          <w:szCs w:val="22"/>
        </w:rPr>
        <w:t xml:space="preserve">h e </w:t>
      </w:r>
      <w:r w:rsidR="00195188">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r w:rsidRPr="008E587E">
        <w:rPr>
          <w:sz w:val="22"/>
          <w:szCs w:val="22"/>
        </w:rPr>
        <w:t>1.1 – A presente licitação tem por obje</w:t>
      </w:r>
      <w:r w:rsidRPr="007819DC">
        <w:rPr>
          <w:sz w:val="22"/>
          <w:szCs w:val="22"/>
        </w:rPr>
        <w:t>to</w:t>
      </w:r>
      <w:r w:rsidR="007819DC" w:rsidRPr="007819DC">
        <w:rPr>
          <w:sz w:val="22"/>
          <w:szCs w:val="22"/>
        </w:rPr>
        <w:t xml:space="preserve"> </w:t>
      </w:r>
      <w:r w:rsidR="0092763E" w:rsidRPr="0092763E">
        <w:rPr>
          <w:iCs/>
          <w:sz w:val="22"/>
          <w:szCs w:val="22"/>
        </w:rPr>
        <w:t>a</w:t>
      </w:r>
      <w:r w:rsidR="0092763E" w:rsidRPr="0092763E">
        <w:rPr>
          <w:color w:val="000000"/>
          <w:sz w:val="22"/>
          <w:szCs w:val="22"/>
        </w:rPr>
        <w:t>quisição de materiais de limpeza e higiene, descartáveis, água mineral, gás e outros materiais de consumo para uso das secretarias municipais,</w:t>
      </w:r>
      <w:r w:rsidR="0092763E" w:rsidRPr="0092763E">
        <w:rPr>
          <w:sz w:val="22"/>
          <w:szCs w:val="22"/>
        </w:rPr>
        <w:t xml:space="preserve"> para exercício </w:t>
      </w:r>
      <w:r w:rsidR="0092763E" w:rsidRPr="0092763E">
        <w:rPr>
          <w:sz w:val="20"/>
          <w:szCs w:val="20"/>
        </w:rPr>
        <w:t>financeiro de 2019</w:t>
      </w:r>
      <w:r w:rsidRPr="007819DC">
        <w:rPr>
          <w:sz w:val="22"/>
          <w:szCs w:val="22"/>
        </w:rPr>
        <w:t>, de acordo com as especificações do Anexo II,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Assink, 322, Centro do Município de Bocaina do Sul – SC, </w:t>
      </w:r>
      <w:r w:rsidR="007819DC" w:rsidRPr="008E587E">
        <w:rPr>
          <w:bCs/>
          <w:color w:val="000000"/>
          <w:sz w:val="22"/>
          <w:szCs w:val="22"/>
        </w:rPr>
        <w:t>de segunda a sexta-feir</w:t>
      </w:r>
      <w:r w:rsidR="007819DC">
        <w:rPr>
          <w:bCs/>
          <w:color w:val="000000"/>
          <w:sz w:val="22"/>
          <w:szCs w:val="22"/>
        </w:rPr>
        <w:t xml:space="preserve">a, durante o mês de janeiro de 2019 </w:t>
      </w:r>
      <w:r w:rsidRPr="008E587E">
        <w:rPr>
          <w:bCs/>
          <w:color w:val="000000"/>
          <w:sz w:val="22"/>
          <w:szCs w:val="22"/>
        </w:rPr>
        <w:t>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w:t>
      </w:r>
      <w:r w:rsidR="007819DC">
        <w:rPr>
          <w:bCs/>
          <w:color w:val="000000"/>
          <w:sz w:val="22"/>
          <w:szCs w:val="22"/>
        </w:rPr>
        <w:t>, e durante o mês de fevereiro das 8h às 12h e das 13h às 17h</w:t>
      </w:r>
      <w:r w:rsidRPr="008E587E">
        <w:rPr>
          <w:bCs/>
          <w:color w:val="000000"/>
          <w:sz w:val="22"/>
          <w:szCs w:val="22"/>
        </w:rPr>
        <w:t>,</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w:t>
      </w:r>
      <w:r w:rsidRPr="008E587E">
        <w:rPr>
          <w:color w:val="000000"/>
          <w:sz w:val="22"/>
          <w:szCs w:val="22"/>
        </w:rPr>
        <w:lastRenderedPageBreak/>
        <w:t xml:space="preserve">poderão ser disponibilizados no sítio </w:t>
      </w:r>
      <w:hyperlink r:id="rId14"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201</w:t>
      </w:r>
      <w:r w:rsidR="00ED6A8F">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r w:rsidRPr="00C7619D">
              <w:rPr>
                <w:b/>
                <w:sz w:val="22"/>
                <w:szCs w:val="22"/>
              </w:rPr>
              <w:t xml:space="preserve">Cod </w:t>
            </w:r>
          </w:p>
        </w:tc>
        <w:tc>
          <w:tcPr>
            <w:tcW w:w="998" w:type="dxa"/>
          </w:tcPr>
          <w:p w:rsidR="008E4EE6" w:rsidRPr="00C7619D" w:rsidRDefault="008E4EE6" w:rsidP="00B10A7C">
            <w:pPr>
              <w:jc w:val="center"/>
              <w:rPr>
                <w:b/>
                <w:sz w:val="22"/>
                <w:szCs w:val="22"/>
              </w:rPr>
            </w:pPr>
            <w:r w:rsidRPr="00C7619D">
              <w:rPr>
                <w:b/>
                <w:sz w:val="22"/>
                <w:szCs w:val="22"/>
              </w:rPr>
              <w:t>Un. Orç</w:t>
            </w:r>
          </w:p>
        </w:tc>
        <w:tc>
          <w:tcPr>
            <w:tcW w:w="943" w:type="dxa"/>
          </w:tcPr>
          <w:p w:rsidR="008E4EE6" w:rsidRPr="00C7619D" w:rsidRDefault="008E4EE6" w:rsidP="00B10A7C">
            <w:pPr>
              <w:jc w:val="center"/>
              <w:rPr>
                <w:b/>
                <w:sz w:val="22"/>
                <w:szCs w:val="22"/>
              </w:rPr>
            </w:pPr>
            <w:r w:rsidRPr="00C7619D">
              <w:rPr>
                <w:b/>
                <w:sz w:val="22"/>
                <w:szCs w:val="22"/>
              </w:rPr>
              <w:t>Pro ativ</w:t>
            </w:r>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09</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0301</w:t>
            </w:r>
          </w:p>
        </w:tc>
        <w:tc>
          <w:tcPr>
            <w:tcW w:w="943" w:type="dxa"/>
          </w:tcPr>
          <w:p w:rsidR="00FF36FA" w:rsidRPr="00FF36FA" w:rsidRDefault="00FF36FA" w:rsidP="00CA7F30">
            <w:pPr>
              <w:jc w:val="center"/>
              <w:rPr>
                <w:color w:val="000000" w:themeColor="text1"/>
                <w:sz w:val="22"/>
                <w:szCs w:val="22"/>
              </w:rPr>
            </w:pPr>
            <w:r w:rsidRPr="00FF36FA">
              <w:rPr>
                <w:color w:val="000000" w:themeColor="text1"/>
                <w:sz w:val="22"/>
                <w:szCs w:val="22"/>
              </w:rPr>
              <w:t>2006</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rsidP="00FF36FA">
            <w:pPr>
              <w:rPr>
                <w:color w:val="000000" w:themeColor="text1"/>
              </w:rPr>
            </w:pPr>
            <w:r w:rsidRPr="00FF36FA">
              <w:rPr>
                <w:color w:val="000000" w:themeColor="text1"/>
                <w:sz w:val="22"/>
                <w:szCs w:val="22"/>
              </w:rPr>
              <w:t>339030990000</w:t>
            </w:r>
          </w:p>
        </w:tc>
        <w:tc>
          <w:tcPr>
            <w:tcW w:w="2092" w:type="dxa"/>
          </w:tcPr>
          <w:p w:rsidR="00FF36FA" w:rsidRPr="00FF36FA" w:rsidRDefault="00FF36FA" w:rsidP="00ED6A8F">
            <w:pPr>
              <w:jc w:val="center"/>
              <w:rPr>
                <w:color w:val="000000" w:themeColor="text1"/>
                <w:sz w:val="22"/>
                <w:szCs w:val="22"/>
              </w:rPr>
            </w:pPr>
            <w:r w:rsidRPr="00FF36FA">
              <w:rPr>
                <w:color w:val="000000" w:themeColor="text1"/>
                <w:sz w:val="22"/>
                <w:szCs w:val="22"/>
              </w:rPr>
              <w:t>9.400,00</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21</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0401</w:t>
            </w:r>
          </w:p>
        </w:tc>
        <w:tc>
          <w:tcPr>
            <w:tcW w:w="943" w:type="dxa"/>
          </w:tcPr>
          <w:p w:rsidR="00FF36FA" w:rsidRPr="00FF36FA" w:rsidRDefault="00FF36FA" w:rsidP="00CA7F30">
            <w:pPr>
              <w:jc w:val="center"/>
              <w:rPr>
                <w:color w:val="000000" w:themeColor="text1"/>
                <w:sz w:val="22"/>
                <w:szCs w:val="22"/>
              </w:rPr>
            </w:pPr>
            <w:r w:rsidRPr="00FF36FA">
              <w:rPr>
                <w:color w:val="000000" w:themeColor="text1"/>
                <w:sz w:val="22"/>
                <w:szCs w:val="22"/>
              </w:rPr>
              <w:t>2008</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rsidP="00FF36FA">
            <w:pPr>
              <w:rPr>
                <w:color w:val="000000" w:themeColor="text1"/>
              </w:rPr>
            </w:pPr>
            <w:r w:rsidRPr="00FF36FA">
              <w:rPr>
                <w:color w:val="000000" w:themeColor="text1"/>
                <w:sz w:val="22"/>
                <w:szCs w:val="22"/>
              </w:rPr>
              <w:t>339030990000</w:t>
            </w:r>
          </w:p>
        </w:tc>
        <w:tc>
          <w:tcPr>
            <w:tcW w:w="2092" w:type="dxa"/>
          </w:tcPr>
          <w:p w:rsidR="00FF36FA" w:rsidRPr="00FF36FA" w:rsidRDefault="00FF36FA" w:rsidP="00ED6A8F">
            <w:pPr>
              <w:jc w:val="center"/>
              <w:rPr>
                <w:color w:val="000000" w:themeColor="text1"/>
                <w:sz w:val="22"/>
                <w:szCs w:val="22"/>
              </w:rPr>
            </w:pPr>
            <w:r w:rsidRPr="00FF36FA">
              <w:rPr>
                <w:color w:val="000000" w:themeColor="text1"/>
                <w:sz w:val="22"/>
                <w:szCs w:val="22"/>
              </w:rPr>
              <w:t>2.800,00</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02</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0201</w:t>
            </w:r>
          </w:p>
        </w:tc>
        <w:tc>
          <w:tcPr>
            <w:tcW w:w="943" w:type="dxa"/>
          </w:tcPr>
          <w:p w:rsidR="00FF36FA" w:rsidRPr="00FF36FA" w:rsidRDefault="00FF36FA" w:rsidP="00CA7F30">
            <w:pPr>
              <w:jc w:val="center"/>
              <w:rPr>
                <w:color w:val="000000" w:themeColor="text1"/>
                <w:sz w:val="22"/>
                <w:szCs w:val="22"/>
              </w:rPr>
            </w:pPr>
            <w:r w:rsidRPr="00FF36FA">
              <w:rPr>
                <w:color w:val="000000" w:themeColor="text1"/>
                <w:sz w:val="22"/>
                <w:szCs w:val="22"/>
              </w:rPr>
              <w:t>2004</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pPr>
              <w:rPr>
                <w:color w:val="000000" w:themeColor="text1"/>
              </w:rPr>
            </w:pPr>
            <w:r w:rsidRPr="00FF36FA">
              <w:rPr>
                <w:color w:val="000000" w:themeColor="text1"/>
                <w:sz w:val="22"/>
                <w:szCs w:val="22"/>
              </w:rPr>
              <w:t>339030990000</w:t>
            </w:r>
          </w:p>
        </w:tc>
        <w:tc>
          <w:tcPr>
            <w:tcW w:w="2092" w:type="dxa"/>
          </w:tcPr>
          <w:p w:rsidR="00FF36FA" w:rsidRPr="00FF36FA" w:rsidRDefault="00391455" w:rsidP="00FF36FA">
            <w:pPr>
              <w:jc w:val="center"/>
              <w:rPr>
                <w:color w:val="000000" w:themeColor="text1"/>
                <w:sz w:val="22"/>
                <w:szCs w:val="22"/>
              </w:rPr>
            </w:pPr>
            <w:r>
              <w:rPr>
                <w:color w:val="000000" w:themeColor="text1"/>
                <w:sz w:val="22"/>
                <w:szCs w:val="22"/>
              </w:rPr>
              <w:t>3.20</w:t>
            </w:r>
            <w:r w:rsidR="00FF36FA" w:rsidRPr="00FF36FA">
              <w:rPr>
                <w:color w:val="000000" w:themeColor="text1"/>
                <w:sz w:val="22"/>
                <w:szCs w:val="22"/>
              </w:rPr>
              <w:t>0,00</w:t>
            </w:r>
          </w:p>
        </w:tc>
      </w:tr>
      <w:tr w:rsidR="00FF36FA" w:rsidRPr="00B6527B" w:rsidTr="00B10A7C">
        <w:tc>
          <w:tcPr>
            <w:tcW w:w="1427" w:type="dxa"/>
          </w:tcPr>
          <w:p w:rsidR="00FF36FA" w:rsidRPr="00BF573F" w:rsidRDefault="00BF573F" w:rsidP="00ED6A8F">
            <w:pPr>
              <w:jc w:val="center"/>
              <w:rPr>
                <w:color w:val="000000" w:themeColor="text1"/>
                <w:sz w:val="22"/>
                <w:szCs w:val="22"/>
              </w:rPr>
            </w:pPr>
            <w:r w:rsidRPr="00BF573F">
              <w:rPr>
                <w:color w:val="000000" w:themeColor="text1"/>
                <w:sz w:val="22"/>
                <w:szCs w:val="22"/>
              </w:rPr>
              <w:t>70</w:t>
            </w:r>
          </w:p>
        </w:tc>
        <w:tc>
          <w:tcPr>
            <w:tcW w:w="998" w:type="dxa"/>
          </w:tcPr>
          <w:p w:rsidR="00FF36FA" w:rsidRPr="00BF573F" w:rsidRDefault="00FF36FA" w:rsidP="00CA7F30">
            <w:pPr>
              <w:jc w:val="center"/>
              <w:rPr>
                <w:color w:val="000000" w:themeColor="text1"/>
                <w:sz w:val="22"/>
                <w:szCs w:val="22"/>
              </w:rPr>
            </w:pPr>
            <w:r w:rsidRPr="00BF573F">
              <w:rPr>
                <w:color w:val="000000" w:themeColor="text1"/>
                <w:sz w:val="22"/>
                <w:szCs w:val="22"/>
              </w:rPr>
              <w:t>0501</w:t>
            </w:r>
          </w:p>
        </w:tc>
        <w:tc>
          <w:tcPr>
            <w:tcW w:w="943" w:type="dxa"/>
          </w:tcPr>
          <w:p w:rsidR="00FF36FA" w:rsidRPr="00BF573F" w:rsidRDefault="00FF36FA" w:rsidP="00BF573F">
            <w:pPr>
              <w:jc w:val="center"/>
              <w:rPr>
                <w:color w:val="000000" w:themeColor="text1"/>
                <w:sz w:val="22"/>
                <w:szCs w:val="22"/>
              </w:rPr>
            </w:pPr>
            <w:r w:rsidRPr="00BF573F">
              <w:rPr>
                <w:color w:val="000000" w:themeColor="text1"/>
                <w:sz w:val="22"/>
                <w:szCs w:val="22"/>
              </w:rPr>
              <w:t>20</w:t>
            </w:r>
            <w:r w:rsidR="00BF573F" w:rsidRPr="00BF573F">
              <w:rPr>
                <w:color w:val="000000" w:themeColor="text1"/>
                <w:sz w:val="22"/>
                <w:szCs w:val="22"/>
              </w:rPr>
              <w:t>20</w:t>
            </w:r>
          </w:p>
        </w:tc>
        <w:tc>
          <w:tcPr>
            <w:tcW w:w="1353" w:type="dxa"/>
          </w:tcPr>
          <w:p w:rsidR="00FF36FA" w:rsidRPr="00BF573F" w:rsidRDefault="00FF36FA" w:rsidP="00C7619D">
            <w:pPr>
              <w:jc w:val="both"/>
              <w:rPr>
                <w:color w:val="000000" w:themeColor="text1"/>
              </w:rPr>
            </w:pPr>
            <w:r w:rsidRPr="00BF573F">
              <w:rPr>
                <w:color w:val="000000" w:themeColor="text1"/>
                <w:sz w:val="22"/>
                <w:szCs w:val="22"/>
              </w:rPr>
              <w:t>339030</w:t>
            </w:r>
          </w:p>
        </w:tc>
        <w:tc>
          <w:tcPr>
            <w:tcW w:w="2118" w:type="dxa"/>
          </w:tcPr>
          <w:p w:rsidR="00FF36FA" w:rsidRPr="00BF573F" w:rsidRDefault="00BF573F">
            <w:pPr>
              <w:rPr>
                <w:color w:val="000000" w:themeColor="text1"/>
              </w:rPr>
            </w:pPr>
            <w:r w:rsidRPr="00BF573F">
              <w:rPr>
                <w:color w:val="000000" w:themeColor="text1"/>
                <w:sz w:val="22"/>
                <w:szCs w:val="22"/>
              </w:rPr>
              <w:t>339030990000</w:t>
            </w:r>
          </w:p>
        </w:tc>
        <w:tc>
          <w:tcPr>
            <w:tcW w:w="2092" w:type="dxa"/>
          </w:tcPr>
          <w:p w:rsidR="00FF36FA" w:rsidRPr="00BF573F" w:rsidRDefault="00BF573F" w:rsidP="00ED6A8F">
            <w:pPr>
              <w:jc w:val="center"/>
              <w:rPr>
                <w:color w:val="000000" w:themeColor="text1"/>
                <w:sz w:val="22"/>
                <w:szCs w:val="22"/>
              </w:rPr>
            </w:pPr>
            <w:r w:rsidRPr="00BF573F">
              <w:rPr>
                <w:color w:val="000000" w:themeColor="text1"/>
                <w:sz w:val="22"/>
                <w:szCs w:val="22"/>
              </w:rPr>
              <w:t>78.000,00</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79</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0501</w:t>
            </w:r>
          </w:p>
        </w:tc>
        <w:tc>
          <w:tcPr>
            <w:tcW w:w="943" w:type="dxa"/>
          </w:tcPr>
          <w:p w:rsidR="00FF36FA" w:rsidRPr="00FF36FA" w:rsidRDefault="00FF36FA" w:rsidP="00AB2CC8">
            <w:pPr>
              <w:jc w:val="center"/>
              <w:rPr>
                <w:color w:val="000000" w:themeColor="text1"/>
                <w:sz w:val="22"/>
                <w:szCs w:val="22"/>
              </w:rPr>
            </w:pPr>
            <w:r w:rsidRPr="00FF36FA">
              <w:rPr>
                <w:color w:val="000000" w:themeColor="text1"/>
                <w:sz w:val="22"/>
                <w:szCs w:val="22"/>
              </w:rPr>
              <w:t>2033</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pPr>
              <w:rPr>
                <w:color w:val="000000" w:themeColor="text1"/>
              </w:rPr>
            </w:pPr>
            <w:r w:rsidRPr="00FF36FA">
              <w:rPr>
                <w:color w:val="000000" w:themeColor="text1"/>
                <w:sz w:val="22"/>
                <w:szCs w:val="22"/>
              </w:rPr>
              <w:t>339030990000</w:t>
            </w:r>
          </w:p>
        </w:tc>
        <w:tc>
          <w:tcPr>
            <w:tcW w:w="2092" w:type="dxa"/>
          </w:tcPr>
          <w:p w:rsidR="00FF36FA" w:rsidRPr="00FF36FA" w:rsidRDefault="00FB7B2C" w:rsidP="00341499">
            <w:pPr>
              <w:jc w:val="center"/>
              <w:rPr>
                <w:color w:val="000000" w:themeColor="text1"/>
                <w:sz w:val="22"/>
                <w:szCs w:val="22"/>
              </w:rPr>
            </w:pPr>
            <w:r>
              <w:rPr>
                <w:color w:val="000000" w:themeColor="text1"/>
                <w:sz w:val="22"/>
                <w:szCs w:val="22"/>
              </w:rPr>
              <w:t>48.1000,00</w:t>
            </w:r>
          </w:p>
        </w:tc>
      </w:tr>
      <w:tr w:rsidR="00BF573F" w:rsidRPr="00B6527B" w:rsidTr="00B10A7C">
        <w:tc>
          <w:tcPr>
            <w:tcW w:w="1427" w:type="dxa"/>
          </w:tcPr>
          <w:p w:rsidR="00BF573F" w:rsidRPr="00FF36FA" w:rsidRDefault="00BF573F" w:rsidP="00ED6A8F">
            <w:pPr>
              <w:jc w:val="center"/>
              <w:rPr>
                <w:color w:val="000000" w:themeColor="text1"/>
                <w:sz w:val="22"/>
                <w:szCs w:val="22"/>
              </w:rPr>
            </w:pPr>
            <w:r>
              <w:rPr>
                <w:color w:val="000000" w:themeColor="text1"/>
                <w:sz w:val="22"/>
                <w:szCs w:val="22"/>
              </w:rPr>
              <w:t>76</w:t>
            </w:r>
          </w:p>
        </w:tc>
        <w:tc>
          <w:tcPr>
            <w:tcW w:w="998" w:type="dxa"/>
          </w:tcPr>
          <w:p w:rsidR="00BF573F" w:rsidRPr="00FF36FA" w:rsidRDefault="00BF573F" w:rsidP="00CA7F30">
            <w:pPr>
              <w:jc w:val="center"/>
              <w:rPr>
                <w:color w:val="000000" w:themeColor="text1"/>
                <w:sz w:val="22"/>
                <w:szCs w:val="22"/>
              </w:rPr>
            </w:pPr>
            <w:r>
              <w:rPr>
                <w:color w:val="000000" w:themeColor="text1"/>
                <w:sz w:val="22"/>
                <w:szCs w:val="22"/>
              </w:rPr>
              <w:t>0501</w:t>
            </w:r>
          </w:p>
        </w:tc>
        <w:tc>
          <w:tcPr>
            <w:tcW w:w="943" w:type="dxa"/>
          </w:tcPr>
          <w:p w:rsidR="00BF573F" w:rsidRPr="00FF36FA" w:rsidRDefault="00BF573F" w:rsidP="00AB2CC8">
            <w:pPr>
              <w:jc w:val="center"/>
              <w:rPr>
                <w:color w:val="000000" w:themeColor="text1"/>
                <w:sz w:val="22"/>
                <w:szCs w:val="22"/>
              </w:rPr>
            </w:pPr>
            <w:r>
              <w:rPr>
                <w:color w:val="000000" w:themeColor="text1"/>
                <w:sz w:val="22"/>
                <w:szCs w:val="22"/>
              </w:rPr>
              <w:t>2023</w:t>
            </w:r>
          </w:p>
        </w:tc>
        <w:tc>
          <w:tcPr>
            <w:tcW w:w="1353" w:type="dxa"/>
          </w:tcPr>
          <w:p w:rsidR="00BF573F" w:rsidRPr="00FF36FA" w:rsidRDefault="00BF573F" w:rsidP="00C7619D">
            <w:pPr>
              <w:jc w:val="both"/>
              <w:rPr>
                <w:color w:val="000000" w:themeColor="text1"/>
                <w:sz w:val="22"/>
                <w:szCs w:val="22"/>
              </w:rPr>
            </w:pPr>
            <w:r>
              <w:rPr>
                <w:color w:val="000000" w:themeColor="text1"/>
                <w:sz w:val="22"/>
                <w:szCs w:val="22"/>
              </w:rPr>
              <w:t>339030</w:t>
            </w:r>
          </w:p>
        </w:tc>
        <w:tc>
          <w:tcPr>
            <w:tcW w:w="2118" w:type="dxa"/>
          </w:tcPr>
          <w:p w:rsidR="00BF573F" w:rsidRPr="00FF36FA" w:rsidRDefault="00FB7B2C">
            <w:pPr>
              <w:rPr>
                <w:color w:val="000000" w:themeColor="text1"/>
                <w:sz w:val="22"/>
                <w:szCs w:val="22"/>
              </w:rPr>
            </w:pPr>
            <w:r w:rsidRPr="00FF36FA">
              <w:rPr>
                <w:color w:val="000000" w:themeColor="text1"/>
                <w:sz w:val="22"/>
                <w:szCs w:val="22"/>
              </w:rPr>
              <w:t>339030990000</w:t>
            </w:r>
          </w:p>
        </w:tc>
        <w:tc>
          <w:tcPr>
            <w:tcW w:w="2092" w:type="dxa"/>
          </w:tcPr>
          <w:p w:rsidR="00BF573F" w:rsidRPr="00FF36FA" w:rsidRDefault="00FB7B2C" w:rsidP="00341499">
            <w:pPr>
              <w:jc w:val="center"/>
              <w:rPr>
                <w:color w:val="000000" w:themeColor="text1"/>
                <w:sz w:val="22"/>
                <w:szCs w:val="22"/>
              </w:rPr>
            </w:pPr>
            <w:r>
              <w:rPr>
                <w:color w:val="000000" w:themeColor="text1"/>
                <w:sz w:val="22"/>
                <w:szCs w:val="22"/>
              </w:rPr>
              <w:t>10.000,00</w:t>
            </w:r>
          </w:p>
        </w:tc>
      </w:tr>
      <w:tr w:rsidR="00FB7B2C" w:rsidRPr="00B6527B" w:rsidTr="00B10A7C">
        <w:tc>
          <w:tcPr>
            <w:tcW w:w="1427" w:type="dxa"/>
          </w:tcPr>
          <w:p w:rsidR="00FB7B2C" w:rsidRDefault="00FB7B2C" w:rsidP="00ED6A8F">
            <w:pPr>
              <w:jc w:val="center"/>
              <w:rPr>
                <w:color w:val="000000" w:themeColor="text1"/>
                <w:sz w:val="22"/>
                <w:szCs w:val="22"/>
              </w:rPr>
            </w:pPr>
            <w:r>
              <w:rPr>
                <w:color w:val="000000" w:themeColor="text1"/>
                <w:sz w:val="22"/>
                <w:szCs w:val="22"/>
              </w:rPr>
              <w:t>43</w:t>
            </w:r>
          </w:p>
        </w:tc>
        <w:tc>
          <w:tcPr>
            <w:tcW w:w="998" w:type="dxa"/>
          </w:tcPr>
          <w:p w:rsidR="00FB7B2C" w:rsidRDefault="00FB7B2C" w:rsidP="00CA7F30">
            <w:pPr>
              <w:jc w:val="center"/>
              <w:rPr>
                <w:color w:val="000000" w:themeColor="text1"/>
                <w:sz w:val="22"/>
                <w:szCs w:val="22"/>
              </w:rPr>
            </w:pPr>
            <w:r>
              <w:rPr>
                <w:color w:val="000000" w:themeColor="text1"/>
                <w:sz w:val="22"/>
                <w:szCs w:val="22"/>
              </w:rPr>
              <w:t>0501</w:t>
            </w:r>
          </w:p>
        </w:tc>
        <w:tc>
          <w:tcPr>
            <w:tcW w:w="943" w:type="dxa"/>
          </w:tcPr>
          <w:p w:rsidR="00FB7B2C" w:rsidRDefault="00FB7B2C" w:rsidP="00AB2CC8">
            <w:pPr>
              <w:jc w:val="center"/>
              <w:rPr>
                <w:color w:val="000000" w:themeColor="text1"/>
                <w:sz w:val="22"/>
                <w:szCs w:val="22"/>
              </w:rPr>
            </w:pPr>
            <w:r>
              <w:rPr>
                <w:color w:val="000000" w:themeColor="text1"/>
                <w:sz w:val="22"/>
                <w:szCs w:val="22"/>
              </w:rPr>
              <w:t>2016</w:t>
            </w:r>
          </w:p>
        </w:tc>
        <w:tc>
          <w:tcPr>
            <w:tcW w:w="1353" w:type="dxa"/>
          </w:tcPr>
          <w:p w:rsidR="00FB7B2C" w:rsidRPr="00FF36FA" w:rsidRDefault="00FB7B2C" w:rsidP="009178A4">
            <w:pPr>
              <w:jc w:val="both"/>
              <w:rPr>
                <w:color w:val="000000" w:themeColor="text1"/>
                <w:sz w:val="22"/>
                <w:szCs w:val="22"/>
              </w:rPr>
            </w:pPr>
            <w:r>
              <w:rPr>
                <w:color w:val="000000" w:themeColor="text1"/>
                <w:sz w:val="22"/>
                <w:szCs w:val="22"/>
              </w:rPr>
              <w:t>339030</w:t>
            </w:r>
          </w:p>
        </w:tc>
        <w:tc>
          <w:tcPr>
            <w:tcW w:w="2118" w:type="dxa"/>
          </w:tcPr>
          <w:p w:rsidR="00FB7B2C" w:rsidRPr="00FF36FA" w:rsidRDefault="00FB7B2C" w:rsidP="009178A4">
            <w:pPr>
              <w:rPr>
                <w:color w:val="000000" w:themeColor="text1"/>
                <w:sz w:val="22"/>
                <w:szCs w:val="22"/>
              </w:rPr>
            </w:pPr>
            <w:r w:rsidRPr="00FF36FA">
              <w:rPr>
                <w:color w:val="000000" w:themeColor="text1"/>
                <w:sz w:val="22"/>
                <w:szCs w:val="22"/>
              </w:rPr>
              <w:t>339030990000</w:t>
            </w:r>
          </w:p>
        </w:tc>
        <w:tc>
          <w:tcPr>
            <w:tcW w:w="2092" w:type="dxa"/>
          </w:tcPr>
          <w:p w:rsidR="00FB7B2C" w:rsidRDefault="00FB7B2C" w:rsidP="00341499">
            <w:pPr>
              <w:jc w:val="center"/>
              <w:rPr>
                <w:color w:val="000000" w:themeColor="text1"/>
                <w:sz w:val="22"/>
                <w:szCs w:val="22"/>
              </w:rPr>
            </w:pPr>
            <w:r>
              <w:rPr>
                <w:color w:val="000000" w:themeColor="text1"/>
                <w:sz w:val="22"/>
                <w:szCs w:val="22"/>
              </w:rPr>
              <w:t>60.000,00</w:t>
            </w:r>
          </w:p>
        </w:tc>
      </w:tr>
      <w:tr w:rsidR="00FB7B2C" w:rsidRPr="00B6527B" w:rsidTr="00B10A7C">
        <w:tc>
          <w:tcPr>
            <w:tcW w:w="1427" w:type="dxa"/>
          </w:tcPr>
          <w:p w:rsidR="00FB7B2C" w:rsidRDefault="00FB7B2C" w:rsidP="00ED6A8F">
            <w:pPr>
              <w:jc w:val="center"/>
              <w:rPr>
                <w:color w:val="000000" w:themeColor="text1"/>
                <w:sz w:val="22"/>
                <w:szCs w:val="22"/>
              </w:rPr>
            </w:pPr>
            <w:r>
              <w:rPr>
                <w:color w:val="000000" w:themeColor="text1"/>
                <w:sz w:val="22"/>
                <w:szCs w:val="22"/>
              </w:rPr>
              <w:t>45</w:t>
            </w:r>
          </w:p>
        </w:tc>
        <w:tc>
          <w:tcPr>
            <w:tcW w:w="998" w:type="dxa"/>
          </w:tcPr>
          <w:p w:rsidR="00FB7B2C" w:rsidRDefault="00FB7B2C" w:rsidP="009178A4">
            <w:pPr>
              <w:jc w:val="center"/>
              <w:rPr>
                <w:color w:val="000000" w:themeColor="text1"/>
                <w:sz w:val="22"/>
                <w:szCs w:val="22"/>
              </w:rPr>
            </w:pPr>
            <w:r>
              <w:rPr>
                <w:color w:val="000000" w:themeColor="text1"/>
                <w:sz w:val="22"/>
                <w:szCs w:val="22"/>
              </w:rPr>
              <w:t>0501</w:t>
            </w:r>
          </w:p>
        </w:tc>
        <w:tc>
          <w:tcPr>
            <w:tcW w:w="943" w:type="dxa"/>
          </w:tcPr>
          <w:p w:rsidR="00FB7B2C" w:rsidRDefault="00FB7B2C" w:rsidP="009178A4">
            <w:pPr>
              <w:jc w:val="center"/>
              <w:rPr>
                <w:color w:val="000000" w:themeColor="text1"/>
                <w:sz w:val="22"/>
                <w:szCs w:val="22"/>
              </w:rPr>
            </w:pPr>
            <w:r>
              <w:rPr>
                <w:color w:val="000000" w:themeColor="text1"/>
                <w:sz w:val="22"/>
                <w:szCs w:val="22"/>
              </w:rPr>
              <w:t>2016</w:t>
            </w:r>
          </w:p>
        </w:tc>
        <w:tc>
          <w:tcPr>
            <w:tcW w:w="1353" w:type="dxa"/>
          </w:tcPr>
          <w:p w:rsidR="00FB7B2C" w:rsidRPr="00FF36FA" w:rsidRDefault="00FB7B2C" w:rsidP="009178A4">
            <w:pPr>
              <w:jc w:val="both"/>
              <w:rPr>
                <w:color w:val="000000" w:themeColor="text1"/>
                <w:sz w:val="22"/>
                <w:szCs w:val="22"/>
              </w:rPr>
            </w:pPr>
            <w:r>
              <w:rPr>
                <w:color w:val="000000" w:themeColor="text1"/>
                <w:sz w:val="22"/>
                <w:szCs w:val="22"/>
              </w:rPr>
              <w:t>339030</w:t>
            </w:r>
          </w:p>
        </w:tc>
        <w:tc>
          <w:tcPr>
            <w:tcW w:w="2118" w:type="dxa"/>
          </w:tcPr>
          <w:p w:rsidR="00FB7B2C" w:rsidRPr="00FF36FA" w:rsidRDefault="00FB7B2C" w:rsidP="009178A4">
            <w:pPr>
              <w:rPr>
                <w:color w:val="000000" w:themeColor="text1"/>
                <w:sz w:val="22"/>
                <w:szCs w:val="22"/>
              </w:rPr>
            </w:pPr>
            <w:r w:rsidRPr="00FF36FA">
              <w:rPr>
                <w:color w:val="000000" w:themeColor="text1"/>
                <w:sz w:val="22"/>
                <w:szCs w:val="22"/>
              </w:rPr>
              <w:t>339030990000</w:t>
            </w:r>
          </w:p>
        </w:tc>
        <w:tc>
          <w:tcPr>
            <w:tcW w:w="2092" w:type="dxa"/>
          </w:tcPr>
          <w:p w:rsidR="00FB7B2C" w:rsidRDefault="00FB7B2C" w:rsidP="00341499">
            <w:pPr>
              <w:jc w:val="center"/>
              <w:rPr>
                <w:color w:val="000000" w:themeColor="text1"/>
                <w:sz w:val="22"/>
                <w:szCs w:val="22"/>
              </w:rPr>
            </w:pPr>
            <w:r>
              <w:rPr>
                <w:color w:val="000000" w:themeColor="text1"/>
                <w:sz w:val="22"/>
                <w:szCs w:val="22"/>
              </w:rPr>
              <w:t>115.000,00</w:t>
            </w:r>
          </w:p>
        </w:tc>
      </w:tr>
      <w:tr w:rsidR="00C136F0" w:rsidRPr="00B6527B" w:rsidTr="00B10A7C">
        <w:tc>
          <w:tcPr>
            <w:tcW w:w="1427" w:type="dxa"/>
          </w:tcPr>
          <w:p w:rsidR="00C136F0" w:rsidRPr="00C136F0" w:rsidRDefault="00C136F0" w:rsidP="00ED6A8F">
            <w:pPr>
              <w:jc w:val="center"/>
              <w:rPr>
                <w:color w:val="000000" w:themeColor="text1"/>
                <w:sz w:val="22"/>
                <w:szCs w:val="22"/>
              </w:rPr>
            </w:pPr>
            <w:r w:rsidRPr="00C136F0">
              <w:rPr>
                <w:color w:val="000000" w:themeColor="text1"/>
                <w:sz w:val="22"/>
                <w:szCs w:val="22"/>
              </w:rPr>
              <w:t>164</w:t>
            </w:r>
          </w:p>
        </w:tc>
        <w:tc>
          <w:tcPr>
            <w:tcW w:w="998" w:type="dxa"/>
          </w:tcPr>
          <w:p w:rsidR="00C136F0" w:rsidRPr="00C136F0" w:rsidRDefault="00C136F0" w:rsidP="009178A4">
            <w:pPr>
              <w:jc w:val="center"/>
              <w:rPr>
                <w:color w:val="000000" w:themeColor="text1"/>
                <w:sz w:val="22"/>
                <w:szCs w:val="22"/>
              </w:rPr>
            </w:pPr>
            <w:r w:rsidRPr="00C136F0">
              <w:rPr>
                <w:color w:val="000000" w:themeColor="text1"/>
                <w:sz w:val="22"/>
                <w:szCs w:val="22"/>
              </w:rPr>
              <w:t>0801</w:t>
            </w:r>
          </w:p>
        </w:tc>
        <w:tc>
          <w:tcPr>
            <w:tcW w:w="943" w:type="dxa"/>
          </w:tcPr>
          <w:p w:rsidR="00C136F0" w:rsidRPr="00C136F0" w:rsidRDefault="00C136F0" w:rsidP="009178A4">
            <w:pPr>
              <w:jc w:val="center"/>
              <w:rPr>
                <w:color w:val="000000" w:themeColor="text1"/>
                <w:sz w:val="22"/>
                <w:szCs w:val="22"/>
              </w:rPr>
            </w:pPr>
            <w:r w:rsidRPr="00C136F0">
              <w:rPr>
                <w:color w:val="000000" w:themeColor="text1"/>
                <w:sz w:val="22"/>
                <w:szCs w:val="22"/>
              </w:rPr>
              <w:t>2053</w:t>
            </w:r>
          </w:p>
        </w:tc>
        <w:tc>
          <w:tcPr>
            <w:tcW w:w="1353" w:type="dxa"/>
          </w:tcPr>
          <w:p w:rsidR="00C136F0" w:rsidRPr="00C136F0" w:rsidRDefault="00C136F0" w:rsidP="009178A4">
            <w:pPr>
              <w:jc w:val="both"/>
              <w:rPr>
                <w:color w:val="000000" w:themeColor="text1"/>
              </w:rPr>
            </w:pPr>
            <w:r w:rsidRPr="00C136F0">
              <w:rPr>
                <w:color w:val="000000" w:themeColor="text1"/>
                <w:sz w:val="22"/>
                <w:szCs w:val="22"/>
              </w:rPr>
              <w:t>339030</w:t>
            </w:r>
          </w:p>
        </w:tc>
        <w:tc>
          <w:tcPr>
            <w:tcW w:w="2118" w:type="dxa"/>
          </w:tcPr>
          <w:p w:rsidR="00C136F0" w:rsidRPr="00C136F0" w:rsidRDefault="00C136F0" w:rsidP="009178A4">
            <w:pPr>
              <w:rPr>
                <w:color w:val="000000" w:themeColor="text1"/>
              </w:rPr>
            </w:pPr>
            <w:r w:rsidRPr="00C136F0">
              <w:rPr>
                <w:color w:val="000000" w:themeColor="text1"/>
                <w:sz w:val="22"/>
                <w:szCs w:val="22"/>
              </w:rPr>
              <w:t>339030990000</w:t>
            </w:r>
          </w:p>
        </w:tc>
        <w:tc>
          <w:tcPr>
            <w:tcW w:w="2092" w:type="dxa"/>
          </w:tcPr>
          <w:p w:rsidR="00C136F0" w:rsidRPr="00C136F0" w:rsidRDefault="00C136F0" w:rsidP="00ED6A8F">
            <w:pPr>
              <w:jc w:val="center"/>
              <w:rPr>
                <w:color w:val="000000" w:themeColor="text1"/>
                <w:sz w:val="22"/>
                <w:szCs w:val="22"/>
              </w:rPr>
            </w:pPr>
            <w:r w:rsidRPr="00C136F0">
              <w:rPr>
                <w:color w:val="000000" w:themeColor="text1"/>
                <w:sz w:val="22"/>
                <w:szCs w:val="22"/>
              </w:rPr>
              <w:t>2.000,00</w:t>
            </w:r>
          </w:p>
        </w:tc>
      </w:tr>
      <w:tr w:rsidR="00FF36FA" w:rsidRPr="00B6527B" w:rsidTr="00B10A7C">
        <w:tc>
          <w:tcPr>
            <w:tcW w:w="1427" w:type="dxa"/>
          </w:tcPr>
          <w:p w:rsidR="00FF36FA" w:rsidRPr="00C136F0" w:rsidRDefault="00FF36FA" w:rsidP="00ED6A8F">
            <w:pPr>
              <w:jc w:val="center"/>
              <w:rPr>
                <w:color w:val="000000" w:themeColor="text1"/>
                <w:sz w:val="22"/>
                <w:szCs w:val="22"/>
              </w:rPr>
            </w:pPr>
            <w:r w:rsidRPr="00C136F0">
              <w:rPr>
                <w:color w:val="000000" w:themeColor="text1"/>
                <w:sz w:val="22"/>
                <w:szCs w:val="22"/>
              </w:rPr>
              <w:t>165</w:t>
            </w:r>
          </w:p>
        </w:tc>
        <w:tc>
          <w:tcPr>
            <w:tcW w:w="998" w:type="dxa"/>
          </w:tcPr>
          <w:p w:rsidR="00FF36FA" w:rsidRPr="00C136F0" w:rsidRDefault="00C136F0" w:rsidP="005F4998">
            <w:pPr>
              <w:jc w:val="center"/>
              <w:rPr>
                <w:color w:val="000000" w:themeColor="text1"/>
                <w:sz w:val="22"/>
                <w:szCs w:val="22"/>
              </w:rPr>
            </w:pPr>
            <w:r w:rsidRPr="00C136F0">
              <w:rPr>
                <w:color w:val="000000" w:themeColor="text1"/>
                <w:sz w:val="22"/>
                <w:szCs w:val="22"/>
              </w:rPr>
              <w:t>0801</w:t>
            </w:r>
          </w:p>
        </w:tc>
        <w:tc>
          <w:tcPr>
            <w:tcW w:w="943" w:type="dxa"/>
          </w:tcPr>
          <w:p w:rsidR="00FF36FA" w:rsidRPr="00C136F0" w:rsidRDefault="00FF36FA" w:rsidP="005F4998">
            <w:pPr>
              <w:jc w:val="center"/>
              <w:rPr>
                <w:color w:val="000000" w:themeColor="text1"/>
                <w:sz w:val="22"/>
                <w:szCs w:val="22"/>
              </w:rPr>
            </w:pPr>
            <w:r w:rsidRPr="00C136F0">
              <w:rPr>
                <w:color w:val="000000" w:themeColor="text1"/>
                <w:sz w:val="22"/>
                <w:szCs w:val="22"/>
              </w:rPr>
              <w:t>2053</w:t>
            </w:r>
          </w:p>
        </w:tc>
        <w:tc>
          <w:tcPr>
            <w:tcW w:w="1353" w:type="dxa"/>
          </w:tcPr>
          <w:p w:rsidR="00FF36FA" w:rsidRPr="00C136F0" w:rsidRDefault="00FF36FA" w:rsidP="0072092D">
            <w:pPr>
              <w:jc w:val="both"/>
              <w:rPr>
                <w:color w:val="000000" w:themeColor="text1"/>
              </w:rPr>
            </w:pPr>
            <w:r w:rsidRPr="00C136F0">
              <w:rPr>
                <w:color w:val="000000" w:themeColor="text1"/>
                <w:sz w:val="22"/>
                <w:szCs w:val="22"/>
              </w:rPr>
              <w:t>339030</w:t>
            </w:r>
          </w:p>
        </w:tc>
        <w:tc>
          <w:tcPr>
            <w:tcW w:w="2118" w:type="dxa"/>
          </w:tcPr>
          <w:p w:rsidR="00FF36FA" w:rsidRPr="00C136F0" w:rsidRDefault="00C136F0" w:rsidP="0072092D">
            <w:pPr>
              <w:rPr>
                <w:color w:val="000000" w:themeColor="text1"/>
              </w:rPr>
            </w:pPr>
            <w:r w:rsidRPr="00C136F0">
              <w:rPr>
                <w:color w:val="000000" w:themeColor="text1"/>
                <w:sz w:val="22"/>
                <w:szCs w:val="22"/>
              </w:rPr>
              <w:t>339030990000</w:t>
            </w:r>
          </w:p>
        </w:tc>
        <w:tc>
          <w:tcPr>
            <w:tcW w:w="2092" w:type="dxa"/>
          </w:tcPr>
          <w:p w:rsidR="00FF36FA" w:rsidRPr="00C136F0" w:rsidRDefault="00C136F0" w:rsidP="00C136F0">
            <w:pPr>
              <w:jc w:val="center"/>
              <w:rPr>
                <w:color w:val="000000" w:themeColor="text1"/>
                <w:sz w:val="22"/>
                <w:szCs w:val="22"/>
              </w:rPr>
            </w:pPr>
            <w:r w:rsidRPr="00C136F0">
              <w:rPr>
                <w:color w:val="000000" w:themeColor="text1"/>
                <w:sz w:val="22"/>
                <w:szCs w:val="22"/>
              </w:rPr>
              <w:t>1.700,000</w:t>
            </w:r>
          </w:p>
        </w:tc>
      </w:tr>
      <w:tr w:rsidR="00FF36FA" w:rsidRPr="00B6527B" w:rsidTr="00B10A7C">
        <w:tc>
          <w:tcPr>
            <w:tcW w:w="1427" w:type="dxa"/>
          </w:tcPr>
          <w:p w:rsidR="00FF36FA" w:rsidRPr="00C136F0" w:rsidRDefault="00FF36FA" w:rsidP="00ED6A8F">
            <w:pPr>
              <w:jc w:val="center"/>
              <w:rPr>
                <w:color w:val="000000" w:themeColor="text1"/>
                <w:sz w:val="22"/>
                <w:szCs w:val="22"/>
              </w:rPr>
            </w:pPr>
            <w:r w:rsidRPr="00C136F0">
              <w:rPr>
                <w:color w:val="000000" w:themeColor="text1"/>
                <w:sz w:val="22"/>
                <w:szCs w:val="22"/>
              </w:rPr>
              <w:t>170</w:t>
            </w:r>
          </w:p>
        </w:tc>
        <w:tc>
          <w:tcPr>
            <w:tcW w:w="998" w:type="dxa"/>
          </w:tcPr>
          <w:p w:rsidR="00FF36FA" w:rsidRPr="00C136F0" w:rsidRDefault="00FF36FA" w:rsidP="0072092D">
            <w:pPr>
              <w:jc w:val="center"/>
              <w:rPr>
                <w:color w:val="000000" w:themeColor="text1"/>
                <w:sz w:val="22"/>
                <w:szCs w:val="22"/>
              </w:rPr>
            </w:pPr>
            <w:r w:rsidRPr="00C136F0">
              <w:rPr>
                <w:color w:val="000000" w:themeColor="text1"/>
                <w:sz w:val="22"/>
                <w:szCs w:val="22"/>
              </w:rPr>
              <w:t>1001</w:t>
            </w:r>
          </w:p>
        </w:tc>
        <w:tc>
          <w:tcPr>
            <w:tcW w:w="943" w:type="dxa"/>
          </w:tcPr>
          <w:p w:rsidR="00FF36FA" w:rsidRPr="00C136F0" w:rsidRDefault="00FF36FA" w:rsidP="0072092D">
            <w:pPr>
              <w:jc w:val="center"/>
              <w:rPr>
                <w:color w:val="000000" w:themeColor="text1"/>
                <w:sz w:val="22"/>
                <w:szCs w:val="22"/>
              </w:rPr>
            </w:pPr>
            <w:r w:rsidRPr="00C136F0">
              <w:rPr>
                <w:color w:val="000000" w:themeColor="text1"/>
                <w:sz w:val="22"/>
                <w:szCs w:val="22"/>
              </w:rPr>
              <w:t>2057</w:t>
            </w:r>
          </w:p>
        </w:tc>
        <w:tc>
          <w:tcPr>
            <w:tcW w:w="1353" w:type="dxa"/>
          </w:tcPr>
          <w:p w:rsidR="00FF36FA" w:rsidRPr="00C136F0" w:rsidRDefault="00FF36FA" w:rsidP="0072092D">
            <w:pPr>
              <w:jc w:val="both"/>
              <w:rPr>
                <w:color w:val="000000" w:themeColor="text1"/>
              </w:rPr>
            </w:pPr>
            <w:r w:rsidRPr="00C136F0">
              <w:rPr>
                <w:color w:val="000000" w:themeColor="text1"/>
                <w:sz w:val="22"/>
                <w:szCs w:val="22"/>
              </w:rPr>
              <w:t>339030</w:t>
            </w:r>
          </w:p>
        </w:tc>
        <w:tc>
          <w:tcPr>
            <w:tcW w:w="2118" w:type="dxa"/>
          </w:tcPr>
          <w:p w:rsidR="00FF36FA" w:rsidRPr="00C136F0" w:rsidRDefault="00C136F0" w:rsidP="0072092D">
            <w:pPr>
              <w:rPr>
                <w:color w:val="000000" w:themeColor="text1"/>
              </w:rPr>
            </w:pPr>
            <w:r w:rsidRPr="00FF36FA">
              <w:rPr>
                <w:color w:val="000000" w:themeColor="text1"/>
                <w:sz w:val="22"/>
                <w:szCs w:val="22"/>
              </w:rPr>
              <w:t>339030990000</w:t>
            </w:r>
          </w:p>
        </w:tc>
        <w:tc>
          <w:tcPr>
            <w:tcW w:w="2092" w:type="dxa"/>
          </w:tcPr>
          <w:p w:rsidR="00FF36FA" w:rsidRPr="00C136F0" w:rsidRDefault="00107716" w:rsidP="00ED6A8F">
            <w:pPr>
              <w:jc w:val="center"/>
              <w:rPr>
                <w:color w:val="000000" w:themeColor="text1"/>
                <w:sz w:val="22"/>
                <w:szCs w:val="22"/>
              </w:rPr>
            </w:pPr>
            <w:r>
              <w:rPr>
                <w:color w:val="000000" w:themeColor="text1"/>
                <w:sz w:val="22"/>
                <w:szCs w:val="22"/>
              </w:rPr>
              <w:t>13.600,00</w:t>
            </w:r>
          </w:p>
        </w:tc>
      </w:tr>
      <w:tr w:rsidR="00107716" w:rsidRPr="0011421E" w:rsidTr="00B10A7C">
        <w:tc>
          <w:tcPr>
            <w:tcW w:w="1427" w:type="dxa"/>
          </w:tcPr>
          <w:p w:rsidR="00107716" w:rsidRPr="00107716" w:rsidRDefault="00107716" w:rsidP="00ED6A8F">
            <w:pPr>
              <w:jc w:val="center"/>
              <w:rPr>
                <w:color w:val="000000" w:themeColor="text1"/>
                <w:sz w:val="22"/>
                <w:szCs w:val="22"/>
              </w:rPr>
            </w:pPr>
            <w:r w:rsidRPr="00107716">
              <w:rPr>
                <w:color w:val="000000" w:themeColor="text1"/>
                <w:sz w:val="22"/>
                <w:szCs w:val="22"/>
              </w:rPr>
              <w:t>148</w:t>
            </w:r>
          </w:p>
        </w:tc>
        <w:tc>
          <w:tcPr>
            <w:tcW w:w="998" w:type="dxa"/>
          </w:tcPr>
          <w:p w:rsidR="00107716" w:rsidRPr="00107716" w:rsidRDefault="00107716" w:rsidP="005F4998">
            <w:pPr>
              <w:jc w:val="center"/>
              <w:rPr>
                <w:color w:val="000000" w:themeColor="text1"/>
                <w:sz w:val="22"/>
                <w:szCs w:val="22"/>
              </w:rPr>
            </w:pPr>
            <w:r w:rsidRPr="00107716">
              <w:rPr>
                <w:color w:val="000000" w:themeColor="text1"/>
                <w:sz w:val="22"/>
                <w:szCs w:val="22"/>
              </w:rPr>
              <w:t>1001</w:t>
            </w:r>
          </w:p>
        </w:tc>
        <w:tc>
          <w:tcPr>
            <w:tcW w:w="943" w:type="dxa"/>
          </w:tcPr>
          <w:p w:rsidR="00107716" w:rsidRPr="00107716" w:rsidRDefault="00107716" w:rsidP="0011421E">
            <w:pPr>
              <w:rPr>
                <w:color w:val="000000" w:themeColor="text1"/>
                <w:sz w:val="22"/>
                <w:szCs w:val="22"/>
              </w:rPr>
            </w:pPr>
            <w:r w:rsidRPr="00107716">
              <w:rPr>
                <w:color w:val="000000" w:themeColor="text1"/>
                <w:sz w:val="22"/>
                <w:szCs w:val="22"/>
              </w:rPr>
              <w:t xml:space="preserve">  2056</w:t>
            </w:r>
          </w:p>
        </w:tc>
        <w:tc>
          <w:tcPr>
            <w:tcW w:w="1353" w:type="dxa"/>
          </w:tcPr>
          <w:p w:rsidR="00107716" w:rsidRPr="00107716" w:rsidRDefault="00107716" w:rsidP="0072092D">
            <w:pPr>
              <w:jc w:val="both"/>
              <w:rPr>
                <w:color w:val="000000" w:themeColor="text1"/>
              </w:rPr>
            </w:pPr>
            <w:r w:rsidRPr="00107716">
              <w:rPr>
                <w:color w:val="000000" w:themeColor="text1"/>
                <w:sz w:val="22"/>
                <w:szCs w:val="22"/>
              </w:rPr>
              <w:t>339030</w:t>
            </w:r>
          </w:p>
        </w:tc>
        <w:tc>
          <w:tcPr>
            <w:tcW w:w="2118" w:type="dxa"/>
          </w:tcPr>
          <w:p w:rsidR="00107716" w:rsidRPr="00107716" w:rsidRDefault="00107716" w:rsidP="009178A4">
            <w:pPr>
              <w:rPr>
                <w:color w:val="000000" w:themeColor="text1"/>
              </w:rPr>
            </w:pPr>
            <w:r w:rsidRPr="00107716">
              <w:rPr>
                <w:color w:val="000000" w:themeColor="text1"/>
                <w:sz w:val="22"/>
                <w:szCs w:val="22"/>
              </w:rPr>
              <w:t>339030990000</w:t>
            </w:r>
          </w:p>
        </w:tc>
        <w:tc>
          <w:tcPr>
            <w:tcW w:w="2092" w:type="dxa"/>
          </w:tcPr>
          <w:p w:rsidR="00107716" w:rsidRPr="00107716" w:rsidRDefault="00107716" w:rsidP="0011421E">
            <w:pPr>
              <w:jc w:val="center"/>
              <w:rPr>
                <w:color w:val="000000" w:themeColor="text1"/>
                <w:sz w:val="22"/>
                <w:szCs w:val="22"/>
              </w:rPr>
            </w:pPr>
            <w:r w:rsidRPr="00107716">
              <w:rPr>
                <w:color w:val="000000" w:themeColor="text1"/>
                <w:sz w:val="22"/>
                <w:szCs w:val="22"/>
              </w:rPr>
              <w:t>31.000,00</w:t>
            </w:r>
          </w:p>
        </w:tc>
      </w:tr>
      <w:tr w:rsidR="00391455" w:rsidRPr="0011421E" w:rsidTr="00B10A7C">
        <w:tc>
          <w:tcPr>
            <w:tcW w:w="1427" w:type="dxa"/>
          </w:tcPr>
          <w:p w:rsidR="00391455" w:rsidRPr="00A03EE8" w:rsidRDefault="00391455" w:rsidP="00ED6A8F">
            <w:pPr>
              <w:jc w:val="center"/>
              <w:rPr>
                <w:sz w:val="22"/>
                <w:szCs w:val="22"/>
              </w:rPr>
            </w:pPr>
            <w:r w:rsidRPr="00A03EE8">
              <w:rPr>
                <w:sz w:val="22"/>
                <w:szCs w:val="22"/>
              </w:rPr>
              <w:t>11</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11421E">
            <w:pPr>
              <w:rPr>
                <w:sz w:val="22"/>
                <w:szCs w:val="22"/>
              </w:rPr>
            </w:pPr>
            <w:r w:rsidRPr="00A03EE8">
              <w:rPr>
                <w:sz w:val="22"/>
                <w:szCs w:val="22"/>
              </w:rPr>
              <w:t>2043</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391455" w:rsidP="00391455">
            <w:pPr>
              <w:jc w:val="center"/>
              <w:rPr>
                <w:sz w:val="22"/>
                <w:szCs w:val="22"/>
              </w:rPr>
            </w:pPr>
            <w:r w:rsidRPr="00A03EE8">
              <w:rPr>
                <w:sz w:val="22"/>
                <w:szCs w:val="22"/>
              </w:rPr>
              <w:t>35.000,00</w:t>
            </w:r>
          </w:p>
        </w:tc>
      </w:tr>
      <w:tr w:rsidR="00391455" w:rsidRPr="0011421E" w:rsidTr="00B10A7C">
        <w:tc>
          <w:tcPr>
            <w:tcW w:w="1427" w:type="dxa"/>
          </w:tcPr>
          <w:p w:rsidR="00391455" w:rsidRPr="00A03EE8" w:rsidRDefault="00391455" w:rsidP="00ED6A8F">
            <w:pPr>
              <w:jc w:val="center"/>
              <w:rPr>
                <w:sz w:val="22"/>
                <w:szCs w:val="22"/>
              </w:rPr>
            </w:pPr>
            <w:r w:rsidRPr="00A03EE8">
              <w:rPr>
                <w:sz w:val="22"/>
                <w:szCs w:val="22"/>
              </w:rPr>
              <w:t>10</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11421E">
            <w:pPr>
              <w:rPr>
                <w:sz w:val="22"/>
                <w:szCs w:val="22"/>
              </w:rPr>
            </w:pPr>
            <w:r w:rsidRPr="00A03EE8">
              <w:rPr>
                <w:sz w:val="22"/>
                <w:szCs w:val="22"/>
              </w:rPr>
              <w:t>2043</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391455" w:rsidP="00391455">
            <w:pPr>
              <w:jc w:val="center"/>
              <w:rPr>
                <w:sz w:val="22"/>
                <w:szCs w:val="22"/>
              </w:rPr>
            </w:pPr>
            <w:r w:rsidRPr="00A03EE8">
              <w:rPr>
                <w:sz w:val="22"/>
                <w:szCs w:val="22"/>
              </w:rPr>
              <w:t>30.000,00</w:t>
            </w:r>
          </w:p>
        </w:tc>
      </w:tr>
      <w:tr w:rsidR="00391455" w:rsidRPr="0011421E" w:rsidTr="00B10A7C">
        <w:tc>
          <w:tcPr>
            <w:tcW w:w="1427" w:type="dxa"/>
          </w:tcPr>
          <w:p w:rsidR="00391455" w:rsidRPr="00A03EE8" w:rsidRDefault="00391455" w:rsidP="00ED6A8F">
            <w:pPr>
              <w:jc w:val="center"/>
              <w:rPr>
                <w:sz w:val="22"/>
                <w:szCs w:val="22"/>
              </w:rPr>
            </w:pPr>
            <w:r w:rsidRPr="00A03EE8">
              <w:rPr>
                <w:sz w:val="22"/>
                <w:szCs w:val="22"/>
              </w:rPr>
              <w:t>14</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391455">
            <w:pPr>
              <w:rPr>
                <w:sz w:val="22"/>
                <w:szCs w:val="22"/>
              </w:rPr>
            </w:pPr>
            <w:r w:rsidRPr="00A03EE8">
              <w:rPr>
                <w:sz w:val="22"/>
                <w:szCs w:val="22"/>
              </w:rPr>
              <w:t>2043</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391455" w:rsidP="0011421E">
            <w:pPr>
              <w:jc w:val="center"/>
              <w:rPr>
                <w:sz w:val="22"/>
                <w:szCs w:val="22"/>
              </w:rPr>
            </w:pPr>
            <w:r w:rsidRPr="00A03EE8">
              <w:rPr>
                <w:sz w:val="22"/>
                <w:szCs w:val="22"/>
              </w:rPr>
              <w:t>20.000,00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w:t>
      </w:r>
      <w:r w:rsidRPr="008E587E">
        <w:rPr>
          <w:bCs/>
          <w:color w:val="000000"/>
          <w:sz w:val="22"/>
          <w:szCs w:val="22"/>
        </w:rPr>
        <w:lastRenderedPageBreak/>
        <w:t xml:space="preserve">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Assink,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11</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r w:rsidRPr="008E587E">
        <w:rPr>
          <w:i/>
          <w:color w:val="000000"/>
          <w:sz w:val="22"/>
          <w:szCs w:val="22"/>
        </w:rPr>
        <w:t>Pendrive</w:t>
      </w:r>
      <w:r w:rsidRPr="008E587E">
        <w:rPr>
          <w:color w:val="000000"/>
          <w:sz w:val="22"/>
          <w:szCs w:val="22"/>
        </w:rPr>
        <w:t xml:space="preserve"> ou CD através do sistema Betha Compras-Autocotação,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r w:rsidRPr="008E587E">
        <w:rPr>
          <w:i/>
          <w:color w:val="000000"/>
          <w:sz w:val="22"/>
          <w:szCs w:val="22"/>
        </w:rPr>
        <w:t>link’s</w:t>
      </w:r>
      <w:r w:rsidRPr="008E587E">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11</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w:t>
      </w:r>
      <w:r w:rsidRPr="008E587E">
        <w:rPr>
          <w:color w:val="000000"/>
          <w:sz w:val="22"/>
          <w:szCs w:val="22"/>
        </w:rPr>
        <w:lastRenderedPageBreak/>
        <w:t>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Betha Compras quanto aos CRC’s apresentados pelos </w:t>
      </w:r>
      <w:r w:rsidRPr="008E587E">
        <w:rPr>
          <w:sz w:val="22"/>
          <w:szCs w:val="22"/>
        </w:rPr>
        <w:lastRenderedPageBreak/>
        <w:t>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 – Verificado o atendimento das exigências habilitatórias,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15.5 – O(s) recurso(s), porventura interposto(s), terá(ão)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15.7 – A interposição de recursos e a apresentação de contra-razões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757F64">
        <w:rPr>
          <w:color w:val="000000"/>
          <w:sz w:val="22"/>
          <w:szCs w:val="22"/>
        </w:rPr>
        <w:t>07</w:t>
      </w:r>
      <w:r w:rsidRPr="008E587E">
        <w:rPr>
          <w:color w:val="000000"/>
          <w:sz w:val="22"/>
          <w:szCs w:val="22"/>
        </w:rPr>
        <w:t xml:space="preserve"> de </w:t>
      </w:r>
      <w:r w:rsidR="00757F64">
        <w:rPr>
          <w:color w:val="000000"/>
          <w:sz w:val="22"/>
          <w:szCs w:val="22"/>
        </w:rPr>
        <w:t>março</w:t>
      </w:r>
      <w:r w:rsidRPr="008E587E">
        <w:rPr>
          <w:color w:val="000000"/>
          <w:sz w:val="22"/>
          <w:szCs w:val="22"/>
        </w:rPr>
        <w:t xml:space="preserve">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Luiz Carlos Schmuler</w:t>
      </w: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92763E">
        <w:rPr>
          <w:b/>
          <w:sz w:val="22"/>
          <w:szCs w:val="22"/>
        </w:rPr>
        <w:t>19</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11</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Pela presente, credenciamos o (a) Sr. (a) .....................................................,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  de  ...............................  de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9178A4" w:rsidRPr="0066679E" w:rsidRDefault="009178A4"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9178A4" w:rsidRPr="0066679E" w:rsidRDefault="009178A4"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r w:rsidRPr="008E587E">
        <w:rPr>
          <w:b/>
          <w:i/>
          <w:sz w:val="22"/>
          <w:szCs w:val="22"/>
        </w:rPr>
        <w:t>pendrive</w:t>
      </w:r>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9A2D25"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‘Compras-Autocotação’,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Depois de solicitar o arquivo para o e-mail acima informado, deve-se copiar o arquivo AC_LICITACAO_PR_(NÚMERO DO PREGÃO)_201</w:t>
      </w:r>
      <w:r w:rsidR="00B345ED">
        <w:rPr>
          <w:b/>
          <w:sz w:val="22"/>
          <w:szCs w:val="22"/>
        </w:rPr>
        <w:t>9</w:t>
      </w:r>
      <w:r w:rsidRPr="008E587E">
        <w:rPr>
          <w:b/>
          <w:sz w:val="22"/>
          <w:szCs w:val="22"/>
        </w:rPr>
        <w:t xml:space="preserve">. COT para um CD ou </w:t>
      </w:r>
      <w:r w:rsidRPr="008E587E">
        <w:rPr>
          <w:b/>
          <w:i/>
          <w:sz w:val="22"/>
          <w:szCs w:val="22"/>
        </w:rPr>
        <w:t>pendrive</w:t>
      </w:r>
      <w:r w:rsidRPr="008E587E">
        <w:rPr>
          <w:b/>
          <w:sz w:val="22"/>
          <w:szCs w:val="22"/>
        </w:rPr>
        <w:t xml:space="preserve"> e, em seguida, abrir no Programa Betha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pStyle w:val="Corpodetexto"/>
        <w:ind w:left="284"/>
        <w:rPr>
          <w:b/>
          <w:sz w:val="22"/>
          <w:szCs w:val="22"/>
          <w:u w:val="single"/>
        </w:rPr>
      </w:pPr>
      <w:r w:rsidRPr="008E587E">
        <w:rPr>
          <w:b/>
          <w:sz w:val="22"/>
          <w:szCs w:val="22"/>
        </w:rPr>
        <w:lastRenderedPageBreak/>
        <w:t xml:space="preserve">C) </w:t>
      </w:r>
      <w:r w:rsidRPr="008E587E">
        <w:rPr>
          <w:b/>
          <w:sz w:val="22"/>
          <w:szCs w:val="22"/>
          <w:u w:val="single"/>
        </w:rPr>
        <w:t xml:space="preserve">DESCRIÇÃO DOS ITENS, COM ESPECIFICAÇÕES E PREÇO MÁXIMO ADMITIDO </w:t>
      </w:r>
    </w:p>
    <w:p w:rsidR="008E4EE6" w:rsidRDefault="008E4EE6" w:rsidP="008E4EE6">
      <w:pPr>
        <w:pStyle w:val="Corpodetexto"/>
        <w:ind w:left="284"/>
        <w:rPr>
          <w:b/>
          <w:sz w:val="22"/>
          <w:szCs w:val="22"/>
          <w:u w:val="single"/>
        </w:rPr>
      </w:pPr>
    </w:p>
    <w:p w:rsidR="008E4EE6" w:rsidRDefault="008E4EE6" w:rsidP="008E4EE6">
      <w:pPr>
        <w:pStyle w:val="Corpodetexto"/>
        <w:ind w:left="284"/>
        <w:rPr>
          <w:b/>
          <w:sz w:val="22"/>
          <w:szCs w:val="22"/>
        </w:rPr>
      </w:pPr>
      <w:r w:rsidRPr="008E587E">
        <w:rPr>
          <w:b/>
          <w:sz w:val="22"/>
          <w:szCs w:val="22"/>
          <w:u w:val="single"/>
        </w:rPr>
        <w:t>PARA AS PROPOSTAS</w:t>
      </w:r>
      <w:r w:rsidRPr="008E587E">
        <w:rPr>
          <w:b/>
          <w:sz w:val="22"/>
          <w:szCs w:val="22"/>
        </w:rPr>
        <w:t>.</w:t>
      </w:r>
    </w:p>
    <w:p w:rsidR="00F121D2" w:rsidRDefault="00F121D2" w:rsidP="008E4EE6">
      <w:pPr>
        <w:jc w:val="both"/>
        <w:rPr>
          <w:b/>
          <w:sz w:val="22"/>
          <w:szCs w:val="22"/>
        </w:rPr>
      </w:pPr>
    </w:p>
    <w:p w:rsidR="00F121D2" w:rsidRDefault="00F121D2" w:rsidP="00F121D2">
      <w:pPr>
        <w:rPr>
          <w:rFonts w:ascii="Arial" w:hAnsi="Arial" w:cs="Arial"/>
          <w:sz w:val="20"/>
          <w:szCs w:val="20"/>
        </w:rPr>
        <w:sectPr w:rsidR="00F121D2" w:rsidSect="00B10A7C">
          <w:headerReference w:type="default" r:id="rId21"/>
          <w:footerReference w:type="default" r:id="rId22"/>
          <w:pgSz w:w="11894" w:h="16833"/>
          <w:pgMar w:top="1418" w:right="1134" w:bottom="1134" w:left="1701" w:header="567" w:footer="720" w:gutter="0"/>
          <w:cols w:space="720"/>
          <w:noEndnote/>
        </w:sectPr>
      </w:pPr>
    </w:p>
    <w:tbl>
      <w:tblPr>
        <w:tblW w:w="14459" w:type="dxa"/>
        <w:tblInd w:w="55" w:type="dxa"/>
        <w:tblCellMar>
          <w:left w:w="70" w:type="dxa"/>
          <w:right w:w="70" w:type="dxa"/>
        </w:tblCellMar>
        <w:tblLook w:val="04A0" w:firstRow="1" w:lastRow="0" w:firstColumn="1" w:lastColumn="0" w:noHBand="0" w:noVBand="1"/>
      </w:tblPr>
      <w:tblGrid>
        <w:gridCol w:w="146"/>
        <w:gridCol w:w="146"/>
        <w:gridCol w:w="315"/>
        <w:gridCol w:w="146"/>
        <w:gridCol w:w="14"/>
        <w:gridCol w:w="132"/>
        <w:gridCol w:w="14"/>
        <w:gridCol w:w="14"/>
        <w:gridCol w:w="118"/>
        <w:gridCol w:w="14"/>
        <w:gridCol w:w="1219"/>
        <w:gridCol w:w="146"/>
        <w:gridCol w:w="607"/>
        <w:gridCol w:w="14"/>
        <w:gridCol w:w="132"/>
        <w:gridCol w:w="14"/>
        <w:gridCol w:w="3441"/>
        <w:gridCol w:w="146"/>
        <w:gridCol w:w="146"/>
        <w:gridCol w:w="146"/>
        <w:gridCol w:w="146"/>
        <w:gridCol w:w="169"/>
        <w:gridCol w:w="14"/>
        <w:gridCol w:w="132"/>
        <w:gridCol w:w="14"/>
        <w:gridCol w:w="132"/>
        <w:gridCol w:w="14"/>
        <w:gridCol w:w="132"/>
        <w:gridCol w:w="14"/>
        <w:gridCol w:w="14"/>
        <w:gridCol w:w="110"/>
        <w:gridCol w:w="8"/>
        <w:gridCol w:w="14"/>
        <w:gridCol w:w="14"/>
        <w:gridCol w:w="110"/>
        <w:gridCol w:w="469"/>
        <w:gridCol w:w="138"/>
        <w:gridCol w:w="14"/>
        <w:gridCol w:w="14"/>
        <w:gridCol w:w="118"/>
        <w:gridCol w:w="14"/>
        <w:gridCol w:w="14"/>
        <w:gridCol w:w="441"/>
        <w:gridCol w:w="14"/>
        <w:gridCol w:w="14"/>
        <w:gridCol w:w="742"/>
        <w:gridCol w:w="6"/>
        <w:gridCol w:w="14"/>
        <w:gridCol w:w="212"/>
        <w:gridCol w:w="146"/>
        <w:gridCol w:w="370"/>
        <w:gridCol w:w="14"/>
        <w:gridCol w:w="14"/>
        <w:gridCol w:w="204"/>
        <w:gridCol w:w="14"/>
        <w:gridCol w:w="14"/>
        <w:gridCol w:w="118"/>
        <w:gridCol w:w="14"/>
        <w:gridCol w:w="878"/>
        <w:gridCol w:w="160"/>
        <w:gridCol w:w="588"/>
        <w:gridCol w:w="14"/>
        <w:gridCol w:w="14"/>
        <w:gridCol w:w="97"/>
        <w:gridCol w:w="35"/>
        <w:gridCol w:w="14"/>
        <w:gridCol w:w="14"/>
        <w:gridCol w:w="630"/>
        <w:gridCol w:w="55"/>
        <w:gridCol w:w="14"/>
        <w:gridCol w:w="679"/>
        <w:gridCol w:w="14"/>
        <w:gridCol w:w="14"/>
      </w:tblGrid>
      <w:tr w:rsidR="00BD2D7A" w:rsidRPr="00BD2D7A" w:rsidTr="00BD2D7A">
        <w:trPr>
          <w:gridAfter w:val="2"/>
          <w:wAfter w:w="28" w:type="dxa"/>
          <w:trHeight w:val="222"/>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Descrição do Material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Un.Med.</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 xml:space="preserve">Qtde do Item </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Preço Unit. Máximo</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Preço Total</w:t>
            </w:r>
          </w:p>
        </w:tc>
      </w:tr>
      <w:tr w:rsidR="00BD2D7A" w:rsidRPr="00BD2D7A" w:rsidTr="00BD2D7A">
        <w:trPr>
          <w:gridAfter w:val="2"/>
          <w:wAfter w:w="28" w:type="dxa"/>
          <w:trHeight w:val="409"/>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208" w:type="dxa"/>
            <w:gridSpan w:val="7"/>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9"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7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2"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64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13"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3"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r>
      <w:tr w:rsidR="00BD2D7A" w:rsidRPr="00BD2D7A" w:rsidTr="00BD2D7A">
        <w:trPr>
          <w:gridAfter w:val="5"/>
          <w:wAfter w:w="776" w:type="dxa"/>
          <w:trHeight w:val="207"/>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6" w:type="dxa"/>
            <w:gridSpan w:val="9"/>
            <w:tcBorders>
              <w:top w:val="nil"/>
              <w:left w:val="nil"/>
              <w:bottom w:val="nil"/>
              <w:right w:val="nil"/>
            </w:tcBorders>
            <w:shd w:val="clear" w:color="auto" w:fill="auto"/>
            <w:hideMark/>
          </w:tcPr>
          <w:p w:rsidR="00BD2D7A" w:rsidRPr="00BD2D7A" w:rsidRDefault="00BD2D7A" w:rsidP="00BD2D7A">
            <w:pPr>
              <w:rPr>
                <w:rFonts w:ascii="Arial" w:hAnsi="Arial" w:cs="Arial"/>
                <w:b/>
                <w:bCs/>
                <w:color w:val="000000"/>
                <w:sz w:val="16"/>
                <w:szCs w:val="16"/>
              </w:rPr>
            </w:pPr>
            <w:r w:rsidRPr="00BD2D7A">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208" w:type="dxa"/>
            <w:gridSpan w:val="5"/>
            <w:tcBorders>
              <w:top w:val="nil"/>
              <w:left w:val="nil"/>
              <w:bottom w:val="nil"/>
              <w:right w:val="nil"/>
            </w:tcBorders>
            <w:shd w:val="clear" w:color="000000" w:fill="FFFFFF"/>
            <w:hideMark/>
          </w:tcPr>
          <w:p w:rsidR="00BD2D7A" w:rsidRPr="00BD2D7A" w:rsidRDefault="00BD2D7A" w:rsidP="00BD2D7A">
            <w:pPr>
              <w:rPr>
                <w:rFonts w:ascii="Arial" w:hAnsi="Arial" w:cs="Arial"/>
                <w:b/>
                <w:bCs/>
                <w:color w:val="000000"/>
                <w:sz w:val="16"/>
                <w:szCs w:val="16"/>
              </w:rPr>
            </w:pPr>
            <w:r w:rsidRPr="00BD2D7A">
              <w:rPr>
                <w:rFonts w:ascii="Arial" w:hAnsi="Arial" w:cs="Arial"/>
                <w:b/>
                <w:bCs/>
                <w:color w:val="000000"/>
                <w:sz w:val="16"/>
                <w:szCs w:val="16"/>
              </w:rPr>
              <w:t>11/2019- PR</w:t>
            </w:r>
          </w:p>
        </w:tc>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10"/>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81" w:type="dxa"/>
            <w:gridSpan w:val="9"/>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2"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640" w:type="dxa"/>
            <w:gridSpan w:val="9"/>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13"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3"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Água Sanitária 1 Lt cada</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LT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2.282,000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2,8400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6.480,88</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Água mineral </w:t>
            </w:r>
            <w:r>
              <w:rPr>
                <w:rFonts w:ascii="Arial" w:hAnsi="Arial" w:cs="Arial"/>
                <w:color w:val="000000"/>
                <w:sz w:val="16"/>
                <w:szCs w:val="16"/>
              </w:rPr>
              <w:t>bombo</w:t>
            </w:r>
            <w:r w:rsidRPr="00BD2D7A">
              <w:rPr>
                <w:rFonts w:ascii="Arial" w:hAnsi="Arial" w:cs="Arial"/>
                <w:color w:val="000000"/>
                <w:sz w:val="16"/>
                <w:szCs w:val="16"/>
              </w:rPr>
              <w:t>na com 20 litros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350,000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12,3000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4.305,00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Álcool gel cada frasco com 500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735,000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4,2400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3.116,40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Balde plástico com alça com capacidade p/ 20 litros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179,000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15,3200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2.742,28</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Borrifador de plástico, contendo  1 litro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8,5000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187,00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Carga de gás c/ 13Kg cada</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436,000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88,0000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38.368,00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Copo descartável transparente c/180 ml. Caixa c/25 tiras de 100 copos </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74,000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111,7500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8.269,50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 </w:t>
            </w:r>
            <w:r>
              <w:rPr>
                <w:rFonts w:ascii="Arial" w:hAnsi="Arial" w:cs="Arial"/>
                <w:color w:val="000000"/>
                <w:sz w:val="16"/>
                <w:szCs w:val="16"/>
              </w:rPr>
              <w:t>Desinfetante liquido</w:t>
            </w:r>
            <w:r w:rsidRPr="00BD2D7A">
              <w:rPr>
                <w:rFonts w:ascii="Arial" w:hAnsi="Arial" w:cs="Arial"/>
                <w:color w:val="000000"/>
                <w:sz w:val="16"/>
                <w:szCs w:val="16"/>
              </w:rPr>
              <w:t xml:space="preserve"> 2 litro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2.843,000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6,4500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18.337,35</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Detergente liquido para louca 500ml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3.375,000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1,6600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5.602,50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Escova para limpeza com cabo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150,000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8,5000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1.275,00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Escova para vaso sanitário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186,000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7,5000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1.395,00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Esponja de lavar louça dupla face. Embalagem com 4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593,000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3,2900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1.950,97</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Fósforo. Fardos com 10 caixas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Mç</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114,000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3,6500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416,10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Hipoclorito de sódio para limpeza. Embalagem com 5 litros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311,000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18,0200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5.604,22</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Luvas de proteção para limpeza látex tamanho p </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PAR</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3,8000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273,60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Luvas de proteção para limpeza látex tamanho m</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PAR</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99,000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3,8000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376,20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Luvas de proteção para limpeza látex tamanho g</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PAR</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3,8000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463,60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Pá para lixo com cabo grande</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3,8000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551,00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Pá para lixo de plástico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5,3100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541,62</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Pano de chão atoalhado listrado 0,50 x 1,00 m</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148,000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6,4300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951,64</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Pano de louça de boa qualidade atoalhado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465,000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4,8600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2.259,90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vMerge w:val="restart"/>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Papel Higiênico Branco, pacotes com 16 rolos de 60 metros cada, de boa qualidade. Na cor branca</w:t>
            </w:r>
            <w:r>
              <w:rPr>
                <w:rFonts w:ascii="Arial" w:hAnsi="Arial" w:cs="Arial"/>
                <w:color w:val="000000"/>
                <w:sz w:val="16"/>
                <w:szCs w:val="16"/>
              </w:rPr>
              <w:t>.</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4.732,000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17,4300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82.478,76</w:t>
            </w:r>
          </w:p>
        </w:tc>
      </w:tr>
      <w:tr w:rsidR="00BD2D7A" w:rsidRPr="00BD2D7A" w:rsidTr="003E138D">
        <w:trPr>
          <w:trHeight w:val="285"/>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vMerge/>
            <w:tcBorders>
              <w:top w:val="nil"/>
              <w:left w:val="nil"/>
              <w:bottom w:val="nil"/>
              <w:right w:val="nil"/>
            </w:tcBorders>
            <w:vAlign w:val="center"/>
            <w:hideMark/>
          </w:tcPr>
          <w:p w:rsidR="00BD2D7A" w:rsidRPr="00BD2D7A" w:rsidRDefault="00BD2D7A" w:rsidP="00BD2D7A">
            <w:pPr>
              <w:rPr>
                <w:rFonts w:ascii="Arial" w:hAnsi="Arial" w:cs="Arial"/>
                <w:color w:val="000000"/>
                <w:sz w:val="16"/>
                <w:szCs w:val="16"/>
              </w:rPr>
            </w:pP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9"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7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2"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64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13"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07"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Papel toalha branco e suave p/ suporte. PCT c/ 1.000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972,000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10,5300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10.235,16</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Pedra sanitária. Embalagem com  40g.</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1.455,000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1,4600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2.124,30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Purificador de ar bom ar 360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267,000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8,1300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2.170,71</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Sabão em barra cor clara neutro </w:t>
            </w:r>
            <w:r>
              <w:rPr>
                <w:rFonts w:ascii="Arial" w:hAnsi="Arial" w:cs="Arial"/>
                <w:color w:val="000000"/>
                <w:sz w:val="16"/>
                <w:szCs w:val="16"/>
              </w:rPr>
              <w:t>pacote</w:t>
            </w:r>
            <w:r w:rsidRPr="00BD2D7A">
              <w:rPr>
                <w:rFonts w:ascii="Arial" w:hAnsi="Arial" w:cs="Arial"/>
                <w:color w:val="000000"/>
                <w:sz w:val="16"/>
                <w:szCs w:val="16"/>
              </w:rPr>
              <w:t xml:space="preserve"> com 5 Un</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427,000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7,4700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3.189,69</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Sabão em pó de boa qualidade </w:t>
            </w:r>
            <w:r>
              <w:rPr>
                <w:rFonts w:ascii="Arial" w:hAnsi="Arial" w:cs="Arial"/>
                <w:color w:val="000000"/>
                <w:sz w:val="16"/>
                <w:szCs w:val="16"/>
              </w:rPr>
              <w:t>pacote</w:t>
            </w:r>
            <w:r w:rsidRPr="00BD2D7A">
              <w:rPr>
                <w:rFonts w:ascii="Arial" w:hAnsi="Arial" w:cs="Arial"/>
                <w:color w:val="000000"/>
                <w:sz w:val="16"/>
                <w:szCs w:val="16"/>
              </w:rPr>
              <w:t xml:space="preserve"> 1Kg</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1.058,000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5,9600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6.305,68</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 Sabonete liquido  500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291,000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7,6500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2.226,15</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 Saco de limpeza cru</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668,000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6,9800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4.662,64</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Saco lixo em rolo, contendo 100L, c/ capacidade p/ 20kg. Rolo c/ no mínimo 25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778,000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9,4000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20"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7.313,20</w:t>
            </w:r>
          </w:p>
        </w:tc>
      </w:tr>
      <w:tr w:rsidR="00BD2D7A" w:rsidRPr="00BD2D7A" w:rsidTr="003E138D">
        <w:trPr>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Saco lixo em rolo, contendo 50L, c/ capacidade p/ 10kg. Rolo c/ no mínimo 25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695,000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8,4700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5.886,65</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Saco lixo em rolo, contendo 30 l, c/ capacidade p/ 6kg c/ mínimo 50 un</w:t>
            </w:r>
            <w:r>
              <w:rPr>
                <w:rFonts w:ascii="Arial" w:hAnsi="Arial" w:cs="Arial"/>
                <w:color w:val="000000"/>
                <w:sz w:val="16"/>
                <w:szCs w:val="16"/>
              </w:rPr>
              <w:t>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798,000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8,4700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6.759,06</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Saco lixo em rolo, contendo 15 l, c/ capacidade p/ 3kg rolo c/ no mínimo 100 un</w:t>
            </w:r>
            <w:r>
              <w:rPr>
                <w:rFonts w:ascii="Arial" w:hAnsi="Arial" w:cs="Arial"/>
                <w:color w:val="000000"/>
                <w:sz w:val="16"/>
                <w:szCs w:val="16"/>
              </w:rPr>
              <w:t>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788,000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8,4700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6.674,36</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Sapólio líquido frasco com 300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872,000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7,6300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6.653,36</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Pr>
                <w:rFonts w:ascii="Arial" w:hAnsi="Arial" w:cs="Arial"/>
                <w:color w:val="000000"/>
                <w:sz w:val="16"/>
                <w:szCs w:val="16"/>
              </w:rPr>
              <w:t xml:space="preserve">Sapólio </w:t>
            </w:r>
            <w:r w:rsidRPr="00BD2D7A">
              <w:rPr>
                <w:rFonts w:ascii="Arial" w:hAnsi="Arial" w:cs="Arial"/>
                <w:color w:val="000000"/>
                <w:sz w:val="16"/>
                <w:szCs w:val="16"/>
              </w:rPr>
              <w:t>pó frasco com 300 gr</w:t>
            </w:r>
            <w:r>
              <w:rPr>
                <w:rFonts w:ascii="Arial" w:hAnsi="Arial" w:cs="Arial"/>
                <w:color w:val="000000"/>
                <w:sz w:val="16"/>
                <w:szCs w:val="16"/>
              </w:rPr>
              <w:t>amas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FR</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449,000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4,1700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1.872,33</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Sacolas plásticas alça camiseta cor branca. 40x50 c/ 1000</w:t>
            </w:r>
            <w:r>
              <w:rPr>
                <w:rFonts w:ascii="Arial" w:hAnsi="Arial" w:cs="Arial"/>
                <w:color w:val="000000"/>
                <w:sz w:val="16"/>
                <w:szCs w:val="16"/>
              </w:rPr>
              <w:t xml:space="preserve">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62,0000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248,00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 Rodo grande industrial 60 cm</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76,000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16,1000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1.223,60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Vassouras de nylon de boa qualidade com cabo</w:t>
            </w:r>
            <w:r>
              <w:rPr>
                <w:rFonts w:ascii="Arial" w:hAnsi="Arial" w:cs="Arial"/>
                <w:color w:val="000000"/>
                <w:sz w:val="16"/>
                <w:szCs w:val="16"/>
              </w:rPr>
              <w:t>.</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752,000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11,8300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8.896,16</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Agua mineral com gás com 500ml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3.300,000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2,4400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8.052,00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Agua mineral natural sem gás 500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5.035,000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5.790,25</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Álcool liquido etílico hidratado 92,8º INPM 1l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945,000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5,4200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5.121,90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Cera Liquida auto brilho embalagem com 750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345,000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6,5800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2.270,10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Copo descartável transparente com 50 ml. Caixa com50 tira</w:t>
            </w:r>
            <w:r>
              <w:rPr>
                <w:rFonts w:ascii="Arial" w:hAnsi="Arial" w:cs="Arial"/>
                <w:color w:val="000000"/>
                <w:sz w:val="16"/>
                <w:szCs w:val="16"/>
              </w:rPr>
              <w:t>s</w:t>
            </w:r>
            <w:r w:rsidRPr="00BD2D7A">
              <w:rPr>
                <w:rFonts w:ascii="Arial" w:hAnsi="Arial" w:cs="Arial"/>
                <w:color w:val="000000"/>
                <w:sz w:val="16"/>
                <w:szCs w:val="16"/>
              </w:rPr>
              <w:t xml:space="preserve"> de 100 copos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38,000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87,7500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3.334,50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Corda varal com no mínimo 10 metros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67,000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3,5500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237,85</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Amaciante 2 litros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723,000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8,6500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6.253,95</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Desengordurante 500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260,000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6,5900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1.713,40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Pr>
                <w:rFonts w:ascii="Arial" w:hAnsi="Arial" w:cs="Arial"/>
                <w:color w:val="000000"/>
                <w:sz w:val="16"/>
                <w:szCs w:val="16"/>
              </w:rPr>
              <w:t>Desentupidor de pia liquido</w:t>
            </w:r>
            <w:r w:rsidRPr="00BD2D7A">
              <w:rPr>
                <w:rFonts w:ascii="Arial" w:hAnsi="Arial" w:cs="Arial"/>
                <w:color w:val="000000"/>
                <w:sz w:val="16"/>
                <w:szCs w:val="16"/>
              </w:rPr>
              <w:t>. Embalagem com 300</w:t>
            </w:r>
            <w:r>
              <w:rPr>
                <w:rFonts w:ascii="Arial" w:hAnsi="Arial" w:cs="Arial"/>
                <w:color w:val="000000"/>
                <w:sz w:val="16"/>
                <w:szCs w:val="16"/>
              </w:rPr>
              <w:t xml:space="preserve"> </w:t>
            </w:r>
            <w:r w:rsidRPr="00BD2D7A">
              <w:rPr>
                <w:rFonts w:ascii="Arial" w:hAnsi="Arial" w:cs="Arial"/>
                <w:color w:val="000000"/>
                <w:sz w:val="16"/>
                <w:szCs w:val="16"/>
              </w:rPr>
              <w:t>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51,000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14,8500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757,35</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Vassoura escovão com cabo em aço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16,000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8,5000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136,00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Esfregão de aço. Embalagem com 60g.</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332,000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614,20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Esponja de lã de aço. Embalagem com  60g. </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340,000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629,00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Grampo de roupa de madeira. Embalagem com no mínimo 12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124,000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2,0000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248,00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Guardanapo, macio, suave, 30 x</w:t>
            </w:r>
            <w:r>
              <w:rPr>
                <w:rFonts w:ascii="Arial" w:hAnsi="Arial" w:cs="Arial"/>
                <w:color w:val="000000"/>
                <w:sz w:val="16"/>
                <w:szCs w:val="16"/>
              </w:rPr>
              <w:t xml:space="preserve"> </w:t>
            </w:r>
            <w:r w:rsidRPr="00BD2D7A">
              <w:rPr>
                <w:rFonts w:ascii="Arial" w:hAnsi="Arial" w:cs="Arial"/>
                <w:color w:val="000000"/>
                <w:sz w:val="16"/>
                <w:szCs w:val="16"/>
              </w:rPr>
              <w:t>32,5cm. Pacote com 50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589,000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3,5200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2.073,28</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Isqueiro grande</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193,000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4,7400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914,82</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Lustra Moveis 200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322,000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5,0400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1.622,88</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Pr>
                <w:rFonts w:ascii="Arial" w:hAnsi="Arial" w:cs="Arial"/>
                <w:color w:val="000000"/>
                <w:sz w:val="16"/>
                <w:szCs w:val="16"/>
              </w:rPr>
              <w:t xml:space="preserve">Luva </w:t>
            </w:r>
            <w:r w:rsidRPr="00BD2D7A">
              <w:rPr>
                <w:rFonts w:ascii="Arial" w:hAnsi="Arial" w:cs="Arial"/>
                <w:color w:val="000000"/>
                <w:sz w:val="16"/>
                <w:szCs w:val="16"/>
              </w:rPr>
              <w:t>de látex p/ pro</w:t>
            </w:r>
            <w:r>
              <w:rPr>
                <w:rFonts w:ascii="Arial" w:hAnsi="Arial" w:cs="Arial"/>
                <w:color w:val="000000"/>
                <w:sz w:val="16"/>
                <w:szCs w:val="16"/>
              </w:rPr>
              <w:t>cedimento, não estéril, talcada.</w:t>
            </w:r>
            <w:r w:rsidRPr="00BD2D7A">
              <w:rPr>
                <w:rFonts w:ascii="Arial" w:hAnsi="Arial" w:cs="Arial"/>
                <w:color w:val="000000"/>
                <w:sz w:val="16"/>
                <w:szCs w:val="16"/>
              </w:rPr>
              <w:t xml:space="preserve"> Tamanho G. Caixa com 100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86,000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23,0400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1.981,44</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Luva látex, p/ procedimento, não estéril, talcada. Tam. M. Caixa com 100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97,000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21,6700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2.101,99</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Rodinho com esponja com cabo sem escova para passar cera</w:t>
            </w:r>
            <w:r>
              <w:rPr>
                <w:rFonts w:ascii="Arial" w:hAnsi="Arial" w:cs="Arial"/>
                <w:color w:val="000000"/>
                <w:sz w:val="16"/>
                <w:szCs w:val="16"/>
              </w:rPr>
              <w:t>.</w:t>
            </w:r>
            <w:r w:rsidRPr="00BD2D7A">
              <w:rPr>
                <w:rFonts w:ascii="Arial" w:hAnsi="Arial" w:cs="Arial"/>
                <w:color w:val="000000"/>
                <w:sz w:val="16"/>
                <w:szCs w:val="16"/>
              </w:rPr>
              <w:t xml:space="preserve"> </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99,000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14,1300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1.398,87</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Toalha de banho 68 X 135cm</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118,000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24,9100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2.939,38</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Toalha de rosto 45x70 cm</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219,000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9,9600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2.181,24</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Algodão de bola, embalagem com 500 g</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12,1700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608,50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Álcool 70° INPM: Embalagem com 1litro.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1.435,000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4,2400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6.084,40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Carga gás c/ 45 kg p/ botijão P45</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342,6700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23.986,90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Embalagem Plástica para alimentos de 7 kg</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390,000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10,3500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4.036,50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Limpa forno. Embalagem com  no mínimo 250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8,8400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1.149,20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Luva de látex p/ procedimento, não estéril, talcada. Tam. P. Caixa com 100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22,7700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1.821,60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Colher de sobremesa descartável. Embalagem com 50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5,2000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530,40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Colher sopa descartável, branco, linha forte. PCT c/ 50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8,9000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801,00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Faca descartável. Branco. Linha forte. Embalagem com 50 unid</w:t>
            </w:r>
            <w:r>
              <w:rPr>
                <w:rFonts w:ascii="Arial" w:hAnsi="Arial" w:cs="Arial"/>
                <w:color w:val="000000"/>
                <w:sz w:val="16"/>
                <w:szCs w:val="16"/>
              </w:rPr>
              <w:t>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113,000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18,0100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2.035,13</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Garfo descartável. Branco. Linha forte. Embalagem com 50 uni</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98,000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9,7700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957,46</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Luva de vinil, transparente, sem látex, não estéreis. Tamanho P. Caixa com 100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23,5000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1.527,50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Papel toalha  branco e suave com 2 rolos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4,1300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743,40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Luva de vinil, transparente, sem látex, não este. Tamanho M</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23,5000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1.527,50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Luva de vinil, transparente, sem látex, não estéreis. Tam</w:t>
            </w:r>
            <w:r>
              <w:rPr>
                <w:rFonts w:ascii="Arial" w:hAnsi="Arial" w:cs="Arial"/>
                <w:color w:val="000000"/>
                <w:sz w:val="16"/>
                <w:szCs w:val="16"/>
              </w:rPr>
              <w:t>anho</w:t>
            </w:r>
            <w:r w:rsidRPr="00BD2D7A">
              <w:rPr>
                <w:rFonts w:ascii="Arial" w:hAnsi="Arial" w:cs="Arial"/>
                <w:color w:val="000000"/>
                <w:sz w:val="16"/>
                <w:szCs w:val="16"/>
              </w:rPr>
              <w:t xml:space="preserve"> G. Caixa c/100un</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23,5000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1.527,50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Sabonete  em barra 90 gramas com agentes reconhecidas proteção antibacteriana</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295,000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545,75</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Touca descartável branca. Pacote com 100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9,3100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1.675,80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Creme dental 90 gr</w:t>
            </w:r>
            <w:r>
              <w:rPr>
                <w:rFonts w:ascii="Arial" w:hAnsi="Arial" w:cs="Arial"/>
                <w:color w:val="000000"/>
                <w:sz w:val="16"/>
                <w:szCs w:val="16"/>
              </w:rPr>
              <w:t>amas</w:t>
            </w:r>
            <w:r w:rsidRPr="00BD2D7A">
              <w:rPr>
                <w:rFonts w:ascii="Arial" w:hAnsi="Arial" w:cs="Arial"/>
                <w:color w:val="000000"/>
                <w:sz w:val="16"/>
                <w:szCs w:val="16"/>
              </w:rPr>
              <w:t xml:space="preserve"> infantil sem flúor </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240,000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4,7100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1.130,40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Escova dental infantil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970,000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5,2800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5.121,60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Fralda descartável</w:t>
            </w:r>
            <w:r>
              <w:rPr>
                <w:rFonts w:ascii="Arial" w:hAnsi="Arial" w:cs="Arial"/>
                <w:color w:val="000000"/>
                <w:sz w:val="16"/>
                <w:szCs w:val="16"/>
              </w:rPr>
              <w:t xml:space="preserve"> EG pacote</w:t>
            </w:r>
            <w:r w:rsidRPr="00BD2D7A">
              <w:rPr>
                <w:rFonts w:ascii="Arial" w:hAnsi="Arial" w:cs="Arial"/>
                <w:color w:val="000000"/>
                <w:sz w:val="16"/>
                <w:szCs w:val="16"/>
              </w:rPr>
              <w:t xml:space="preserve"> c/ no mínimo 44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36,6000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4.392,00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Fralda descartável infantil G pacote com no mínimo 56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36,1500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7.230,00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Fralda descartável M p</w:t>
            </w:r>
            <w:r>
              <w:rPr>
                <w:rFonts w:ascii="Arial" w:hAnsi="Arial" w:cs="Arial"/>
                <w:color w:val="000000"/>
                <w:sz w:val="16"/>
                <w:szCs w:val="16"/>
              </w:rPr>
              <w:t>acote</w:t>
            </w:r>
            <w:r w:rsidRPr="00BD2D7A">
              <w:rPr>
                <w:rFonts w:ascii="Arial" w:hAnsi="Arial" w:cs="Arial"/>
                <w:color w:val="000000"/>
                <w:sz w:val="16"/>
                <w:szCs w:val="16"/>
              </w:rPr>
              <w:t xml:space="preserve"> c/ no mínimo 66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150,000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37,2500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5.587,50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Fralda descartável P, p</w:t>
            </w:r>
            <w:r>
              <w:rPr>
                <w:rFonts w:ascii="Arial" w:hAnsi="Arial" w:cs="Arial"/>
                <w:color w:val="000000"/>
                <w:sz w:val="16"/>
                <w:szCs w:val="16"/>
              </w:rPr>
              <w:t>acote</w:t>
            </w:r>
            <w:r w:rsidRPr="00BD2D7A">
              <w:rPr>
                <w:rFonts w:ascii="Arial" w:hAnsi="Arial" w:cs="Arial"/>
                <w:color w:val="000000"/>
                <w:sz w:val="16"/>
                <w:szCs w:val="16"/>
              </w:rPr>
              <w:t xml:space="preserve"> c/ no mínimo 80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35,6500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4.634,50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Hastes flexíveis, embalagem com no mínimo 100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150,000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2,9000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435,00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Shampoo 350 ml</w:t>
            </w:r>
            <w:r>
              <w:rPr>
                <w:rFonts w:ascii="Arial" w:hAnsi="Arial" w:cs="Arial"/>
                <w:color w:val="000000"/>
                <w:sz w:val="16"/>
                <w:szCs w:val="16"/>
              </w:rPr>
              <w:t>.</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190,000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9,5000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1.805,00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Lenço umedecido. Embalagem com 400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280,000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13,1500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3.682,00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 Creme dental  adu</w:t>
            </w:r>
            <w:r>
              <w:rPr>
                <w:rFonts w:ascii="Arial" w:hAnsi="Arial" w:cs="Arial"/>
                <w:color w:val="000000"/>
                <w:sz w:val="16"/>
                <w:szCs w:val="16"/>
              </w:rPr>
              <w:t>lto</w:t>
            </w:r>
            <w:r w:rsidRPr="00BD2D7A">
              <w:rPr>
                <w:rFonts w:ascii="Arial" w:hAnsi="Arial" w:cs="Arial"/>
                <w:color w:val="000000"/>
                <w:sz w:val="16"/>
                <w:szCs w:val="16"/>
              </w:rPr>
              <w:t xml:space="preserve"> com no mínimo 90 gramas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220,000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2,4000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528,00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 Creme para pentear com no mínimo 300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9,5000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617,50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3E138D" w:rsidP="00BD2D7A">
            <w:pPr>
              <w:rPr>
                <w:rFonts w:ascii="Arial" w:hAnsi="Arial" w:cs="Arial"/>
                <w:color w:val="000000"/>
                <w:sz w:val="16"/>
                <w:szCs w:val="16"/>
              </w:rPr>
            </w:pPr>
            <w:r>
              <w:rPr>
                <w:rFonts w:ascii="Arial" w:hAnsi="Arial" w:cs="Arial"/>
                <w:color w:val="000000"/>
                <w:sz w:val="16"/>
                <w:szCs w:val="16"/>
              </w:rPr>
              <w:t>F</w:t>
            </w:r>
            <w:r w:rsidR="00BD2D7A" w:rsidRPr="00BD2D7A">
              <w:rPr>
                <w:rFonts w:ascii="Arial" w:hAnsi="Arial" w:cs="Arial"/>
                <w:color w:val="000000"/>
                <w:sz w:val="16"/>
                <w:szCs w:val="16"/>
              </w:rPr>
              <w:t xml:space="preserve">io dental com no </w:t>
            </w:r>
            <w:r w:rsidRPr="00BD2D7A">
              <w:rPr>
                <w:rFonts w:ascii="Arial" w:hAnsi="Arial" w:cs="Arial"/>
                <w:color w:val="000000"/>
                <w:sz w:val="16"/>
                <w:szCs w:val="16"/>
              </w:rPr>
              <w:t>mínimo</w:t>
            </w:r>
            <w:r w:rsidR="00BD2D7A" w:rsidRPr="00BD2D7A">
              <w:rPr>
                <w:rFonts w:ascii="Arial" w:hAnsi="Arial" w:cs="Arial"/>
                <w:color w:val="000000"/>
                <w:sz w:val="16"/>
                <w:szCs w:val="16"/>
              </w:rPr>
              <w:t xml:space="preserve"> 50 m</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315,000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4,8600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1.530,90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Algodão de bola, emb. C/ 100 gr</w:t>
            </w:r>
            <w:r w:rsidR="003E138D">
              <w:rPr>
                <w:rFonts w:ascii="Arial" w:hAnsi="Arial" w:cs="Arial"/>
                <w:color w:val="000000"/>
                <w:sz w:val="16"/>
                <w:szCs w:val="16"/>
              </w:rPr>
              <w:t>amas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7,1700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717,00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Banheira infantil, em plástico resistente com porta </w:t>
            </w:r>
            <w:r w:rsidR="003E138D" w:rsidRPr="00BD2D7A">
              <w:rPr>
                <w:rFonts w:ascii="Arial" w:hAnsi="Arial" w:cs="Arial"/>
                <w:color w:val="000000"/>
                <w:sz w:val="16"/>
                <w:szCs w:val="16"/>
              </w:rPr>
              <w:t>sabonete.</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28,5000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1.710,00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Borrifador de plástico 500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8,3300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833,00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Copo </w:t>
            </w:r>
            <w:r w:rsidR="003E138D" w:rsidRPr="00BD2D7A">
              <w:rPr>
                <w:rFonts w:ascii="Arial" w:hAnsi="Arial" w:cs="Arial"/>
                <w:color w:val="000000"/>
                <w:sz w:val="16"/>
                <w:szCs w:val="16"/>
              </w:rPr>
              <w:t>descartável</w:t>
            </w:r>
            <w:r w:rsidRPr="00BD2D7A">
              <w:rPr>
                <w:rFonts w:ascii="Arial" w:hAnsi="Arial" w:cs="Arial"/>
                <w:color w:val="000000"/>
                <w:sz w:val="16"/>
                <w:szCs w:val="16"/>
              </w:rPr>
              <w:t xml:space="preserve"> térmico, branco, com mínimo 300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18,3600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91,80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3E138D" w:rsidP="00BD2D7A">
            <w:pPr>
              <w:rPr>
                <w:rFonts w:ascii="Arial" w:hAnsi="Arial" w:cs="Arial"/>
                <w:color w:val="000000"/>
                <w:sz w:val="16"/>
                <w:szCs w:val="16"/>
              </w:rPr>
            </w:pPr>
            <w:r w:rsidRPr="00BD2D7A">
              <w:rPr>
                <w:rFonts w:ascii="Arial" w:hAnsi="Arial" w:cs="Arial"/>
                <w:color w:val="000000"/>
                <w:sz w:val="16"/>
                <w:szCs w:val="16"/>
              </w:rPr>
              <w:t>Creme</w:t>
            </w:r>
            <w:r w:rsidR="00BD2D7A" w:rsidRPr="00BD2D7A">
              <w:rPr>
                <w:rFonts w:ascii="Arial" w:hAnsi="Arial" w:cs="Arial"/>
                <w:color w:val="000000"/>
                <w:sz w:val="16"/>
                <w:szCs w:val="16"/>
              </w:rPr>
              <w:t xml:space="preserve"> dental 90 gr</w:t>
            </w:r>
            <w:r>
              <w:rPr>
                <w:rFonts w:ascii="Arial" w:hAnsi="Arial" w:cs="Arial"/>
                <w:color w:val="000000"/>
                <w:sz w:val="16"/>
                <w:szCs w:val="16"/>
              </w:rPr>
              <w:t>amas</w:t>
            </w:r>
            <w:r w:rsidR="00BD2D7A" w:rsidRPr="00BD2D7A">
              <w:rPr>
                <w:rFonts w:ascii="Arial" w:hAnsi="Arial" w:cs="Arial"/>
                <w:color w:val="000000"/>
                <w:sz w:val="16"/>
                <w:szCs w:val="16"/>
              </w:rPr>
              <w:t xml:space="preserve"> infantil com flúor </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2,5200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3.528,00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Escova para limpeza sem cabo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10,1400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507,00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Esponja de lavar louça dupla face, emb. com no min 3 un</w:t>
            </w:r>
            <w:r w:rsidR="003E138D">
              <w:rPr>
                <w:rFonts w:ascii="Arial" w:hAnsi="Arial" w:cs="Arial"/>
                <w:color w:val="000000"/>
                <w:sz w:val="16"/>
                <w:szCs w:val="16"/>
              </w:rPr>
              <w:t>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1,9800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198,00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Flanela para limpeza</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4,9700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497,00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3E138D">
            <w:pPr>
              <w:rPr>
                <w:rFonts w:ascii="Arial" w:hAnsi="Arial" w:cs="Arial"/>
                <w:color w:val="000000"/>
                <w:sz w:val="16"/>
                <w:szCs w:val="16"/>
              </w:rPr>
            </w:pPr>
            <w:r w:rsidRPr="00BD2D7A">
              <w:rPr>
                <w:rFonts w:ascii="Arial" w:hAnsi="Arial" w:cs="Arial"/>
                <w:color w:val="000000"/>
                <w:sz w:val="16"/>
                <w:szCs w:val="16"/>
              </w:rPr>
              <w:t xml:space="preserve">Fralda </w:t>
            </w:r>
            <w:r w:rsidR="003E138D" w:rsidRPr="00BD2D7A">
              <w:rPr>
                <w:rFonts w:ascii="Arial" w:hAnsi="Arial" w:cs="Arial"/>
                <w:color w:val="000000"/>
                <w:sz w:val="16"/>
                <w:szCs w:val="16"/>
              </w:rPr>
              <w:t>descartável</w:t>
            </w:r>
            <w:r w:rsidRPr="00BD2D7A">
              <w:rPr>
                <w:rFonts w:ascii="Arial" w:hAnsi="Arial" w:cs="Arial"/>
                <w:color w:val="000000"/>
                <w:sz w:val="16"/>
                <w:szCs w:val="16"/>
              </w:rPr>
              <w:t xml:space="preserve"> infantil Rn p</w:t>
            </w:r>
            <w:r w:rsidR="003E138D">
              <w:rPr>
                <w:rFonts w:ascii="Arial" w:hAnsi="Arial" w:cs="Arial"/>
                <w:color w:val="000000"/>
                <w:sz w:val="16"/>
                <w:szCs w:val="16"/>
              </w:rPr>
              <w:t>acote</w:t>
            </w:r>
            <w:r w:rsidRPr="00BD2D7A">
              <w:rPr>
                <w:rFonts w:ascii="Arial" w:hAnsi="Arial" w:cs="Arial"/>
                <w:color w:val="000000"/>
                <w:sz w:val="16"/>
                <w:szCs w:val="16"/>
              </w:rPr>
              <w:t xml:space="preserve"> c/ no mínimo 10 un</w:t>
            </w:r>
            <w:r w:rsidR="003E138D">
              <w:rPr>
                <w:rFonts w:ascii="Arial" w:hAnsi="Arial" w:cs="Arial"/>
                <w:color w:val="000000"/>
                <w:sz w:val="16"/>
                <w:szCs w:val="16"/>
              </w:rPr>
              <w:t>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9,2500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693,75</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3E138D">
            <w:pPr>
              <w:rPr>
                <w:rFonts w:ascii="Arial" w:hAnsi="Arial" w:cs="Arial"/>
                <w:color w:val="000000"/>
                <w:sz w:val="16"/>
                <w:szCs w:val="16"/>
              </w:rPr>
            </w:pPr>
            <w:r w:rsidRPr="00BD2D7A">
              <w:rPr>
                <w:rFonts w:ascii="Arial" w:hAnsi="Arial" w:cs="Arial"/>
                <w:color w:val="000000"/>
                <w:sz w:val="16"/>
                <w:szCs w:val="16"/>
              </w:rPr>
              <w:t xml:space="preserve">Fralda </w:t>
            </w:r>
            <w:r w:rsidR="003E138D" w:rsidRPr="00BD2D7A">
              <w:rPr>
                <w:rFonts w:ascii="Arial" w:hAnsi="Arial" w:cs="Arial"/>
                <w:color w:val="000000"/>
                <w:sz w:val="16"/>
                <w:szCs w:val="16"/>
              </w:rPr>
              <w:t>descartável</w:t>
            </w:r>
            <w:r w:rsidRPr="00BD2D7A">
              <w:rPr>
                <w:rFonts w:ascii="Arial" w:hAnsi="Arial" w:cs="Arial"/>
                <w:color w:val="000000"/>
                <w:sz w:val="16"/>
                <w:szCs w:val="16"/>
              </w:rPr>
              <w:t xml:space="preserve"> P p</w:t>
            </w:r>
            <w:r w:rsidR="003E138D">
              <w:rPr>
                <w:rFonts w:ascii="Arial" w:hAnsi="Arial" w:cs="Arial"/>
                <w:color w:val="000000"/>
                <w:sz w:val="16"/>
                <w:szCs w:val="16"/>
              </w:rPr>
              <w:t>acote</w:t>
            </w:r>
            <w:r w:rsidRPr="00BD2D7A">
              <w:rPr>
                <w:rFonts w:ascii="Arial" w:hAnsi="Arial" w:cs="Arial"/>
                <w:color w:val="000000"/>
                <w:sz w:val="16"/>
                <w:szCs w:val="16"/>
              </w:rPr>
              <w:t xml:space="preserve"> c/ no mínimo 10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75,000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13,1300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984,75</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3E138D">
            <w:pPr>
              <w:rPr>
                <w:rFonts w:ascii="Arial" w:hAnsi="Arial" w:cs="Arial"/>
                <w:color w:val="000000"/>
                <w:sz w:val="16"/>
                <w:szCs w:val="16"/>
              </w:rPr>
            </w:pPr>
            <w:r w:rsidRPr="00BD2D7A">
              <w:rPr>
                <w:rFonts w:ascii="Arial" w:hAnsi="Arial" w:cs="Arial"/>
                <w:color w:val="000000"/>
                <w:sz w:val="16"/>
                <w:szCs w:val="16"/>
              </w:rPr>
              <w:t xml:space="preserve">Fralda </w:t>
            </w:r>
            <w:r w:rsidR="003E138D" w:rsidRPr="00BD2D7A">
              <w:rPr>
                <w:rFonts w:ascii="Arial" w:hAnsi="Arial" w:cs="Arial"/>
                <w:color w:val="000000"/>
                <w:sz w:val="16"/>
                <w:szCs w:val="16"/>
              </w:rPr>
              <w:t>descartável</w:t>
            </w:r>
            <w:r w:rsidRPr="00BD2D7A">
              <w:rPr>
                <w:rFonts w:ascii="Arial" w:hAnsi="Arial" w:cs="Arial"/>
                <w:color w:val="000000"/>
                <w:sz w:val="16"/>
                <w:szCs w:val="16"/>
              </w:rPr>
              <w:t xml:space="preserve"> M p</w:t>
            </w:r>
            <w:r w:rsidR="003E138D">
              <w:rPr>
                <w:rFonts w:ascii="Arial" w:hAnsi="Arial" w:cs="Arial"/>
                <w:color w:val="000000"/>
                <w:sz w:val="16"/>
                <w:szCs w:val="16"/>
              </w:rPr>
              <w:t>acote</w:t>
            </w:r>
            <w:r w:rsidRPr="00BD2D7A">
              <w:rPr>
                <w:rFonts w:ascii="Arial" w:hAnsi="Arial" w:cs="Arial"/>
                <w:color w:val="000000"/>
                <w:sz w:val="16"/>
                <w:szCs w:val="16"/>
              </w:rPr>
              <w:t xml:space="preserve"> c/ no </w:t>
            </w:r>
            <w:r w:rsidR="003E138D" w:rsidRPr="00BD2D7A">
              <w:rPr>
                <w:rFonts w:ascii="Arial" w:hAnsi="Arial" w:cs="Arial"/>
                <w:color w:val="000000"/>
                <w:sz w:val="16"/>
                <w:szCs w:val="16"/>
              </w:rPr>
              <w:t>mínimo</w:t>
            </w:r>
            <w:r w:rsidRPr="00BD2D7A">
              <w:rPr>
                <w:rFonts w:ascii="Arial" w:hAnsi="Arial" w:cs="Arial"/>
                <w:color w:val="000000"/>
                <w:sz w:val="16"/>
                <w:szCs w:val="16"/>
              </w:rPr>
              <w:t xml:space="preserve"> 10 un</w:t>
            </w:r>
            <w:r w:rsidR="003E138D">
              <w:rPr>
                <w:rFonts w:ascii="Arial" w:hAnsi="Arial" w:cs="Arial"/>
                <w:color w:val="000000"/>
                <w:sz w:val="16"/>
                <w:szCs w:val="16"/>
              </w:rPr>
              <w:t>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14,0000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840,00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3E138D">
            <w:pPr>
              <w:rPr>
                <w:rFonts w:ascii="Arial" w:hAnsi="Arial" w:cs="Arial"/>
                <w:color w:val="000000"/>
                <w:sz w:val="16"/>
                <w:szCs w:val="16"/>
              </w:rPr>
            </w:pPr>
            <w:r w:rsidRPr="00BD2D7A">
              <w:rPr>
                <w:rFonts w:ascii="Arial" w:hAnsi="Arial" w:cs="Arial"/>
                <w:color w:val="000000"/>
                <w:sz w:val="16"/>
                <w:szCs w:val="16"/>
              </w:rPr>
              <w:t xml:space="preserve">Fralda </w:t>
            </w:r>
            <w:r w:rsidR="003E138D" w:rsidRPr="00BD2D7A">
              <w:rPr>
                <w:rFonts w:ascii="Arial" w:hAnsi="Arial" w:cs="Arial"/>
                <w:color w:val="000000"/>
                <w:sz w:val="16"/>
                <w:szCs w:val="16"/>
              </w:rPr>
              <w:t>descartável</w:t>
            </w:r>
            <w:r w:rsidRPr="00BD2D7A">
              <w:rPr>
                <w:rFonts w:ascii="Arial" w:hAnsi="Arial" w:cs="Arial"/>
                <w:color w:val="000000"/>
                <w:sz w:val="16"/>
                <w:szCs w:val="16"/>
              </w:rPr>
              <w:t xml:space="preserve"> G p</w:t>
            </w:r>
            <w:r w:rsidR="003E138D">
              <w:rPr>
                <w:rFonts w:ascii="Arial" w:hAnsi="Arial" w:cs="Arial"/>
                <w:color w:val="000000"/>
                <w:sz w:val="16"/>
                <w:szCs w:val="16"/>
              </w:rPr>
              <w:t>acote</w:t>
            </w:r>
            <w:r w:rsidRPr="00BD2D7A">
              <w:rPr>
                <w:rFonts w:ascii="Arial" w:hAnsi="Arial" w:cs="Arial"/>
                <w:color w:val="000000"/>
                <w:sz w:val="16"/>
                <w:szCs w:val="16"/>
              </w:rPr>
              <w:t xml:space="preserve"> c/ no mínimo 10 un</w:t>
            </w:r>
            <w:r w:rsidR="003E138D">
              <w:rPr>
                <w:rFonts w:ascii="Arial" w:hAnsi="Arial" w:cs="Arial"/>
                <w:color w:val="000000"/>
                <w:sz w:val="16"/>
                <w:szCs w:val="16"/>
              </w:rPr>
              <w:t>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14,1300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706,50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3E138D">
            <w:pPr>
              <w:rPr>
                <w:rFonts w:ascii="Arial" w:hAnsi="Arial" w:cs="Arial"/>
                <w:color w:val="000000"/>
                <w:sz w:val="16"/>
                <w:szCs w:val="16"/>
              </w:rPr>
            </w:pPr>
            <w:r w:rsidRPr="00BD2D7A">
              <w:rPr>
                <w:rFonts w:ascii="Arial" w:hAnsi="Arial" w:cs="Arial"/>
                <w:color w:val="000000"/>
                <w:sz w:val="16"/>
                <w:szCs w:val="16"/>
              </w:rPr>
              <w:t xml:space="preserve">Fralda </w:t>
            </w:r>
            <w:r w:rsidR="003E138D" w:rsidRPr="00BD2D7A">
              <w:rPr>
                <w:rFonts w:ascii="Arial" w:hAnsi="Arial" w:cs="Arial"/>
                <w:color w:val="000000"/>
                <w:sz w:val="16"/>
                <w:szCs w:val="16"/>
              </w:rPr>
              <w:t>descartável</w:t>
            </w:r>
            <w:r w:rsidRPr="00BD2D7A">
              <w:rPr>
                <w:rFonts w:ascii="Arial" w:hAnsi="Arial" w:cs="Arial"/>
                <w:color w:val="000000"/>
                <w:sz w:val="16"/>
                <w:szCs w:val="16"/>
              </w:rPr>
              <w:t xml:space="preserve"> EG p</w:t>
            </w:r>
            <w:r w:rsidR="003E138D">
              <w:rPr>
                <w:rFonts w:ascii="Arial" w:hAnsi="Arial" w:cs="Arial"/>
                <w:color w:val="000000"/>
                <w:sz w:val="16"/>
                <w:szCs w:val="16"/>
              </w:rPr>
              <w:t>acote</w:t>
            </w:r>
            <w:r w:rsidRPr="00BD2D7A">
              <w:rPr>
                <w:rFonts w:ascii="Arial" w:hAnsi="Arial" w:cs="Arial"/>
                <w:color w:val="000000"/>
                <w:sz w:val="16"/>
                <w:szCs w:val="16"/>
              </w:rPr>
              <w:t xml:space="preserve"> c/ no mínimo 10 un</w:t>
            </w:r>
            <w:r w:rsidR="003E138D">
              <w:rPr>
                <w:rFonts w:ascii="Arial" w:hAnsi="Arial" w:cs="Arial"/>
                <w:color w:val="000000"/>
                <w:sz w:val="16"/>
                <w:szCs w:val="16"/>
              </w:rPr>
              <w:t>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13,0200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260,40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3E138D">
            <w:pPr>
              <w:rPr>
                <w:rFonts w:ascii="Arial" w:hAnsi="Arial" w:cs="Arial"/>
                <w:color w:val="000000"/>
                <w:sz w:val="16"/>
                <w:szCs w:val="16"/>
              </w:rPr>
            </w:pPr>
            <w:r w:rsidRPr="00BD2D7A">
              <w:rPr>
                <w:rFonts w:ascii="Arial" w:hAnsi="Arial" w:cs="Arial"/>
                <w:color w:val="000000"/>
                <w:sz w:val="16"/>
                <w:szCs w:val="16"/>
              </w:rPr>
              <w:t xml:space="preserve">Garfo </w:t>
            </w:r>
            <w:r w:rsidR="003E138D" w:rsidRPr="00BD2D7A">
              <w:rPr>
                <w:rFonts w:ascii="Arial" w:hAnsi="Arial" w:cs="Arial"/>
                <w:color w:val="000000"/>
                <w:sz w:val="16"/>
                <w:szCs w:val="16"/>
              </w:rPr>
              <w:t>descartável</w:t>
            </w:r>
            <w:r w:rsidRPr="00BD2D7A">
              <w:rPr>
                <w:rFonts w:ascii="Arial" w:hAnsi="Arial" w:cs="Arial"/>
                <w:color w:val="000000"/>
                <w:sz w:val="16"/>
                <w:szCs w:val="16"/>
              </w:rPr>
              <w:t>, branco, linha forte. Pacote c/ 25 un</w:t>
            </w:r>
            <w:r w:rsidR="003E138D">
              <w:rPr>
                <w:rFonts w:ascii="Arial" w:hAnsi="Arial" w:cs="Arial"/>
                <w:color w:val="000000"/>
                <w:sz w:val="16"/>
                <w:szCs w:val="16"/>
              </w:rPr>
              <w:t>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6,1500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184,50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3E138D">
            <w:pPr>
              <w:rPr>
                <w:rFonts w:ascii="Arial" w:hAnsi="Arial" w:cs="Arial"/>
                <w:color w:val="000000"/>
                <w:sz w:val="16"/>
                <w:szCs w:val="16"/>
              </w:rPr>
            </w:pPr>
            <w:r w:rsidRPr="00BD2D7A">
              <w:rPr>
                <w:rFonts w:ascii="Arial" w:hAnsi="Arial" w:cs="Arial"/>
                <w:color w:val="000000"/>
                <w:sz w:val="16"/>
                <w:szCs w:val="16"/>
              </w:rPr>
              <w:t xml:space="preserve">Guardanapo macio, suave, folha dupla </w:t>
            </w:r>
            <w:r w:rsidR="003E138D" w:rsidRPr="00BD2D7A">
              <w:rPr>
                <w:rFonts w:ascii="Arial" w:hAnsi="Arial" w:cs="Arial"/>
                <w:color w:val="000000"/>
                <w:sz w:val="16"/>
                <w:szCs w:val="16"/>
              </w:rPr>
              <w:t>medindo</w:t>
            </w:r>
            <w:r w:rsidRPr="00BD2D7A">
              <w:rPr>
                <w:rFonts w:ascii="Arial" w:hAnsi="Arial" w:cs="Arial"/>
                <w:color w:val="000000"/>
                <w:sz w:val="16"/>
                <w:szCs w:val="16"/>
              </w:rPr>
              <w:t xml:space="preserve"> no </w:t>
            </w:r>
            <w:r w:rsidR="003E138D" w:rsidRPr="00BD2D7A">
              <w:rPr>
                <w:rFonts w:ascii="Arial" w:hAnsi="Arial" w:cs="Arial"/>
                <w:color w:val="000000"/>
                <w:sz w:val="16"/>
                <w:szCs w:val="16"/>
              </w:rPr>
              <w:t>mínimo</w:t>
            </w:r>
            <w:r w:rsidRPr="00BD2D7A">
              <w:rPr>
                <w:rFonts w:ascii="Arial" w:hAnsi="Arial" w:cs="Arial"/>
                <w:color w:val="000000"/>
                <w:sz w:val="16"/>
                <w:szCs w:val="16"/>
              </w:rPr>
              <w:t xml:space="preserve"> 22x23 cm. P</w:t>
            </w:r>
            <w:r w:rsidR="003E138D">
              <w:rPr>
                <w:rFonts w:ascii="Arial" w:hAnsi="Arial" w:cs="Arial"/>
                <w:color w:val="000000"/>
                <w:sz w:val="16"/>
                <w:szCs w:val="16"/>
              </w:rPr>
              <w:t>acotes</w:t>
            </w:r>
            <w:r w:rsidRPr="00BD2D7A">
              <w:rPr>
                <w:rFonts w:ascii="Arial" w:hAnsi="Arial" w:cs="Arial"/>
                <w:color w:val="000000"/>
                <w:sz w:val="16"/>
                <w:szCs w:val="16"/>
              </w:rPr>
              <w:t xml:space="preserve"> c/ 50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4,3800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219,00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Hastes </w:t>
            </w:r>
            <w:r w:rsidR="003E138D" w:rsidRPr="00BD2D7A">
              <w:rPr>
                <w:rFonts w:ascii="Arial" w:hAnsi="Arial" w:cs="Arial"/>
                <w:color w:val="000000"/>
                <w:sz w:val="16"/>
                <w:szCs w:val="16"/>
              </w:rPr>
              <w:t>flexíveis</w:t>
            </w:r>
            <w:r w:rsidRPr="00BD2D7A">
              <w:rPr>
                <w:rFonts w:ascii="Arial" w:hAnsi="Arial" w:cs="Arial"/>
                <w:color w:val="000000"/>
                <w:sz w:val="16"/>
                <w:szCs w:val="16"/>
              </w:rPr>
              <w:t xml:space="preserve">, embalagem com no </w:t>
            </w:r>
            <w:r w:rsidR="003E138D" w:rsidRPr="00BD2D7A">
              <w:rPr>
                <w:rFonts w:ascii="Arial" w:hAnsi="Arial" w:cs="Arial"/>
                <w:color w:val="000000"/>
                <w:sz w:val="16"/>
                <w:szCs w:val="16"/>
              </w:rPr>
              <w:t>mínimo</w:t>
            </w:r>
            <w:r w:rsidRPr="00BD2D7A">
              <w:rPr>
                <w:rFonts w:ascii="Arial" w:hAnsi="Arial" w:cs="Arial"/>
                <w:color w:val="000000"/>
                <w:sz w:val="16"/>
                <w:szCs w:val="16"/>
              </w:rPr>
              <w:t xml:space="preserve"> 75 </w:t>
            </w:r>
            <w:r w:rsidR="003E138D" w:rsidRPr="00BD2D7A">
              <w:rPr>
                <w:rFonts w:ascii="Arial" w:hAnsi="Arial" w:cs="Arial"/>
                <w:color w:val="000000"/>
                <w:sz w:val="16"/>
                <w:szCs w:val="16"/>
              </w:rPr>
              <w:t>un</w:t>
            </w:r>
            <w:r w:rsidR="003E138D">
              <w:rPr>
                <w:rFonts w:ascii="Arial" w:hAnsi="Arial" w:cs="Arial"/>
                <w:color w:val="000000"/>
                <w:sz w:val="16"/>
                <w:szCs w:val="16"/>
              </w:rPr>
              <w:t>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2,8500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199,50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Lençol </w:t>
            </w:r>
            <w:r w:rsidR="003E138D" w:rsidRPr="00BD2D7A">
              <w:rPr>
                <w:rFonts w:ascii="Arial" w:hAnsi="Arial" w:cs="Arial"/>
                <w:color w:val="000000"/>
                <w:sz w:val="16"/>
                <w:szCs w:val="16"/>
              </w:rPr>
              <w:t>descartável</w:t>
            </w:r>
            <w:r w:rsidRPr="00BD2D7A">
              <w:rPr>
                <w:rFonts w:ascii="Arial" w:hAnsi="Arial" w:cs="Arial"/>
                <w:color w:val="000000"/>
                <w:sz w:val="16"/>
                <w:szCs w:val="16"/>
              </w:rPr>
              <w:t xml:space="preserve"> em tecido de TNT para maca. Embalagem com 10 peças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14,8200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4.446,00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Luvas de proteção p/ limpeza, nitrílica. Tamanho P. Caixa com 100 un.</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18,3100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1.831,00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Luvas de proteção p/ limpeza, </w:t>
            </w:r>
            <w:r w:rsidR="003E138D" w:rsidRPr="00BD2D7A">
              <w:rPr>
                <w:rFonts w:ascii="Arial" w:hAnsi="Arial" w:cs="Arial"/>
                <w:color w:val="000000"/>
                <w:sz w:val="16"/>
                <w:szCs w:val="16"/>
              </w:rPr>
              <w:t>látex</w:t>
            </w:r>
            <w:r w:rsidRPr="00BD2D7A">
              <w:rPr>
                <w:rFonts w:ascii="Arial" w:hAnsi="Arial" w:cs="Arial"/>
                <w:color w:val="000000"/>
                <w:sz w:val="16"/>
                <w:szCs w:val="16"/>
              </w:rPr>
              <w:t xml:space="preserve">. Tamanho M. Caixa com 10 </w:t>
            </w:r>
            <w:r w:rsidR="003E138D" w:rsidRPr="00BD2D7A">
              <w:rPr>
                <w:rFonts w:ascii="Arial" w:hAnsi="Arial" w:cs="Arial"/>
                <w:color w:val="000000"/>
                <w:sz w:val="16"/>
                <w:szCs w:val="16"/>
              </w:rPr>
              <w:t>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51,0000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1.530,00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Luvas de proteção p/ limpeza, </w:t>
            </w:r>
            <w:r w:rsidR="003E138D" w:rsidRPr="00BD2D7A">
              <w:rPr>
                <w:rFonts w:ascii="Arial" w:hAnsi="Arial" w:cs="Arial"/>
                <w:color w:val="000000"/>
                <w:sz w:val="16"/>
                <w:szCs w:val="16"/>
              </w:rPr>
              <w:t>látex</w:t>
            </w:r>
            <w:r w:rsidRPr="00BD2D7A">
              <w:rPr>
                <w:rFonts w:ascii="Arial" w:hAnsi="Arial" w:cs="Arial"/>
                <w:color w:val="000000"/>
                <w:sz w:val="16"/>
                <w:szCs w:val="16"/>
              </w:rPr>
              <w:t xml:space="preserve">. Tamanho G. Caixa com 100 </w:t>
            </w:r>
            <w:r w:rsidR="003E138D" w:rsidRPr="00BD2D7A">
              <w:rPr>
                <w:rFonts w:ascii="Arial" w:hAnsi="Arial" w:cs="Arial"/>
                <w:color w:val="000000"/>
                <w:sz w:val="16"/>
                <w:szCs w:val="16"/>
              </w:rPr>
              <w:t>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CX</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19,1100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1.911,00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Pano de chão cor cru ou atoalhado grosso listrado 100% algodão medindo no mínimo 80x100</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96,000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6,9300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665,28</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Pano de louça de boa qualidade atoalhado com as medidas mínimo de 60x40</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4,2500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382,50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Papel </w:t>
            </w:r>
            <w:r w:rsidR="003E138D" w:rsidRPr="00BD2D7A">
              <w:rPr>
                <w:rFonts w:ascii="Arial" w:hAnsi="Arial" w:cs="Arial"/>
                <w:color w:val="000000"/>
                <w:sz w:val="16"/>
                <w:szCs w:val="16"/>
              </w:rPr>
              <w:t>higiênico</w:t>
            </w:r>
            <w:r w:rsidRPr="00BD2D7A">
              <w:rPr>
                <w:rFonts w:ascii="Arial" w:hAnsi="Arial" w:cs="Arial"/>
                <w:color w:val="000000"/>
                <w:sz w:val="16"/>
                <w:szCs w:val="16"/>
              </w:rPr>
              <w:t xml:space="preserve"> neutro, folha branca </w:t>
            </w:r>
            <w:r w:rsidR="003E138D">
              <w:rPr>
                <w:rFonts w:ascii="Arial" w:hAnsi="Arial" w:cs="Arial"/>
                <w:color w:val="000000"/>
                <w:sz w:val="16"/>
                <w:szCs w:val="16"/>
              </w:rPr>
              <w:t>super</w:t>
            </w:r>
            <w:r w:rsidRPr="00BD2D7A">
              <w:rPr>
                <w:rFonts w:ascii="Arial" w:hAnsi="Arial" w:cs="Arial"/>
                <w:color w:val="000000"/>
                <w:sz w:val="16"/>
                <w:szCs w:val="16"/>
              </w:rPr>
              <w:t xml:space="preserve"> branco, fardo c/ 64 rolos de 60m</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78,2600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5.478,20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Papel toalha branco e suave com 2 rolos, folha dupla picotada</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4,3700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874,00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Prato </w:t>
            </w:r>
            <w:r w:rsidR="003E138D" w:rsidRPr="00BD2D7A">
              <w:rPr>
                <w:rFonts w:ascii="Arial" w:hAnsi="Arial" w:cs="Arial"/>
                <w:color w:val="000000"/>
                <w:sz w:val="16"/>
                <w:szCs w:val="16"/>
              </w:rPr>
              <w:t>descartável</w:t>
            </w:r>
            <w:r w:rsidRPr="00BD2D7A">
              <w:rPr>
                <w:rFonts w:ascii="Arial" w:hAnsi="Arial" w:cs="Arial"/>
                <w:color w:val="000000"/>
                <w:sz w:val="16"/>
                <w:szCs w:val="16"/>
              </w:rPr>
              <w:t xml:space="preserve"> branco diâmetro de 21 cm, emb. c/ 10 </w:t>
            </w:r>
            <w:r w:rsidR="003E138D" w:rsidRPr="00BD2D7A">
              <w:rPr>
                <w:rFonts w:ascii="Arial" w:hAnsi="Arial" w:cs="Arial"/>
                <w:color w:val="000000"/>
                <w:sz w:val="16"/>
                <w:szCs w:val="16"/>
              </w:rPr>
              <w:t>un</w:t>
            </w:r>
            <w:r w:rsidR="003E138D">
              <w:rPr>
                <w:rFonts w:ascii="Arial" w:hAnsi="Arial" w:cs="Arial"/>
                <w:color w:val="000000"/>
                <w:sz w:val="16"/>
                <w:szCs w:val="16"/>
              </w:rPr>
              <w:t>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2,5100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251,00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Rodo com espuma com cabo. Largura aproximadamente de 40 cm</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16,0100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1.601,00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Sabão em barra, cor clara, neutro 200gr</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PCT</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4,0000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800,00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Prato </w:t>
            </w:r>
            <w:r w:rsidR="003E138D" w:rsidRPr="00BD2D7A">
              <w:rPr>
                <w:rFonts w:ascii="Arial" w:hAnsi="Arial" w:cs="Arial"/>
                <w:color w:val="000000"/>
                <w:sz w:val="16"/>
                <w:szCs w:val="16"/>
              </w:rPr>
              <w:t>descartável</w:t>
            </w:r>
            <w:r w:rsidRPr="00BD2D7A">
              <w:rPr>
                <w:rFonts w:ascii="Arial" w:hAnsi="Arial" w:cs="Arial"/>
                <w:color w:val="000000"/>
                <w:sz w:val="16"/>
                <w:szCs w:val="16"/>
              </w:rPr>
              <w:t xml:space="preserve"> branco, </w:t>
            </w:r>
            <w:r w:rsidR="003E138D" w:rsidRPr="00BD2D7A">
              <w:rPr>
                <w:rFonts w:ascii="Arial" w:hAnsi="Arial" w:cs="Arial"/>
                <w:color w:val="000000"/>
                <w:sz w:val="16"/>
                <w:szCs w:val="16"/>
              </w:rPr>
              <w:t>diâmetro</w:t>
            </w:r>
            <w:r w:rsidRPr="00BD2D7A">
              <w:rPr>
                <w:rFonts w:ascii="Arial" w:hAnsi="Arial" w:cs="Arial"/>
                <w:color w:val="000000"/>
                <w:sz w:val="16"/>
                <w:szCs w:val="16"/>
              </w:rPr>
              <w:t xml:space="preserve"> de 15cm, raso, emb. c/10 unidades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2,2500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225,00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116</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Sabonete de boa qualidade 90g glicerinado ou com creme hidratante</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160,000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1,8000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288,00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117</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Sabonete líquido infantil cabelo e corpo 200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13,3300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1.066,40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118</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Sabonete líquido, cremoso em frascos de </w:t>
            </w:r>
            <w:r w:rsidR="003E138D" w:rsidRPr="00BD2D7A">
              <w:rPr>
                <w:rFonts w:ascii="Arial" w:hAnsi="Arial" w:cs="Arial"/>
                <w:color w:val="000000"/>
                <w:sz w:val="16"/>
                <w:szCs w:val="16"/>
              </w:rPr>
              <w:t>plástico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150,000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6,6400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996,00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119</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Saco de limpeza cru, pano de chão, pano para limpeza medindo no mínimo 70x40 cm</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8,3300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1.082,90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120</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Secador de roupa tipo varal, armação de alumínio com no mínimo 6 varetas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6,000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95,1700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571,02</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121</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Shampoo infantil neutro 350 ml</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72,000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19,3300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1.391,76</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122</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Toalha de banho branca, medindo 70x140cm 100% algodão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36,0200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1.080,60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123</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Toalha de rosto, diversas cores, medindo 50x70cm 100% algodão</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13,6200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408,60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124</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Prato descartável branco fundo de 260mm embalagem com 10 </w:t>
            </w:r>
            <w:r w:rsidR="003E138D" w:rsidRPr="00BD2D7A">
              <w:rPr>
                <w:rFonts w:ascii="Arial" w:hAnsi="Arial" w:cs="Arial"/>
                <w:color w:val="000000"/>
                <w:sz w:val="16"/>
                <w:szCs w:val="16"/>
              </w:rPr>
              <w:t>un</w:t>
            </w:r>
            <w:r w:rsidR="003E138D">
              <w:rPr>
                <w:rFonts w:ascii="Arial" w:hAnsi="Arial" w:cs="Arial"/>
                <w:color w:val="000000"/>
                <w:sz w:val="16"/>
                <w:szCs w:val="16"/>
              </w:rPr>
              <w:t>idades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1.490,000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3,9400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5.870,60</w:t>
            </w:r>
          </w:p>
        </w:tc>
      </w:tr>
      <w:tr w:rsidR="00BD2D7A" w:rsidRPr="00BD2D7A" w:rsidTr="003E138D">
        <w:trPr>
          <w:gridAfter w:val="1"/>
          <w:wAfter w:w="14" w:type="dxa"/>
          <w:trHeight w:val="184"/>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125</w:t>
            </w: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6924" w:type="dxa"/>
            <w:gridSpan w:val="22"/>
            <w:tcBorders>
              <w:top w:val="nil"/>
              <w:left w:val="nil"/>
              <w:bottom w:val="nil"/>
              <w:right w:val="nil"/>
            </w:tcBorders>
            <w:shd w:val="clear" w:color="auto" w:fill="auto"/>
            <w:hideMark/>
          </w:tcPr>
          <w:p w:rsidR="00BD2D7A" w:rsidRPr="00BD2D7A" w:rsidRDefault="00BD2D7A" w:rsidP="00BD2D7A">
            <w:pPr>
              <w:rPr>
                <w:rFonts w:ascii="Arial" w:hAnsi="Arial" w:cs="Arial"/>
                <w:color w:val="000000"/>
                <w:sz w:val="16"/>
                <w:szCs w:val="16"/>
              </w:rPr>
            </w:pPr>
            <w:r w:rsidRPr="00BD2D7A">
              <w:rPr>
                <w:rFonts w:ascii="Arial" w:hAnsi="Arial" w:cs="Arial"/>
                <w:color w:val="000000"/>
                <w:sz w:val="16"/>
                <w:szCs w:val="16"/>
              </w:rPr>
              <w:t xml:space="preserve">Prato </w:t>
            </w:r>
            <w:r w:rsidR="003E138D" w:rsidRPr="00BD2D7A">
              <w:rPr>
                <w:rFonts w:ascii="Arial" w:hAnsi="Arial" w:cs="Arial"/>
                <w:color w:val="000000"/>
                <w:sz w:val="16"/>
                <w:szCs w:val="16"/>
              </w:rPr>
              <w:t>descartável</w:t>
            </w:r>
            <w:r w:rsidRPr="00BD2D7A">
              <w:rPr>
                <w:rFonts w:ascii="Arial" w:hAnsi="Arial" w:cs="Arial"/>
                <w:color w:val="000000"/>
                <w:sz w:val="16"/>
                <w:szCs w:val="16"/>
              </w:rPr>
              <w:t xml:space="preserve">, branco, raso, </w:t>
            </w:r>
            <w:r w:rsidR="003E138D" w:rsidRPr="00BD2D7A">
              <w:rPr>
                <w:rFonts w:ascii="Arial" w:hAnsi="Arial" w:cs="Arial"/>
                <w:color w:val="000000"/>
                <w:sz w:val="16"/>
                <w:szCs w:val="16"/>
              </w:rPr>
              <w:t>diâmetro</w:t>
            </w:r>
            <w:r w:rsidRPr="00BD2D7A">
              <w:rPr>
                <w:rFonts w:ascii="Arial" w:hAnsi="Arial" w:cs="Arial"/>
                <w:color w:val="000000"/>
                <w:sz w:val="16"/>
                <w:szCs w:val="16"/>
              </w:rPr>
              <w:t xml:space="preserve"> 21cm, emb</w:t>
            </w:r>
            <w:r w:rsidR="003E138D">
              <w:rPr>
                <w:rFonts w:ascii="Arial" w:hAnsi="Arial" w:cs="Arial"/>
                <w:color w:val="000000"/>
                <w:sz w:val="16"/>
                <w:szCs w:val="16"/>
              </w:rPr>
              <w:t>alagem</w:t>
            </w:r>
            <w:r w:rsidRPr="00BD2D7A">
              <w:rPr>
                <w:rFonts w:ascii="Arial" w:hAnsi="Arial" w:cs="Arial"/>
                <w:color w:val="000000"/>
                <w:sz w:val="16"/>
                <w:szCs w:val="16"/>
              </w:rPr>
              <w:t xml:space="preserve"> c/10un</w:t>
            </w:r>
            <w:r w:rsidR="003E138D">
              <w:rPr>
                <w:rFonts w:ascii="Arial" w:hAnsi="Arial" w:cs="Arial"/>
                <w:color w:val="000000"/>
                <w:sz w:val="16"/>
                <w:szCs w:val="16"/>
              </w:rPr>
              <w:t>iadades</w:t>
            </w: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BD2D7A" w:rsidRPr="00BD2D7A" w:rsidRDefault="00BD2D7A" w:rsidP="00BD2D7A">
            <w:pPr>
              <w:jc w:val="center"/>
              <w:rPr>
                <w:rFonts w:ascii="Arial" w:hAnsi="Arial" w:cs="Arial"/>
                <w:color w:val="000000"/>
                <w:sz w:val="16"/>
                <w:szCs w:val="16"/>
              </w:rPr>
            </w:pPr>
            <w:r w:rsidRPr="00BD2D7A">
              <w:rPr>
                <w:rFonts w:ascii="Arial" w:hAnsi="Arial" w:cs="Arial"/>
                <w:color w:val="000000"/>
                <w:sz w:val="16"/>
                <w:szCs w:val="16"/>
              </w:rPr>
              <w:t>UN</w:t>
            </w: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7" w:type="dxa"/>
            <w:gridSpan w:val="11"/>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1.190,000</w:t>
            </w:r>
          </w:p>
        </w:tc>
        <w:tc>
          <w:tcPr>
            <w:tcW w:w="232"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786" w:type="dxa"/>
            <w:gridSpan w:val="7"/>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2,9900</w:t>
            </w:r>
          </w:p>
        </w:tc>
        <w:tc>
          <w:tcPr>
            <w:tcW w:w="160"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06" w:type="dxa"/>
            <w:gridSpan w:val="6"/>
            <w:tcBorders>
              <w:top w:val="nil"/>
              <w:left w:val="nil"/>
              <w:bottom w:val="nil"/>
              <w:right w:val="nil"/>
            </w:tcBorders>
            <w:shd w:val="clear" w:color="auto" w:fill="auto"/>
            <w:noWrap/>
            <w:hideMark/>
          </w:tcPr>
          <w:p w:rsidR="00BD2D7A" w:rsidRPr="00BD2D7A" w:rsidRDefault="00BD2D7A" w:rsidP="00BD2D7A">
            <w:pPr>
              <w:jc w:val="right"/>
              <w:rPr>
                <w:rFonts w:ascii="Arial" w:hAnsi="Arial" w:cs="Arial"/>
                <w:color w:val="000000"/>
                <w:sz w:val="16"/>
                <w:szCs w:val="16"/>
              </w:rPr>
            </w:pPr>
            <w:r w:rsidRPr="00BD2D7A">
              <w:rPr>
                <w:rFonts w:ascii="Arial" w:hAnsi="Arial" w:cs="Arial"/>
                <w:color w:val="000000"/>
                <w:sz w:val="16"/>
                <w:szCs w:val="16"/>
              </w:rPr>
              <w:t>3.558,10</w:t>
            </w:r>
          </w:p>
        </w:tc>
      </w:tr>
      <w:tr w:rsidR="00BD2D7A" w:rsidRPr="00BD2D7A" w:rsidTr="003E138D">
        <w:trPr>
          <w:gridAfter w:val="1"/>
          <w:wAfter w:w="14" w:type="dxa"/>
          <w:trHeight w:val="222"/>
        </w:trPr>
        <w:tc>
          <w:tcPr>
            <w:tcW w:w="146" w:type="dxa"/>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98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208" w:type="dxa"/>
            <w:gridSpan w:val="7"/>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4"/>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469" w:type="dxa"/>
            <w:gridSpan w:val="3"/>
            <w:tcBorders>
              <w:top w:val="nil"/>
              <w:left w:val="nil"/>
              <w:bottom w:val="nil"/>
              <w:right w:val="nil"/>
            </w:tcBorders>
            <w:shd w:val="clear" w:color="auto" w:fill="auto"/>
            <w:noWrap/>
            <w:vAlign w:val="bottom"/>
            <w:hideMark/>
          </w:tcPr>
          <w:p w:rsidR="00BD2D7A" w:rsidRPr="00BD2D7A" w:rsidRDefault="00BD2D7A" w:rsidP="00BD2D7A">
            <w:pPr>
              <w:rPr>
                <w:rFonts w:ascii="Arial" w:hAnsi="Arial" w:cs="Arial"/>
                <w:sz w:val="20"/>
                <w:szCs w:val="20"/>
              </w:rPr>
            </w:pPr>
          </w:p>
        </w:tc>
        <w:tc>
          <w:tcPr>
            <w:tcW w:w="1896" w:type="dxa"/>
            <w:gridSpan w:val="14"/>
            <w:tcBorders>
              <w:top w:val="nil"/>
              <w:left w:val="nil"/>
              <w:bottom w:val="nil"/>
              <w:right w:val="nil"/>
            </w:tcBorders>
            <w:shd w:val="clear" w:color="auto" w:fill="auto"/>
            <w:hideMark/>
          </w:tcPr>
          <w:p w:rsidR="00BD2D7A" w:rsidRPr="00BD2D7A" w:rsidRDefault="00BD2D7A" w:rsidP="00BD2D7A">
            <w:pPr>
              <w:jc w:val="right"/>
              <w:rPr>
                <w:rFonts w:ascii="Arial" w:hAnsi="Arial" w:cs="Arial"/>
                <w:b/>
                <w:bCs/>
                <w:color w:val="000000"/>
                <w:sz w:val="16"/>
                <w:szCs w:val="16"/>
              </w:rPr>
            </w:pPr>
            <w:r w:rsidRPr="00BD2D7A">
              <w:rPr>
                <w:rFonts w:ascii="Arial" w:hAnsi="Arial" w:cs="Arial"/>
                <w:b/>
                <w:bCs/>
                <w:color w:val="000000"/>
                <w:sz w:val="16"/>
                <w:szCs w:val="16"/>
              </w:rPr>
              <w:t>TOTAL DO PROCESSO:</w:t>
            </w:r>
          </w:p>
        </w:tc>
        <w:tc>
          <w:tcPr>
            <w:tcW w:w="3206" w:type="dxa"/>
            <w:gridSpan w:val="14"/>
            <w:tcBorders>
              <w:top w:val="nil"/>
              <w:left w:val="nil"/>
              <w:bottom w:val="nil"/>
              <w:right w:val="nil"/>
            </w:tcBorders>
            <w:shd w:val="clear" w:color="auto" w:fill="auto"/>
            <w:noWrap/>
            <w:hideMark/>
          </w:tcPr>
          <w:p w:rsidR="00BD2D7A" w:rsidRPr="00BD2D7A" w:rsidRDefault="00BD2D7A" w:rsidP="00BD2D7A">
            <w:pPr>
              <w:jc w:val="right"/>
              <w:rPr>
                <w:rFonts w:ascii="Arial" w:hAnsi="Arial" w:cs="Arial"/>
                <w:b/>
                <w:bCs/>
                <w:color w:val="000000"/>
                <w:sz w:val="16"/>
                <w:szCs w:val="16"/>
              </w:rPr>
            </w:pPr>
            <w:r w:rsidRPr="00BD2D7A">
              <w:rPr>
                <w:rFonts w:ascii="Arial" w:hAnsi="Arial" w:cs="Arial"/>
                <w:b/>
                <w:bCs/>
                <w:color w:val="000000"/>
                <w:sz w:val="16"/>
                <w:szCs w:val="16"/>
              </w:rPr>
              <w:t>447.492,07</w:t>
            </w:r>
          </w:p>
        </w:tc>
      </w:tr>
    </w:tbl>
    <w:p w:rsidR="00F121D2" w:rsidRDefault="00F121D2" w:rsidP="00F121D2">
      <w:pPr>
        <w:rPr>
          <w:rFonts w:ascii="Arial" w:hAnsi="Arial" w:cs="Arial"/>
          <w:sz w:val="20"/>
          <w:szCs w:val="20"/>
        </w:rPr>
        <w:sectPr w:rsidR="00F121D2" w:rsidSect="00F121D2">
          <w:pgSz w:w="16833" w:h="11894" w:orient="landscape"/>
          <w:pgMar w:top="1701" w:right="1418" w:bottom="1134" w:left="1134"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92763E">
        <w:rPr>
          <w:b/>
          <w:sz w:val="22"/>
          <w:szCs w:val="22"/>
        </w:rPr>
        <w:t>19</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11</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757F64">
        <w:rPr>
          <w:rFonts w:ascii="Times New Roman" w:hAnsi="Times New Roman" w:cs="Times New Roman"/>
          <w:b w:val="0"/>
          <w:i/>
          <w:iCs/>
          <w:color w:val="000000" w:themeColor="text1"/>
          <w:sz w:val="22"/>
          <w:szCs w:val="22"/>
        </w:rPr>
        <w:t>11</w:t>
      </w:r>
      <w:r w:rsidRPr="00ED6A8F">
        <w:rPr>
          <w:rFonts w:ascii="Times New Roman" w:hAnsi="Times New Roman" w:cs="Times New Roman"/>
          <w:b w:val="0"/>
          <w:i/>
          <w:iCs/>
          <w:color w:val="000000" w:themeColor="text1"/>
          <w:sz w:val="22"/>
          <w:szCs w:val="22"/>
        </w:rPr>
        <w:t>/201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(Vinculado ao Processo Administrativo nº</w:t>
      </w:r>
      <w:r w:rsidR="0092763E">
        <w:rPr>
          <w:sz w:val="22"/>
          <w:szCs w:val="22"/>
        </w:rPr>
        <w:t>19</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Assink,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Luiz Carlos Schmuler</w:t>
      </w:r>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sidR="0092763E">
        <w:rPr>
          <w:rFonts w:ascii="Times New Roman" w:hAnsi="Times New Roman" w:cs="Times New Roman"/>
          <w:spacing w:val="-4"/>
          <w:szCs w:val="22"/>
        </w:rPr>
        <w:t>19</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xml:space="preserve">, vinculado ao Edital do PREGÃO PRESENCIAL Nº </w:t>
      </w:r>
      <w:r w:rsidR="00757F64">
        <w:rPr>
          <w:rFonts w:ascii="Times New Roman" w:hAnsi="Times New Roman" w:cs="Times New Roman"/>
          <w:spacing w:val="-4"/>
          <w:szCs w:val="22"/>
        </w:rPr>
        <w:t>11</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757F64">
        <w:rPr>
          <w:rFonts w:ascii="Times New Roman" w:hAnsi="Times New Roman" w:cs="Times New Roman"/>
          <w:spacing w:val="-8"/>
          <w:szCs w:val="22"/>
        </w:rPr>
        <w:t>11</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757F64">
        <w:rPr>
          <w:sz w:val="22"/>
          <w:szCs w:val="22"/>
        </w:rPr>
        <w:t>11</w:t>
      </w:r>
      <w:r w:rsidRPr="008E587E">
        <w:rPr>
          <w:sz w:val="22"/>
          <w:szCs w:val="22"/>
        </w:rPr>
        <w:t>/201</w:t>
      </w:r>
      <w:r w:rsidR="00B345ED">
        <w:rPr>
          <w:sz w:val="22"/>
          <w:szCs w:val="22"/>
        </w:rPr>
        <w:t>9</w:t>
      </w:r>
      <w:r w:rsidRPr="008E587E">
        <w:rPr>
          <w:sz w:val="22"/>
          <w:szCs w:val="22"/>
        </w:rPr>
        <w:t xml:space="preserve">, e poderá ser efetuado mediante cheque, depósito bancário ou transferência para a seguinte conta-corrente, de titularidade da CONTRATADA: conta-corrente nº _______________; </w:t>
      </w:r>
      <w:r w:rsidRPr="008E587E">
        <w:rPr>
          <w:sz w:val="22"/>
          <w:szCs w:val="22"/>
        </w:rPr>
        <w:lastRenderedPageBreak/>
        <w:t>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201</w:t>
      </w:r>
      <w:r w:rsidR="00ED6A8F">
        <w:rPr>
          <w:spacing w:val="-8"/>
          <w:sz w:val="22"/>
          <w:szCs w:val="22"/>
        </w:rPr>
        <w:t>9</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 de acordo com a Secretaria correspondente.</w:t>
      </w:r>
    </w:p>
    <w:p w:rsidR="00757F64" w:rsidRDefault="00757F64"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757F64" w:rsidRPr="00B6527B" w:rsidTr="009178A4">
        <w:tc>
          <w:tcPr>
            <w:tcW w:w="1427" w:type="dxa"/>
          </w:tcPr>
          <w:p w:rsidR="00757F64" w:rsidRPr="00C7619D" w:rsidRDefault="00757F64" w:rsidP="009178A4">
            <w:pPr>
              <w:jc w:val="center"/>
              <w:rPr>
                <w:b/>
                <w:sz w:val="22"/>
                <w:szCs w:val="22"/>
              </w:rPr>
            </w:pPr>
            <w:r w:rsidRPr="00C7619D">
              <w:rPr>
                <w:b/>
                <w:sz w:val="22"/>
                <w:szCs w:val="22"/>
              </w:rPr>
              <w:t xml:space="preserve">Cod </w:t>
            </w:r>
          </w:p>
        </w:tc>
        <w:tc>
          <w:tcPr>
            <w:tcW w:w="998" w:type="dxa"/>
          </w:tcPr>
          <w:p w:rsidR="00757F64" w:rsidRPr="00C7619D" w:rsidRDefault="00757F64" w:rsidP="009178A4">
            <w:pPr>
              <w:jc w:val="center"/>
              <w:rPr>
                <w:b/>
                <w:sz w:val="22"/>
                <w:szCs w:val="22"/>
              </w:rPr>
            </w:pPr>
            <w:r w:rsidRPr="00C7619D">
              <w:rPr>
                <w:b/>
                <w:sz w:val="22"/>
                <w:szCs w:val="22"/>
              </w:rPr>
              <w:t>Un. Orç</w:t>
            </w:r>
          </w:p>
        </w:tc>
        <w:tc>
          <w:tcPr>
            <w:tcW w:w="943" w:type="dxa"/>
          </w:tcPr>
          <w:p w:rsidR="00757F64" w:rsidRPr="00C7619D" w:rsidRDefault="00757F64" w:rsidP="009178A4">
            <w:pPr>
              <w:jc w:val="center"/>
              <w:rPr>
                <w:b/>
                <w:sz w:val="22"/>
                <w:szCs w:val="22"/>
              </w:rPr>
            </w:pPr>
            <w:r w:rsidRPr="00C7619D">
              <w:rPr>
                <w:b/>
                <w:sz w:val="22"/>
                <w:szCs w:val="22"/>
              </w:rPr>
              <w:t>Pro ativ</w:t>
            </w:r>
          </w:p>
        </w:tc>
        <w:tc>
          <w:tcPr>
            <w:tcW w:w="1353" w:type="dxa"/>
          </w:tcPr>
          <w:p w:rsidR="00757F64" w:rsidRPr="00C7619D" w:rsidRDefault="00757F64" w:rsidP="009178A4">
            <w:pPr>
              <w:jc w:val="center"/>
              <w:rPr>
                <w:b/>
                <w:sz w:val="22"/>
                <w:szCs w:val="22"/>
              </w:rPr>
            </w:pPr>
            <w:r w:rsidRPr="00C7619D">
              <w:rPr>
                <w:b/>
                <w:sz w:val="22"/>
                <w:szCs w:val="22"/>
              </w:rPr>
              <w:t>Elemento</w:t>
            </w:r>
          </w:p>
        </w:tc>
        <w:tc>
          <w:tcPr>
            <w:tcW w:w="2118" w:type="dxa"/>
          </w:tcPr>
          <w:p w:rsidR="00757F64" w:rsidRPr="00C7619D" w:rsidRDefault="00757F64" w:rsidP="009178A4">
            <w:pPr>
              <w:jc w:val="center"/>
              <w:rPr>
                <w:b/>
                <w:sz w:val="22"/>
                <w:szCs w:val="22"/>
              </w:rPr>
            </w:pPr>
            <w:r w:rsidRPr="00C7619D">
              <w:rPr>
                <w:b/>
                <w:sz w:val="22"/>
                <w:szCs w:val="22"/>
              </w:rPr>
              <w:t>Compl. do Elemento</w:t>
            </w:r>
          </w:p>
        </w:tc>
        <w:tc>
          <w:tcPr>
            <w:tcW w:w="2092" w:type="dxa"/>
          </w:tcPr>
          <w:p w:rsidR="00757F64" w:rsidRPr="00C7619D" w:rsidRDefault="00757F64" w:rsidP="009178A4">
            <w:pPr>
              <w:jc w:val="center"/>
              <w:rPr>
                <w:b/>
                <w:sz w:val="22"/>
                <w:szCs w:val="22"/>
              </w:rPr>
            </w:pPr>
            <w:r w:rsidRPr="00C7619D">
              <w:rPr>
                <w:b/>
                <w:sz w:val="22"/>
                <w:szCs w:val="22"/>
              </w:rPr>
              <w:t>Saldo Dotação R$</w:t>
            </w:r>
          </w:p>
        </w:tc>
      </w:tr>
      <w:tr w:rsidR="00757F64" w:rsidRPr="00B6527B" w:rsidTr="009178A4">
        <w:tc>
          <w:tcPr>
            <w:tcW w:w="1427" w:type="dxa"/>
          </w:tcPr>
          <w:p w:rsidR="00757F64" w:rsidRPr="00FF36FA" w:rsidRDefault="00757F64" w:rsidP="009178A4">
            <w:pPr>
              <w:jc w:val="center"/>
              <w:rPr>
                <w:color w:val="000000" w:themeColor="text1"/>
                <w:sz w:val="22"/>
                <w:szCs w:val="22"/>
              </w:rPr>
            </w:pPr>
            <w:r w:rsidRPr="00FF36FA">
              <w:rPr>
                <w:color w:val="000000" w:themeColor="text1"/>
                <w:sz w:val="22"/>
                <w:szCs w:val="22"/>
              </w:rPr>
              <w:t>09</w:t>
            </w:r>
          </w:p>
        </w:tc>
        <w:tc>
          <w:tcPr>
            <w:tcW w:w="998" w:type="dxa"/>
          </w:tcPr>
          <w:p w:rsidR="00757F64" w:rsidRPr="00FF36FA" w:rsidRDefault="00757F64" w:rsidP="009178A4">
            <w:pPr>
              <w:jc w:val="center"/>
              <w:rPr>
                <w:color w:val="000000" w:themeColor="text1"/>
                <w:sz w:val="22"/>
                <w:szCs w:val="22"/>
              </w:rPr>
            </w:pPr>
            <w:r w:rsidRPr="00FF36FA">
              <w:rPr>
                <w:color w:val="000000" w:themeColor="text1"/>
                <w:sz w:val="22"/>
                <w:szCs w:val="22"/>
              </w:rPr>
              <w:t>0301</w:t>
            </w:r>
          </w:p>
        </w:tc>
        <w:tc>
          <w:tcPr>
            <w:tcW w:w="943" w:type="dxa"/>
          </w:tcPr>
          <w:p w:rsidR="00757F64" w:rsidRPr="00FF36FA" w:rsidRDefault="00757F64" w:rsidP="009178A4">
            <w:pPr>
              <w:jc w:val="center"/>
              <w:rPr>
                <w:color w:val="000000" w:themeColor="text1"/>
                <w:sz w:val="22"/>
                <w:szCs w:val="22"/>
              </w:rPr>
            </w:pPr>
            <w:r w:rsidRPr="00FF36FA">
              <w:rPr>
                <w:color w:val="000000" w:themeColor="text1"/>
                <w:sz w:val="22"/>
                <w:szCs w:val="22"/>
              </w:rPr>
              <w:t>2006</w:t>
            </w:r>
          </w:p>
        </w:tc>
        <w:tc>
          <w:tcPr>
            <w:tcW w:w="1353" w:type="dxa"/>
          </w:tcPr>
          <w:p w:rsidR="00757F64" w:rsidRPr="00FF36FA" w:rsidRDefault="00757F64" w:rsidP="009178A4">
            <w:pPr>
              <w:jc w:val="both"/>
              <w:rPr>
                <w:color w:val="000000" w:themeColor="text1"/>
              </w:rPr>
            </w:pPr>
            <w:r w:rsidRPr="00FF36FA">
              <w:rPr>
                <w:color w:val="000000" w:themeColor="text1"/>
                <w:sz w:val="22"/>
                <w:szCs w:val="22"/>
              </w:rPr>
              <w:t>339030</w:t>
            </w:r>
          </w:p>
        </w:tc>
        <w:tc>
          <w:tcPr>
            <w:tcW w:w="2118" w:type="dxa"/>
          </w:tcPr>
          <w:p w:rsidR="00757F64" w:rsidRPr="00FF36FA" w:rsidRDefault="00757F64" w:rsidP="009178A4">
            <w:pPr>
              <w:rPr>
                <w:color w:val="000000" w:themeColor="text1"/>
              </w:rPr>
            </w:pPr>
            <w:r w:rsidRPr="00FF36FA">
              <w:rPr>
                <w:color w:val="000000" w:themeColor="text1"/>
                <w:sz w:val="22"/>
                <w:szCs w:val="22"/>
              </w:rPr>
              <w:t>339030990000</w:t>
            </w:r>
          </w:p>
        </w:tc>
        <w:tc>
          <w:tcPr>
            <w:tcW w:w="2092" w:type="dxa"/>
          </w:tcPr>
          <w:p w:rsidR="00757F64" w:rsidRPr="00FF36FA" w:rsidRDefault="00757F64" w:rsidP="009178A4">
            <w:pPr>
              <w:jc w:val="center"/>
              <w:rPr>
                <w:color w:val="000000" w:themeColor="text1"/>
                <w:sz w:val="22"/>
                <w:szCs w:val="22"/>
              </w:rPr>
            </w:pPr>
            <w:r w:rsidRPr="00FF36FA">
              <w:rPr>
                <w:color w:val="000000" w:themeColor="text1"/>
                <w:sz w:val="22"/>
                <w:szCs w:val="22"/>
              </w:rPr>
              <w:t>9.400,00</w:t>
            </w:r>
          </w:p>
        </w:tc>
      </w:tr>
      <w:tr w:rsidR="00757F64" w:rsidRPr="00B6527B" w:rsidTr="009178A4">
        <w:tc>
          <w:tcPr>
            <w:tcW w:w="1427" w:type="dxa"/>
          </w:tcPr>
          <w:p w:rsidR="00757F64" w:rsidRPr="00FF36FA" w:rsidRDefault="00757F64" w:rsidP="009178A4">
            <w:pPr>
              <w:jc w:val="center"/>
              <w:rPr>
                <w:color w:val="000000" w:themeColor="text1"/>
                <w:sz w:val="22"/>
                <w:szCs w:val="22"/>
              </w:rPr>
            </w:pPr>
            <w:r w:rsidRPr="00FF36FA">
              <w:rPr>
                <w:color w:val="000000" w:themeColor="text1"/>
                <w:sz w:val="22"/>
                <w:szCs w:val="22"/>
              </w:rPr>
              <w:t>21</w:t>
            </w:r>
          </w:p>
        </w:tc>
        <w:tc>
          <w:tcPr>
            <w:tcW w:w="998" w:type="dxa"/>
          </w:tcPr>
          <w:p w:rsidR="00757F64" w:rsidRPr="00FF36FA" w:rsidRDefault="00757F64" w:rsidP="009178A4">
            <w:pPr>
              <w:jc w:val="center"/>
              <w:rPr>
                <w:color w:val="000000" w:themeColor="text1"/>
                <w:sz w:val="22"/>
                <w:szCs w:val="22"/>
              </w:rPr>
            </w:pPr>
            <w:r w:rsidRPr="00FF36FA">
              <w:rPr>
                <w:color w:val="000000" w:themeColor="text1"/>
                <w:sz w:val="22"/>
                <w:szCs w:val="22"/>
              </w:rPr>
              <w:t>0401</w:t>
            </w:r>
          </w:p>
        </w:tc>
        <w:tc>
          <w:tcPr>
            <w:tcW w:w="943" w:type="dxa"/>
          </w:tcPr>
          <w:p w:rsidR="00757F64" w:rsidRPr="00FF36FA" w:rsidRDefault="00757F64" w:rsidP="009178A4">
            <w:pPr>
              <w:jc w:val="center"/>
              <w:rPr>
                <w:color w:val="000000" w:themeColor="text1"/>
                <w:sz w:val="22"/>
                <w:szCs w:val="22"/>
              </w:rPr>
            </w:pPr>
            <w:r w:rsidRPr="00FF36FA">
              <w:rPr>
                <w:color w:val="000000" w:themeColor="text1"/>
                <w:sz w:val="22"/>
                <w:szCs w:val="22"/>
              </w:rPr>
              <w:t>2008</w:t>
            </w:r>
          </w:p>
        </w:tc>
        <w:tc>
          <w:tcPr>
            <w:tcW w:w="1353" w:type="dxa"/>
          </w:tcPr>
          <w:p w:rsidR="00757F64" w:rsidRPr="00FF36FA" w:rsidRDefault="00757F64" w:rsidP="009178A4">
            <w:pPr>
              <w:jc w:val="both"/>
              <w:rPr>
                <w:color w:val="000000" w:themeColor="text1"/>
              </w:rPr>
            </w:pPr>
            <w:r w:rsidRPr="00FF36FA">
              <w:rPr>
                <w:color w:val="000000" w:themeColor="text1"/>
                <w:sz w:val="22"/>
                <w:szCs w:val="22"/>
              </w:rPr>
              <w:t>339030</w:t>
            </w:r>
          </w:p>
        </w:tc>
        <w:tc>
          <w:tcPr>
            <w:tcW w:w="2118" w:type="dxa"/>
          </w:tcPr>
          <w:p w:rsidR="00757F64" w:rsidRPr="00FF36FA" w:rsidRDefault="00757F64" w:rsidP="009178A4">
            <w:pPr>
              <w:rPr>
                <w:color w:val="000000" w:themeColor="text1"/>
              </w:rPr>
            </w:pPr>
            <w:r w:rsidRPr="00FF36FA">
              <w:rPr>
                <w:color w:val="000000" w:themeColor="text1"/>
                <w:sz w:val="22"/>
                <w:szCs w:val="22"/>
              </w:rPr>
              <w:t>339030990000</w:t>
            </w:r>
          </w:p>
        </w:tc>
        <w:tc>
          <w:tcPr>
            <w:tcW w:w="2092" w:type="dxa"/>
          </w:tcPr>
          <w:p w:rsidR="00757F64" w:rsidRPr="00FF36FA" w:rsidRDefault="00757F64" w:rsidP="009178A4">
            <w:pPr>
              <w:jc w:val="center"/>
              <w:rPr>
                <w:color w:val="000000" w:themeColor="text1"/>
                <w:sz w:val="22"/>
                <w:szCs w:val="22"/>
              </w:rPr>
            </w:pPr>
            <w:r w:rsidRPr="00FF36FA">
              <w:rPr>
                <w:color w:val="000000" w:themeColor="text1"/>
                <w:sz w:val="22"/>
                <w:szCs w:val="22"/>
              </w:rPr>
              <w:t>2.800,00</w:t>
            </w:r>
          </w:p>
        </w:tc>
      </w:tr>
      <w:tr w:rsidR="00757F64" w:rsidRPr="00B6527B" w:rsidTr="009178A4">
        <w:tc>
          <w:tcPr>
            <w:tcW w:w="1427" w:type="dxa"/>
          </w:tcPr>
          <w:p w:rsidR="00757F64" w:rsidRPr="00FF36FA" w:rsidRDefault="00757F64" w:rsidP="009178A4">
            <w:pPr>
              <w:jc w:val="center"/>
              <w:rPr>
                <w:color w:val="000000" w:themeColor="text1"/>
                <w:sz w:val="22"/>
                <w:szCs w:val="22"/>
              </w:rPr>
            </w:pPr>
            <w:r w:rsidRPr="00FF36FA">
              <w:rPr>
                <w:color w:val="000000" w:themeColor="text1"/>
                <w:sz w:val="22"/>
                <w:szCs w:val="22"/>
              </w:rPr>
              <w:t>02</w:t>
            </w:r>
          </w:p>
        </w:tc>
        <w:tc>
          <w:tcPr>
            <w:tcW w:w="998" w:type="dxa"/>
          </w:tcPr>
          <w:p w:rsidR="00757F64" w:rsidRPr="00FF36FA" w:rsidRDefault="00757F64" w:rsidP="009178A4">
            <w:pPr>
              <w:jc w:val="center"/>
              <w:rPr>
                <w:color w:val="000000" w:themeColor="text1"/>
                <w:sz w:val="22"/>
                <w:szCs w:val="22"/>
              </w:rPr>
            </w:pPr>
            <w:r w:rsidRPr="00FF36FA">
              <w:rPr>
                <w:color w:val="000000" w:themeColor="text1"/>
                <w:sz w:val="22"/>
                <w:szCs w:val="22"/>
              </w:rPr>
              <w:t>0201</w:t>
            </w:r>
          </w:p>
        </w:tc>
        <w:tc>
          <w:tcPr>
            <w:tcW w:w="943" w:type="dxa"/>
          </w:tcPr>
          <w:p w:rsidR="00757F64" w:rsidRPr="00FF36FA" w:rsidRDefault="00757F64" w:rsidP="009178A4">
            <w:pPr>
              <w:jc w:val="center"/>
              <w:rPr>
                <w:color w:val="000000" w:themeColor="text1"/>
                <w:sz w:val="22"/>
                <w:szCs w:val="22"/>
              </w:rPr>
            </w:pPr>
            <w:r w:rsidRPr="00FF36FA">
              <w:rPr>
                <w:color w:val="000000" w:themeColor="text1"/>
                <w:sz w:val="22"/>
                <w:szCs w:val="22"/>
              </w:rPr>
              <w:t>2004</w:t>
            </w:r>
          </w:p>
        </w:tc>
        <w:tc>
          <w:tcPr>
            <w:tcW w:w="1353" w:type="dxa"/>
          </w:tcPr>
          <w:p w:rsidR="00757F64" w:rsidRPr="00FF36FA" w:rsidRDefault="00757F64" w:rsidP="009178A4">
            <w:pPr>
              <w:jc w:val="both"/>
              <w:rPr>
                <w:color w:val="000000" w:themeColor="text1"/>
              </w:rPr>
            </w:pPr>
            <w:r w:rsidRPr="00FF36FA">
              <w:rPr>
                <w:color w:val="000000" w:themeColor="text1"/>
                <w:sz w:val="22"/>
                <w:szCs w:val="22"/>
              </w:rPr>
              <w:t>339030</w:t>
            </w:r>
          </w:p>
        </w:tc>
        <w:tc>
          <w:tcPr>
            <w:tcW w:w="2118" w:type="dxa"/>
          </w:tcPr>
          <w:p w:rsidR="00757F64" w:rsidRPr="00FF36FA" w:rsidRDefault="00757F64" w:rsidP="009178A4">
            <w:pPr>
              <w:rPr>
                <w:color w:val="000000" w:themeColor="text1"/>
              </w:rPr>
            </w:pPr>
            <w:r w:rsidRPr="00FF36FA">
              <w:rPr>
                <w:color w:val="000000" w:themeColor="text1"/>
                <w:sz w:val="22"/>
                <w:szCs w:val="22"/>
              </w:rPr>
              <w:t>339030990000</w:t>
            </w:r>
          </w:p>
        </w:tc>
        <w:tc>
          <w:tcPr>
            <w:tcW w:w="2092" w:type="dxa"/>
          </w:tcPr>
          <w:p w:rsidR="00757F64" w:rsidRPr="00FF36FA" w:rsidRDefault="00757F64" w:rsidP="009178A4">
            <w:pPr>
              <w:jc w:val="center"/>
              <w:rPr>
                <w:color w:val="000000" w:themeColor="text1"/>
                <w:sz w:val="22"/>
                <w:szCs w:val="22"/>
              </w:rPr>
            </w:pPr>
            <w:r>
              <w:rPr>
                <w:color w:val="000000" w:themeColor="text1"/>
                <w:sz w:val="22"/>
                <w:szCs w:val="22"/>
              </w:rPr>
              <w:t>3.20</w:t>
            </w:r>
            <w:r w:rsidRPr="00FF36FA">
              <w:rPr>
                <w:color w:val="000000" w:themeColor="text1"/>
                <w:sz w:val="22"/>
                <w:szCs w:val="22"/>
              </w:rPr>
              <w:t>0,00</w:t>
            </w:r>
          </w:p>
        </w:tc>
      </w:tr>
      <w:tr w:rsidR="00757F64" w:rsidRPr="00B6527B" w:rsidTr="009178A4">
        <w:tc>
          <w:tcPr>
            <w:tcW w:w="1427" w:type="dxa"/>
          </w:tcPr>
          <w:p w:rsidR="00757F64" w:rsidRPr="00BF573F" w:rsidRDefault="00757F64" w:rsidP="009178A4">
            <w:pPr>
              <w:jc w:val="center"/>
              <w:rPr>
                <w:color w:val="000000" w:themeColor="text1"/>
                <w:sz w:val="22"/>
                <w:szCs w:val="22"/>
              </w:rPr>
            </w:pPr>
            <w:r w:rsidRPr="00BF573F">
              <w:rPr>
                <w:color w:val="000000" w:themeColor="text1"/>
                <w:sz w:val="22"/>
                <w:szCs w:val="22"/>
              </w:rPr>
              <w:t>70</w:t>
            </w:r>
          </w:p>
        </w:tc>
        <w:tc>
          <w:tcPr>
            <w:tcW w:w="998" w:type="dxa"/>
          </w:tcPr>
          <w:p w:rsidR="00757F64" w:rsidRPr="00BF573F" w:rsidRDefault="00757F64" w:rsidP="009178A4">
            <w:pPr>
              <w:jc w:val="center"/>
              <w:rPr>
                <w:color w:val="000000" w:themeColor="text1"/>
                <w:sz w:val="22"/>
                <w:szCs w:val="22"/>
              </w:rPr>
            </w:pPr>
            <w:r w:rsidRPr="00BF573F">
              <w:rPr>
                <w:color w:val="000000" w:themeColor="text1"/>
                <w:sz w:val="22"/>
                <w:szCs w:val="22"/>
              </w:rPr>
              <w:t>0501</w:t>
            </w:r>
          </w:p>
        </w:tc>
        <w:tc>
          <w:tcPr>
            <w:tcW w:w="943" w:type="dxa"/>
          </w:tcPr>
          <w:p w:rsidR="00757F64" w:rsidRPr="00BF573F" w:rsidRDefault="00757F64" w:rsidP="009178A4">
            <w:pPr>
              <w:jc w:val="center"/>
              <w:rPr>
                <w:color w:val="000000" w:themeColor="text1"/>
                <w:sz w:val="22"/>
                <w:szCs w:val="22"/>
              </w:rPr>
            </w:pPr>
            <w:r w:rsidRPr="00BF573F">
              <w:rPr>
                <w:color w:val="000000" w:themeColor="text1"/>
                <w:sz w:val="22"/>
                <w:szCs w:val="22"/>
              </w:rPr>
              <w:t>2020</w:t>
            </w:r>
          </w:p>
        </w:tc>
        <w:tc>
          <w:tcPr>
            <w:tcW w:w="1353" w:type="dxa"/>
          </w:tcPr>
          <w:p w:rsidR="00757F64" w:rsidRPr="00BF573F" w:rsidRDefault="00757F64" w:rsidP="009178A4">
            <w:pPr>
              <w:jc w:val="both"/>
              <w:rPr>
                <w:color w:val="000000" w:themeColor="text1"/>
              </w:rPr>
            </w:pPr>
            <w:r w:rsidRPr="00BF573F">
              <w:rPr>
                <w:color w:val="000000" w:themeColor="text1"/>
                <w:sz w:val="22"/>
                <w:szCs w:val="22"/>
              </w:rPr>
              <w:t>339030</w:t>
            </w:r>
          </w:p>
        </w:tc>
        <w:tc>
          <w:tcPr>
            <w:tcW w:w="2118" w:type="dxa"/>
          </w:tcPr>
          <w:p w:rsidR="00757F64" w:rsidRPr="00BF573F" w:rsidRDefault="00757F64" w:rsidP="009178A4">
            <w:pPr>
              <w:rPr>
                <w:color w:val="000000" w:themeColor="text1"/>
              </w:rPr>
            </w:pPr>
            <w:r w:rsidRPr="00BF573F">
              <w:rPr>
                <w:color w:val="000000" w:themeColor="text1"/>
                <w:sz w:val="22"/>
                <w:szCs w:val="22"/>
              </w:rPr>
              <w:t>339030990000</w:t>
            </w:r>
          </w:p>
        </w:tc>
        <w:tc>
          <w:tcPr>
            <w:tcW w:w="2092" w:type="dxa"/>
          </w:tcPr>
          <w:p w:rsidR="00757F64" w:rsidRPr="00BF573F" w:rsidRDefault="00757F64" w:rsidP="009178A4">
            <w:pPr>
              <w:jc w:val="center"/>
              <w:rPr>
                <w:color w:val="000000" w:themeColor="text1"/>
                <w:sz w:val="22"/>
                <w:szCs w:val="22"/>
              </w:rPr>
            </w:pPr>
            <w:r w:rsidRPr="00BF573F">
              <w:rPr>
                <w:color w:val="000000" w:themeColor="text1"/>
                <w:sz w:val="22"/>
                <w:szCs w:val="22"/>
              </w:rPr>
              <w:t>78.000,00</w:t>
            </w:r>
          </w:p>
        </w:tc>
      </w:tr>
      <w:tr w:rsidR="00757F64" w:rsidRPr="00B6527B" w:rsidTr="009178A4">
        <w:tc>
          <w:tcPr>
            <w:tcW w:w="1427" w:type="dxa"/>
          </w:tcPr>
          <w:p w:rsidR="00757F64" w:rsidRPr="00FF36FA" w:rsidRDefault="00757F64" w:rsidP="009178A4">
            <w:pPr>
              <w:jc w:val="center"/>
              <w:rPr>
                <w:color w:val="000000" w:themeColor="text1"/>
                <w:sz w:val="22"/>
                <w:szCs w:val="22"/>
              </w:rPr>
            </w:pPr>
            <w:r w:rsidRPr="00FF36FA">
              <w:rPr>
                <w:color w:val="000000" w:themeColor="text1"/>
                <w:sz w:val="22"/>
                <w:szCs w:val="22"/>
              </w:rPr>
              <w:t>79</w:t>
            </w:r>
          </w:p>
        </w:tc>
        <w:tc>
          <w:tcPr>
            <w:tcW w:w="998" w:type="dxa"/>
          </w:tcPr>
          <w:p w:rsidR="00757F64" w:rsidRPr="00FF36FA" w:rsidRDefault="00757F64" w:rsidP="009178A4">
            <w:pPr>
              <w:jc w:val="center"/>
              <w:rPr>
                <w:color w:val="000000" w:themeColor="text1"/>
                <w:sz w:val="22"/>
                <w:szCs w:val="22"/>
              </w:rPr>
            </w:pPr>
            <w:r w:rsidRPr="00FF36FA">
              <w:rPr>
                <w:color w:val="000000" w:themeColor="text1"/>
                <w:sz w:val="22"/>
                <w:szCs w:val="22"/>
              </w:rPr>
              <w:t>0501</w:t>
            </w:r>
          </w:p>
        </w:tc>
        <w:tc>
          <w:tcPr>
            <w:tcW w:w="943" w:type="dxa"/>
          </w:tcPr>
          <w:p w:rsidR="00757F64" w:rsidRPr="00FF36FA" w:rsidRDefault="00757F64" w:rsidP="009178A4">
            <w:pPr>
              <w:jc w:val="center"/>
              <w:rPr>
                <w:color w:val="000000" w:themeColor="text1"/>
                <w:sz w:val="22"/>
                <w:szCs w:val="22"/>
              </w:rPr>
            </w:pPr>
            <w:r w:rsidRPr="00FF36FA">
              <w:rPr>
                <w:color w:val="000000" w:themeColor="text1"/>
                <w:sz w:val="22"/>
                <w:szCs w:val="22"/>
              </w:rPr>
              <w:t>2033</w:t>
            </w:r>
          </w:p>
        </w:tc>
        <w:tc>
          <w:tcPr>
            <w:tcW w:w="1353" w:type="dxa"/>
          </w:tcPr>
          <w:p w:rsidR="00757F64" w:rsidRPr="00FF36FA" w:rsidRDefault="00757F64" w:rsidP="009178A4">
            <w:pPr>
              <w:jc w:val="both"/>
              <w:rPr>
                <w:color w:val="000000" w:themeColor="text1"/>
              </w:rPr>
            </w:pPr>
            <w:r w:rsidRPr="00FF36FA">
              <w:rPr>
                <w:color w:val="000000" w:themeColor="text1"/>
                <w:sz w:val="22"/>
                <w:szCs w:val="22"/>
              </w:rPr>
              <w:t>339030</w:t>
            </w:r>
          </w:p>
        </w:tc>
        <w:tc>
          <w:tcPr>
            <w:tcW w:w="2118" w:type="dxa"/>
          </w:tcPr>
          <w:p w:rsidR="00757F64" w:rsidRPr="00FF36FA" w:rsidRDefault="00757F64" w:rsidP="009178A4">
            <w:pPr>
              <w:rPr>
                <w:color w:val="000000" w:themeColor="text1"/>
              </w:rPr>
            </w:pPr>
            <w:r w:rsidRPr="00FF36FA">
              <w:rPr>
                <w:color w:val="000000" w:themeColor="text1"/>
                <w:sz w:val="22"/>
                <w:szCs w:val="22"/>
              </w:rPr>
              <w:t>339030990000</w:t>
            </w:r>
          </w:p>
        </w:tc>
        <w:tc>
          <w:tcPr>
            <w:tcW w:w="2092" w:type="dxa"/>
          </w:tcPr>
          <w:p w:rsidR="00757F64" w:rsidRPr="00FF36FA" w:rsidRDefault="00757F64" w:rsidP="009178A4">
            <w:pPr>
              <w:jc w:val="center"/>
              <w:rPr>
                <w:color w:val="000000" w:themeColor="text1"/>
                <w:sz w:val="22"/>
                <w:szCs w:val="22"/>
              </w:rPr>
            </w:pPr>
            <w:r>
              <w:rPr>
                <w:color w:val="000000" w:themeColor="text1"/>
                <w:sz w:val="22"/>
                <w:szCs w:val="22"/>
              </w:rPr>
              <w:t>48.1000,00</w:t>
            </w:r>
          </w:p>
        </w:tc>
      </w:tr>
      <w:tr w:rsidR="00757F64" w:rsidRPr="00B6527B" w:rsidTr="009178A4">
        <w:tc>
          <w:tcPr>
            <w:tcW w:w="1427" w:type="dxa"/>
          </w:tcPr>
          <w:p w:rsidR="00757F64" w:rsidRPr="00FF36FA" w:rsidRDefault="00757F64" w:rsidP="009178A4">
            <w:pPr>
              <w:jc w:val="center"/>
              <w:rPr>
                <w:color w:val="000000" w:themeColor="text1"/>
                <w:sz w:val="22"/>
                <w:szCs w:val="22"/>
              </w:rPr>
            </w:pPr>
            <w:r>
              <w:rPr>
                <w:color w:val="000000" w:themeColor="text1"/>
                <w:sz w:val="22"/>
                <w:szCs w:val="22"/>
              </w:rPr>
              <w:t>76</w:t>
            </w:r>
          </w:p>
        </w:tc>
        <w:tc>
          <w:tcPr>
            <w:tcW w:w="998" w:type="dxa"/>
          </w:tcPr>
          <w:p w:rsidR="00757F64" w:rsidRPr="00FF36FA" w:rsidRDefault="00757F64" w:rsidP="009178A4">
            <w:pPr>
              <w:jc w:val="center"/>
              <w:rPr>
                <w:color w:val="000000" w:themeColor="text1"/>
                <w:sz w:val="22"/>
                <w:szCs w:val="22"/>
              </w:rPr>
            </w:pPr>
            <w:r>
              <w:rPr>
                <w:color w:val="000000" w:themeColor="text1"/>
                <w:sz w:val="22"/>
                <w:szCs w:val="22"/>
              </w:rPr>
              <w:t>0501</w:t>
            </w:r>
          </w:p>
        </w:tc>
        <w:tc>
          <w:tcPr>
            <w:tcW w:w="943" w:type="dxa"/>
          </w:tcPr>
          <w:p w:rsidR="00757F64" w:rsidRPr="00FF36FA" w:rsidRDefault="00757F64" w:rsidP="009178A4">
            <w:pPr>
              <w:jc w:val="center"/>
              <w:rPr>
                <w:color w:val="000000" w:themeColor="text1"/>
                <w:sz w:val="22"/>
                <w:szCs w:val="22"/>
              </w:rPr>
            </w:pPr>
            <w:r>
              <w:rPr>
                <w:color w:val="000000" w:themeColor="text1"/>
                <w:sz w:val="22"/>
                <w:szCs w:val="22"/>
              </w:rPr>
              <w:t>2023</w:t>
            </w:r>
          </w:p>
        </w:tc>
        <w:tc>
          <w:tcPr>
            <w:tcW w:w="1353" w:type="dxa"/>
          </w:tcPr>
          <w:p w:rsidR="00757F64" w:rsidRPr="00FF36FA" w:rsidRDefault="00757F64" w:rsidP="009178A4">
            <w:pPr>
              <w:jc w:val="both"/>
              <w:rPr>
                <w:color w:val="000000" w:themeColor="text1"/>
                <w:sz w:val="22"/>
                <w:szCs w:val="22"/>
              </w:rPr>
            </w:pPr>
            <w:r>
              <w:rPr>
                <w:color w:val="000000" w:themeColor="text1"/>
                <w:sz w:val="22"/>
                <w:szCs w:val="22"/>
              </w:rPr>
              <w:t>339030</w:t>
            </w:r>
          </w:p>
        </w:tc>
        <w:tc>
          <w:tcPr>
            <w:tcW w:w="2118" w:type="dxa"/>
          </w:tcPr>
          <w:p w:rsidR="00757F64" w:rsidRPr="00FF36FA" w:rsidRDefault="00757F64" w:rsidP="009178A4">
            <w:pPr>
              <w:rPr>
                <w:color w:val="000000" w:themeColor="text1"/>
                <w:sz w:val="22"/>
                <w:szCs w:val="22"/>
              </w:rPr>
            </w:pPr>
            <w:r w:rsidRPr="00FF36FA">
              <w:rPr>
                <w:color w:val="000000" w:themeColor="text1"/>
                <w:sz w:val="22"/>
                <w:szCs w:val="22"/>
              </w:rPr>
              <w:t>339030990000</w:t>
            </w:r>
          </w:p>
        </w:tc>
        <w:tc>
          <w:tcPr>
            <w:tcW w:w="2092" w:type="dxa"/>
          </w:tcPr>
          <w:p w:rsidR="00757F64" w:rsidRPr="00FF36FA" w:rsidRDefault="00757F64" w:rsidP="009178A4">
            <w:pPr>
              <w:jc w:val="center"/>
              <w:rPr>
                <w:color w:val="000000" w:themeColor="text1"/>
                <w:sz w:val="22"/>
                <w:szCs w:val="22"/>
              </w:rPr>
            </w:pPr>
            <w:r>
              <w:rPr>
                <w:color w:val="000000" w:themeColor="text1"/>
                <w:sz w:val="22"/>
                <w:szCs w:val="22"/>
              </w:rPr>
              <w:t>10.000,00</w:t>
            </w:r>
          </w:p>
        </w:tc>
      </w:tr>
      <w:tr w:rsidR="00757F64" w:rsidRPr="00B6527B" w:rsidTr="009178A4">
        <w:tc>
          <w:tcPr>
            <w:tcW w:w="1427" w:type="dxa"/>
          </w:tcPr>
          <w:p w:rsidR="00757F64" w:rsidRDefault="00757F64" w:rsidP="009178A4">
            <w:pPr>
              <w:jc w:val="center"/>
              <w:rPr>
                <w:color w:val="000000" w:themeColor="text1"/>
                <w:sz w:val="22"/>
                <w:szCs w:val="22"/>
              </w:rPr>
            </w:pPr>
            <w:r>
              <w:rPr>
                <w:color w:val="000000" w:themeColor="text1"/>
                <w:sz w:val="22"/>
                <w:szCs w:val="22"/>
              </w:rPr>
              <w:t>43</w:t>
            </w:r>
          </w:p>
        </w:tc>
        <w:tc>
          <w:tcPr>
            <w:tcW w:w="998" w:type="dxa"/>
          </w:tcPr>
          <w:p w:rsidR="00757F64" w:rsidRDefault="00757F64" w:rsidP="009178A4">
            <w:pPr>
              <w:jc w:val="center"/>
              <w:rPr>
                <w:color w:val="000000" w:themeColor="text1"/>
                <w:sz w:val="22"/>
                <w:szCs w:val="22"/>
              </w:rPr>
            </w:pPr>
            <w:r>
              <w:rPr>
                <w:color w:val="000000" w:themeColor="text1"/>
                <w:sz w:val="22"/>
                <w:szCs w:val="22"/>
              </w:rPr>
              <w:t>0501</w:t>
            </w:r>
          </w:p>
        </w:tc>
        <w:tc>
          <w:tcPr>
            <w:tcW w:w="943" w:type="dxa"/>
          </w:tcPr>
          <w:p w:rsidR="00757F64" w:rsidRDefault="00757F64" w:rsidP="009178A4">
            <w:pPr>
              <w:jc w:val="center"/>
              <w:rPr>
                <w:color w:val="000000" w:themeColor="text1"/>
                <w:sz w:val="22"/>
                <w:szCs w:val="22"/>
              </w:rPr>
            </w:pPr>
            <w:r>
              <w:rPr>
                <w:color w:val="000000" w:themeColor="text1"/>
                <w:sz w:val="22"/>
                <w:szCs w:val="22"/>
              </w:rPr>
              <w:t>2016</w:t>
            </w:r>
          </w:p>
        </w:tc>
        <w:tc>
          <w:tcPr>
            <w:tcW w:w="1353" w:type="dxa"/>
          </w:tcPr>
          <w:p w:rsidR="00757F64" w:rsidRPr="00FF36FA" w:rsidRDefault="00757F64" w:rsidP="009178A4">
            <w:pPr>
              <w:jc w:val="both"/>
              <w:rPr>
                <w:color w:val="000000" w:themeColor="text1"/>
                <w:sz w:val="22"/>
                <w:szCs w:val="22"/>
              </w:rPr>
            </w:pPr>
            <w:r>
              <w:rPr>
                <w:color w:val="000000" w:themeColor="text1"/>
                <w:sz w:val="22"/>
                <w:szCs w:val="22"/>
              </w:rPr>
              <w:t>339030</w:t>
            </w:r>
          </w:p>
        </w:tc>
        <w:tc>
          <w:tcPr>
            <w:tcW w:w="2118" w:type="dxa"/>
          </w:tcPr>
          <w:p w:rsidR="00757F64" w:rsidRPr="00FF36FA" w:rsidRDefault="00757F64" w:rsidP="009178A4">
            <w:pPr>
              <w:rPr>
                <w:color w:val="000000" w:themeColor="text1"/>
                <w:sz w:val="22"/>
                <w:szCs w:val="22"/>
              </w:rPr>
            </w:pPr>
            <w:r w:rsidRPr="00FF36FA">
              <w:rPr>
                <w:color w:val="000000" w:themeColor="text1"/>
                <w:sz w:val="22"/>
                <w:szCs w:val="22"/>
              </w:rPr>
              <w:t>339030990000</w:t>
            </w:r>
          </w:p>
        </w:tc>
        <w:tc>
          <w:tcPr>
            <w:tcW w:w="2092" w:type="dxa"/>
          </w:tcPr>
          <w:p w:rsidR="00757F64" w:rsidRDefault="00757F64" w:rsidP="009178A4">
            <w:pPr>
              <w:jc w:val="center"/>
              <w:rPr>
                <w:color w:val="000000" w:themeColor="text1"/>
                <w:sz w:val="22"/>
                <w:szCs w:val="22"/>
              </w:rPr>
            </w:pPr>
            <w:r>
              <w:rPr>
                <w:color w:val="000000" w:themeColor="text1"/>
                <w:sz w:val="22"/>
                <w:szCs w:val="22"/>
              </w:rPr>
              <w:t>60.000,00</w:t>
            </w:r>
          </w:p>
        </w:tc>
      </w:tr>
      <w:tr w:rsidR="00757F64" w:rsidRPr="00B6527B" w:rsidTr="009178A4">
        <w:tc>
          <w:tcPr>
            <w:tcW w:w="1427" w:type="dxa"/>
          </w:tcPr>
          <w:p w:rsidR="00757F64" w:rsidRDefault="00757F64" w:rsidP="009178A4">
            <w:pPr>
              <w:jc w:val="center"/>
              <w:rPr>
                <w:color w:val="000000" w:themeColor="text1"/>
                <w:sz w:val="22"/>
                <w:szCs w:val="22"/>
              </w:rPr>
            </w:pPr>
            <w:r>
              <w:rPr>
                <w:color w:val="000000" w:themeColor="text1"/>
                <w:sz w:val="22"/>
                <w:szCs w:val="22"/>
              </w:rPr>
              <w:t>45</w:t>
            </w:r>
          </w:p>
        </w:tc>
        <w:tc>
          <w:tcPr>
            <w:tcW w:w="998" w:type="dxa"/>
          </w:tcPr>
          <w:p w:rsidR="00757F64" w:rsidRDefault="00757F64" w:rsidP="009178A4">
            <w:pPr>
              <w:jc w:val="center"/>
              <w:rPr>
                <w:color w:val="000000" w:themeColor="text1"/>
                <w:sz w:val="22"/>
                <w:szCs w:val="22"/>
              </w:rPr>
            </w:pPr>
            <w:r>
              <w:rPr>
                <w:color w:val="000000" w:themeColor="text1"/>
                <w:sz w:val="22"/>
                <w:szCs w:val="22"/>
              </w:rPr>
              <w:t>0501</w:t>
            </w:r>
          </w:p>
        </w:tc>
        <w:tc>
          <w:tcPr>
            <w:tcW w:w="943" w:type="dxa"/>
          </w:tcPr>
          <w:p w:rsidR="00757F64" w:rsidRDefault="00757F64" w:rsidP="009178A4">
            <w:pPr>
              <w:jc w:val="center"/>
              <w:rPr>
                <w:color w:val="000000" w:themeColor="text1"/>
                <w:sz w:val="22"/>
                <w:szCs w:val="22"/>
              </w:rPr>
            </w:pPr>
            <w:r>
              <w:rPr>
                <w:color w:val="000000" w:themeColor="text1"/>
                <w:sz w:val="22"/>
                <w:szCs w:val="22"/>
              </w:rPr>
              <w:t>2016</w:t>
            </w:r>
          </w:p>
        </w:tc>
        <w:tc>
          <w:tcPr>
            <w:tcW w:w="1353" w:type="dxa"/>
          </w:tcPr>
          <w:p w:rsidR="00757F64" w:rsidRPr="00FF36FA" w:rsidRDefault="00757F64" w:rsidP="009178A4">
            <w:pPr>
              <w:jc w:val="both"/>
              <w:rPr>
                <w:color w:val="000000" w:themeColor="text1"/>
                <w:sz w:val="22"/>
                <w:szCs w:val="22"/>
              </w:rPr>
            </w:pPr>
            <w:r>
              <w:rPr>
                <w:color w:val="000000" w:themeColor="text1"/>
                <w:sz w:val="22"/>
                <w:szCs w:val="22"/>
              </w:rPr>
              <w:t>339030</w:t>
            </w:r>
          </w:p>
        </w:tc>
        <w:tc>
          <w:tcPr>
            <w:tcW w:w="2118" w:type="dxa"/>
          </w:tcPr>
          <w:p w:rsidR="00757F64" w:rsidRPr="00FF36FA" w:rsidRDefault="00757F64" w:rsidP="009178A4">
            <w:pPr>
              <w:rPr>
                <w:color w:val="000000" w:themeColor="text1"/>
                <w:sz w:val="22"/>
                <w:szCs w:val="22"/>
              </w:rPr>
            </w:pPr>
            <w:r w:rsidRPr="00FF36FA">
              <w:rPr>
                <w:color w:val="000000" w:themeColor="text1"/>
                <w:sz w:val="22"/>
                <w:szCs w:val="22"/>
              </w:rPr>
              <w:t>339030990000</w:t>
            </w:r>
          </w:p>
        </w:tc>
        <w:tc>
          <w:tcPr>
            <w:tcW w:w="2092" w:type="dxa"/>
          </w:tcPr>
          <w:p w:rsidR="00757F64" w:rsidRDefault="00757F64" w:rsidP="009178A4">
            <w:pPr>
              <w:jc w:val="center"/>
              <w:rPr>
                <w:color w:val="000000" w:themeColor="text1"/>
                <w:sz w:val="22"/>
                <w:szCs w:val="22"/>
              </w:rPr>
            </w:pPr>
            <w:r>
              <w:rPr>
                <w:color w:val="000000" w:themeColor="text1"/>
                <w:sz w:val="22"/>
                <w:szCs w:val="22"/>
              </w:rPr>
              <w:t>115.000,00</w:t>
            </w:r>
          </w:p>
        </w:tc>
      </w:tr>
      <w:tr w:rsidR="00757F64" w:rsidRPr="00B6527B" w:rsidTr="009178A4">
        <w:tc>
          <w:tcPr>
            <w:tcW w:w="1427" w:type="dxa"/>
          </w:tcPr>
          <w:p w:rsidR="00757F64" w:rsidRPr="00C136F0" w:rsidRDefault="00757F64" w:rsidP="009178A4">
            <w:pPr>
              <w:jc w:val="center"/>
              <w:rPr>
                <w:color w:val="000000" w:themeColor="text1"/>
                <w:sz w:val="22"/>
                <w:szCs w:val="22"/>
              </w:rPr>
            </w:pPr>
            <w:r w:rsidRPr="00C136F0">
              <w:rPr>
                <w:color w:val="000000" w:themeColor="text1"/>
                <w:sz w:val="22"/>
                <w:szCs w:val="22"/>
              </w:rPr>
              <w:t>164</w:t>
            </w:r>
          </w:p>
        </w:tc>
        <w:tc>
          <w:tcPr>
            <w:tcW w:w="998" w:type="dxa"/>
          </w:tcPr>
          <w:p w:rsidR="00757F64" w:rsidRPr="00C136F0" w:rsidRDefault="00757F64" w:rsidP="009178A4">
            <w:pPr>
              <w:jc w:val="center"/>
              <w:rPr>
                <w:color w:val="000000" w:themeColor="text1"/>
                <w:sz w:val="22"/>
                <w:szCs w:val="22"/>
              </w:rPr>
            </w:pPr>
            <w:r w:rsidRPr="00C136F0">
              <w:rPr>
                <w:color w:val="000000" w:themeColor="text1"/>
                <w:sz w:val="22"/>
                <w:szCs w:val="22"/>
              </w:rPr>
              <w:t>0801</w:t>
            </w:r>
          </w:p>
        </w:tc>
        <w:tc>
          <w:tcPr>
            <w:tcW w:w="943" w:type="dxa"/>
          </w:tcPr>
          <w:p w:rsidR="00757F64" w:rsidRPr="00C136F0" w:rsidRDefault="00757F64" w:rsidP="009178A4">
            <w:pPr>
              <w:jc w:val="center"/>
              <w:rPr>
                <w:color w:val="000000" w:themeColor="text1"/>
                <w:sz w:val="22"/>
                <w:szCs w:val="22"/>
              </w:rPr>
            </w:pPr>
            <w:r w:rsidRPr="00C136F0">
              <w:rPr>
                <w:color w:val="000000" w:themeColor="text1"/>
                <w:sz w:val="22"/>
                <w:szCs w:val="22"/>
              </w:rPr>
              <w:t>2053</w:t>
            </w:r>
          </w:p>
        </w:tc>
        <w:tc>
          <w:tcPr>
            <w:tcW w:w="1353" w:type="dxa"/>
          </w:tcPr>
          <w:p w:rsidR="00757F64" w:rsidRPr="00C136F0" w:rsidRDefault="00757F64" w:rsidP="009178A4">
            <w:pPr>
              <w:jc w:val="both"/>
              <w:rPr>
                <w:color w:val="000000" w:themeColor="text1"/>
              </w:rPr>
            </w:pPr>
            <w:r w:rsidRPr="00C136F0">
              <w:rPr>
                <w:color w:val="000000" w:themeColor="text1"/>
                <w:sz w:val="22"/>
                <w:szCs w:val="22"/>
              </w:rPr>
              <w:t>339030</w:t>
            </w:r>
          </w:p>
        </w:tc>
        <w:tc>
          <w:tcPr>
            <w:tcW w:w="2118" w:type="dxa"/>
          </w:tcPr>
          <w:p w:rsidR="00757F64" w:rsidRPr="00C136F0" w:rsidRDefault="00757F64" w:rsidP="009178A4">
            <w:pPr>
              <w:rPr>
                <w:color w:val="000000" w:themeColor="text1"/>
              </w:rPr>
            </w:pPr>
            <w:r w:rsidRPr="00C136F0">
              <w:rPr>
                <w:color w:val="000000" w:themeColor="text1"/>
                <w:sz w:val="22"/>
                <w:szCs w:val="22"/>
              </w:rPr>
              <w:t>339030990000</w:t>
            </w:r>
          </w:p>
        </w:tc>
        <w:tc>
          <w:tcPr>
            <w:tcW w:w="2092" w:type="dxa"/>
          </w:tcPr>
          <w:p w:rsidR="00757F64" w:rsidRPr="00C136F0" w:rsidRDefault="00757F64" w:rsidP="009178A4">
            <w:pPr>
              <w:jc w:val="center"/>
              <w:rPr>
                <w:color w:val="000000" w:themeColor="text1"/>
                <w:sz w:val="22"/>
                <w:szCs w:val="22"/>
              </w:rPr>
            </w:pPr>
            <w:r w:rsidRPr="00C136F0">
              <w:rPr>
                <w:color w:val="000000" w:themeColor="text1"/>
                <w:sz w:val="22"/>
                <w:szCs w:val="22"/>
              </w:rPr>
              <w:t>2.000,00</w:t>
            </w:r>
          </w:p>
        </w:tc>
      </w:tr>
      <w:tr w:rsidR="00757F64" w:rsidRPr="00B6527B" w:rsidTr="009178A4">
        <w:tc>
          <w:tcPr>
            <w:tcW w:w="1427" w:type="dxa"/>
          </w:tcPr>
          <w:p w:rsidR="00757F64" w:rsidRPr="00C136F0" w:rsidRDefault="00757F64" w:rsidP="009178A4">
            <w:pPr>
              <w:jc w:val="center"/>
              <w:rPr>
                <w:color w:val="000000" w:themeColor="text1"/>
                <w:sz w:val="22"/>
                <w:szCs w:val="22"/>
              </w:rPr>
            </w:pPr>
            <w:r w:rsidRPr="00C136F0">
              <w:rPr>
                <w:color w:val="000000" w:themeColor="text1"/>
                <w:sz w:val="22"/>
                <w:szCs w:val="22"/>
              </w:rPr>
              <w:t>165</w:t>
            </w:r>
          </w:p>
        </w:tc>
        <w:tc>
          <w:tcPr>
            <w:tcW w:w="998" w:type="dxa"/>
          </w:tcPr>
          <w:p w:rsidR="00757F64" w:rsidRPr="00C136F0" w:rsidRDefault="00757F64" w:rsidP="009178A4">
            <w:pPr>
              <w:jc w:val="center"/>
              <w:rPr>
                <w:color w:val="000000" w:themeColor="text1"/>
                <w:sz w:val="22"/>
                <w:szCs w:val="22"/>
              </w:rPr>
            </w:pPr>
            <w:r w:rsidRPr="00C136F0">
              <w:rPr>
                <w:color w:val="000000" w:themeColor="text1"/>
                <w:sz w:val="22"/>
                <w:szCs w:val="22"/>
              </w:rPr>
              <w:t>0801</w:t>
            </w:r>
          </w:p>
        </w:tc>
        <w:tc>
          <w:tcPr>
            <w:tcW w:w="943" w:type="dxa"/>
          </w:tcPr>
          <w:p w:rsidR="00757F64" w:rsidRPr="00C136F0" w:rsidRDefault="00757F64" w:rsidP="009178A4">
            <w:pPr>
              <w:jc w:val="center"/>
              <w:rPr>
                <w:color w:val="000000" w:themeColor="text1"/>
                <w:sz w:val="22"/>
                <w:szCs w:val="22"/>
              </w:rPr>
            </w:pPr>
            <w:r w:rsidRPr="00C136F0">
              <w:rPr>
                <w:color w:val="000000" w:themeColor="text1"/>
                <w:sz w:val="22"/>
                <w:szCs w:val="22"/>
              </w:rPr>
              <w:t>2053</w:t>
            </w:r>
          </w:p>
        </w:tc>
        <w:tc>
          <w:tcPr>
            <w:tcW w:w="1353" w:type="dxa"/>
          </w:tcPr>
          <w:p w:rsidR="00757F64" w:rsidRPr="00C136F0" w:rsidRDefault="00757F64" w:rsidP="009178A4">
            <w:pPr>
              <w:jc w:val="both"/>
              <w:rPr>
                <w:color w:val="000000" w:themeColor="text1"/>
              </w:rPr>
            </w:pPr>
            <w:r w:rsidRPr="00C136F0">
              <w:rPr>
                <w:color w:val="000000" w:themeColor="text1"/>
                <w:sz w:val="22"/>
                <w:szCs w:val="22"/>
              </w:rPr>
              <w:t>339030</w:t>
            </w:r>
          </w:p>
        </w:tc>
        <w:tc>
          <w:tcPr>
            <w:tcW w:w="2118" w:type="dxa"/>
          </w:tcPr>
          <w:p w:rsidR="00757F64" w:rsidRPr="00C136F0" w:rsidRDefault="00757F64" w:rsidP="009178A4">
            <w:pPr>
              <w:rPr>
                <w:color w:val="000000" w:themeColor="text1"/>
              </w:rPr>
            </w:pPr>
            <w:r w:rsidRPr="00C136F0">
              <w:rPr>
                <w:color w:val="000000" w:themeColor="text1"/>
                <w:sz w:val="22"/>
                <w:szCs w:val="22"/>
              </w:rPr>
              <w:t>339030990000</w:t>
            </w:r>
          </w:p>
        </w:tc>
        <w:tc>
          <w:tcPr>
            <w:tcW w:w="2092" w:type="dxa"/>
          </w:tcPr>
          <w:p w:rsidR="00757F64" w:rsidRPr="00C136F0" w:rsidRDefault="00757F64" w:rsidP="009178A4">
            <w:pPr>
              <w:jc w:val="center"/>
              <w:rPr>
                <w:color w:val="000000" w:themeColor="text1"/>
                <w:sz w:val="22"/>
                <w:szCs w:val="22"/>
              </w:rPr>
            </w:pPr>
            <w:r w:rsidRPr="00C136F0">
              <w:rPr>
                <w:color w:val="000000" w:themeColor="text1"/>
                <w:sz w:val="22"/>
                <w:szCs w:val="22"/>
              </w:rPr>
              <w:t>1.700,000</w:t>
            </w:r>
          </w:p>
        </w:tc>
      </w:tr>
      <w:tr w:rsidR="00757F64" w:rsidRPr="00B6527B" w:rsidTr="009178A4">
        <w:tc>
          <w:tcPr>
            <w:tcW w:w="1427" w:type="dxa"/>
          </w:tcPr>
          <w:p w:rsidR="00757F64" w:rsidRPr="00C136F0" w:rsidRDefault="00757F64" w:rsidP="009178A4">
            <w:pPr>
              <w:jc w:val="center"/>
              <w:rPr>
                <w:color w:val="000000" w:themeColor="text1"/>
                <w:sz w:val="22"/>
                <w:szCs w:val="22"/>
              </w:rPr>
            </w:pPr>
            <w:r w:rsidRPr="00C136F0">
              <w:rPr>
                <w:color w:val="000000" w:themeColor="text1"/>
                <w:sz w:val="22"/>
                <w:szCs w:val="22"/>
              </w:rPr>
              <w:t>170</w:t>
            </w:r>
          </w:p>
        </w:tc>
        <w:tc>
          <w:tcPr>
            <w:tcW w:w="998" w:type="dxa"/>
          </w:tcPr>
          <w:p w:rsidR="00757F64" w:rsidRPr="00C136F0" w:rsidRDefault="00757F64" w:rsidP="009178A4">
            <w:pPr>
              <w:jc w:val="center"/>
              <w:rPr>
                <w:color w:val="000000" w:themeColor="text1"/>
                <w:sz w:val="22"/>
                <w:szCs w:val="22"/>
              </w:rPr>
            </w:pPr>
            <w:r w:rsidRPr="00C136F0">
              <w:rPr>
                <w:color w:val="000000" w:themeColor="text1"/>
                <w:sz w:val="22"/>
                <w:szCs w:val="22"/>
              </w:rPr>
              <w:t>1001</w:t>
            </w:r>
          </w:p>
        </w:tc>
        <w:tc>
          <w:tcPr>
            <w:tcW w:w="943" w:type="dxa"/>
          </w:tcPr>
          <w:p w:rsidR="00757F64" w:rsidRPr="00C136F0" w:rsidRDefault="00757F64" w:rsidP="009178A4">
            <w:pPr>
              <w:jc w:val="center"/>
              <w:rPr>
                <w:color w:val="000000" w:themeColor="text1"/>
                <w:sz w:val="22"/>
                <w:szCs w:val="22"/>
              </w:rPr>
            </w:pPr>
            <w:r w:rsidRPr="00C136F0">
              <w:rPr>
                <w:color w:val="000000" w:themeColor="text1"/>
                <w:sz w:val="22"/>
                <w:szCs w:val="22"/>
              </w:rPr>
              <w:t>2057</w:t>
            </w:r>
          </w:p>
        </w:tc>
        <w:tc>
          <w:tcPr>
            <w:tcW w:w="1353" w:type="dxa"/>
          </w:tcPr>
          <w:p w:rsidR="00757F64" w:rsidRPr="00C136F0" w:rsidRDefault="00757F64" w:rsidP="009178A4">
            <w:pPr>
              <w:jc w:val="both"/>
              <w:rPr>
                <w:color w:val="000000" w:themeColor="text1"/>
              </w:rPr>
            </w:pPr>
            <w:r w:rsidRPr="00C136F0">
              <w:rPr>
                <w:color w:val="000000" w:themeColor="text1"/>
                <w:sz w:val="22"/>
                <w:szCs w:val="22"/>
              </w:rPr>
              <w:t>339030</w:t>
            </w:r>
          </w:p>
        </w:tc>
        <w:tc>
          <w:tcPr>
            <w:tcW w:w="2118" w:type="dxa"/>
          </w:tcPr>
          <w:p w:rsidR="00757F64" w:rsidRPr="00C136F0" w:rsidRDefault="00757F64" w:rsidP="009178A4">
            <w:pPr>
              <w:rPr>
                <w:color w:val="000000" w:themeColor="text1"/>
              </w:rPr>
            </w:pPr>
            <w:r w:rsidRPr="00FF36FA">
              <w:rPr>
                <w:color w:val="000000" w:themeColor="text1"/>
                <w:sz w:val="22"/>
                <w:szCs w:val="22"/>
              </w:rPr>
              <w:t>339030990000</w:t>
            </w:r>
          </w:p>
        </w:tc>
        <w:tc>
          <w:tcPr>
            <w:tcW w:w="2092" w:type="dxa"/>
          </w:tcPr>
          <w:p w:rsidR="00757F64" w:rsidRPr="00C136F0" w:rsidRDefault="00757F64" w:rsidP="009178A4">
            <w:pPr>
              <w:jc w:val="center"/>
              <w:rPr>
                <w:color w:val="000000" w:themeColor="text1"/>
                <w:sz w:val="22"/>
                <w:szCs w:val="22"/>
              </w:rPr>
            </w:pPr>
            <w:r>
              <w:rPr>
                <w:color w:val="000000" w:themeColor="text1"/>
                <w:sz w:val="22"/>
                <w:szCs w:val="22"/>
              </w:rPr>
              <w:t>13.600,00</w:t>
            </w:r>
          </w:p>
        </w:tc>
      </w:tr>
      <w:tr w:rsidR="00757F64" w:rsidRPr="0011421E" w:rsidTr="009178A4">
        <w:tc>
          <w:tcPr>
            <w:tcW w:w="1427" w:type="dxa"/>
          </w:tcPr>
          <w:p w:rsidR="00757F64" w:rsidRPr="00107716" w:rsidRDefault="00757F64" w:rsidP="009178A4">
            <w:pPr>
              <w:jc w:val="center"/>
              <w:rPr>
                <w:color w:val="000000" w:themeColor="text1"/>
                <w:sz w:val="22"/>
                <w:szCs w:val="22"/>
              </w:rPr>
            </w:pPr>
            <w:r w:rsidRPr="00107716">
              <w:rPr>
                <w:color w:val="000000" w:themeColor="text1"/>
                <w:sz w:val="22"/>
                <w:szCs w:val="22"/>
              </w:rPr>
              <w:t>148</w:t>
            </w:r>
          </w:p>
        </w:tc>
        <w:tc>
          <w:tcPr>
            <w:tcW w:w="998" w:type="dxa"/>
          </w:tcPr>
          <w:p w:rsidR="00757F64" w:rsidRPr="00107716" w:rsidRDefault="00757F64" w:rsidP="009178A4">
            <w:pPr>
              <w:jc w:val="center"/>
              <w:rPr>
                <w:color w:val="000000" w:themeColor="text1"/>
                <w:sz w:val="22"/>
                <w:szCs w:val="22"/>
              </w:rPr>
            </w:pPr>
            <w:r w:rsidRPr="00107716">
              <w:rPr>
                <w:color w:val="000000" w:themeColor="text1"/>
                <w:sz w:val="22"/>
                <w:szCs w:val="22"/>
              </w:rPr>
              <w:t>1001</w:t>
            </w:r>
          </w:p>
        </w:tc>
        <w:tc>
          <w:tcPr>
            <w:tcW w:w="943" w:type="dxa"/>
          </w:tcPr>
          <w:p w:rsidR="00757F64" w:rsidRPr="00107716" w:rsidRDefault="00757F64" w:rsidP="009178A4">
            <w:pPr>
              <w:rPr>
                <w:color w:val="000000" w:themeColor="text1"/>
                <w:sz w:val="22"/>
                <w:szCs w:val="22"/>
              </w:rPr>
            </w:pPr>
            <w:r w:rsidRPr="00107716">
              <w:rPr>
                <w:color w:val="000000" w:themeColor="text1"/>
                <w:sz w:val="22"/>
                <w:szCs w:val="22"/>
              </w:rPr>
              <w:t xml:space="preserve">  2056</w:t>
            </w:r>
          </w:p>
        </w:tc>
        <w:tc>
          <w:tcPr>
            <w:tcW w:w="1353" w:type="dxa"/>
          </w:tcPr>
          <w:p w:rsidR="00757F64" w:rsidRPr="00107716" w:rsidRDefault="00757F64" w:rsidP="009178A4">
            <w:pPr>
              <w:jc w:val="both"/>
              <w:rPr>
                <w:color w:val="000000" w:themeColor="text1"/>
              </w:rPr>
            </w:pPr>
            <w:r w:rsidRPr="00107716">
              <w:rPr>
                <w:color w:val="000000" w:themeColor="text1"/>
                <w:sz w:val="22"/>
                <w:szCs w:val="22"/>
              </w:rPr>
              <w:t>339030</w:t>
            </w:r>
          </w:p>
        </w:tc>
        <w:tc>
          <w:tcPr>
            <w:tcW w:w="2118" w:type="dxa"/>
          </w:tcPr>
          <w:p w:rsidR="00757F64" w:rsidRPr="00107716" w:rsidRDefault="00757F64" w:rsidP="009178A4">
            <w:pPr>
              <w:rPr>
                <w:color w:val="000000" w:themeColor="text1"/>
              </w:rPr>
            </w:pPr>
            <w:r w:rsidRPr="00107716">
              <w:rPr>
                <w:color w:val="000000" w:themeColor="text1"/>
                <w:sz w:val="22"/>
                <w:szCs w:val="22"/>
              </w:rPr>
              <w:t>339030990000</w:t>
            </w:r>
          </w:p>
        </w:tc>
        <w:tc>
          <w:tcPr>
            <w:tcW w:w="2092" w:type="dxa"/>
          </w:tcPr>
          <w:p w:rsidR="00757F64" w:rsidRPr="00107716" w:rsidRDefault="00757F64" w:rsidP="009178A4">
            <w:pPr>
              <w:jc w:val="center"/>
              <w:rPr>
                <w:color w:val="000000" w:themeColor="text1"/>
                <w:sz w:val="22"/>
                <w:szCs w:val="22"/>
              </w:rPr>
            </w:pPr>
            <w:r w:rsidRPr="00107716">
              <w:rPr>
                <w:color w:val="000000" w:themeColor="text1"/>
                <w:sz w:val="22"/>
                <w:szCs w:val="22"/>
              </w:rPr>
              <w:t>31.000,00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  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Providenciar a imediata correção das irregularidades eventualmente apontadas pelo(a)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w:t>
      </w:r>
      <w:r w:rsidRPr="008E587E">
        <w:rPr>
          <w:spacing w:val="-8"/>
          <w:sz w:val="22"/>
          <w:szCs w:val="22"/>
        </w:rPr>
        <w:lastRenderedPageBreak/>
        <w:t xml:space="preserve">qualquer das hipóteses de impedimento previstas no Edital do Pregão Presencial nº </w:t>
      </w:r>
      <w:r w:rsidR="009178A4">
        <w:rPr>
          <w:spacing w:val="-8"/>
          <w:sz w:val="22"/>
          <w:szCs w:val="22"/>
        </w:rPr>
        <w:t>11</w:t>
      </w:r>
      <w:r w:rsidR="00B83F71">
        <w:rPr>
          <w:spacing w:val="-8"/>
          <w:sz w:val="22"/>
          <w:szCs w:val="22"/>
        </w:rPr>
        <w:t>/</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6D7CA2">
        <w:rPr>
          <w:spacing w:val="-8"/>
          <w:sz w:val="22"/>
          <w:szCs w:val="22"/>
        </w:rPr>
        <w:t>11</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_______de_________________ de 201</w:t>
      </w:r>
      <w:r w:rsidR="00ED6A8F">
        <w:rPr>
          <w:spacing w:val="-8"/>
          <w:sz w:val="22"/>
          <w:szCs w:val="22"/>
        </w:rPr>
        <w:t>9</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lastRenderedPageBreak/>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 xml:space="preserve">PREGÃO Nº </w:t>
      </w:r>
      <w:r w:rsidR="006D7CA2">
        <w:rPr>
          <w:rFonts w:ascii="Times New Roman" w:hAnsi="Times New Roman"/>
          <w:b w:val="0"/>
          <w:i/>
          <w:iCs/>
          <w:color w:val="000000" w:themeColor="text1"/>
          <w:sz w:val="22"/>
          <w:szCs w:val="22"/>
        </w:rPr>
        <w:t>11</w:t>
      </w:r>
      <w:r w:rsidRPr="0072092D">
        <w:rPr>
          <w:rFonts w:ascii="Times New Roman" w:hAnsi="Times New Roman"/>
          <w:b w:val="0"/>
          <w:i/>
          <w:iCs/>
          <w:color w:val="000000" w:themeColor="text1"/>
          <w:sz w:val="22"/>
          <w:szCs w:val="22"/>
        </w:rPr>
        <w:t>/2019</w:t>
      </w:r>
    </w:p>
    <w:p w:rsidR="0072092D" w:rsidRPr="0002059D" w:rsidRDefault="0072092D" w:rsidP="0072092D">
      <w:pPr>
        <w:ind w:left="540"/>
        <w:jc w:val="center"/>
        <w:rPr>
          <w:sz w:val="22"/>
          <w:szCs w:val="22"/>
        </w:rPr>
      </w:pPr>
      <w:r w:rsidRPr="0002059D">
        <w:rPr>
          <w:sz w:val="22"/>
          <w:szCs w:val="22"/>
        </w:rPr>
        <w:t xml:space="preserve">(Vinculado ao Processo Administrativo nº </w:t>
      </w:r>
      <w:r w:rsidR="0092763E">
        <w:rPr>
          <w:sz w:val="22"/>
          <w:szCs w:val="22"/>
        </w:rPr>
        <w:t>19</w:t>
      </w:r>
      <w:r w:rsidRPr="0002059D">
        <w:rPr>
          <w:sz w:val="22"/>
          <w:szCs w:val="22"/>
        </w:rPr>
        <w:t>/201</w:t>
      </w:r>
      <w:r>
        <w:rPr>
          <w:sz w:val="22"/>
          <w:szCs w:val="22"/>
        </w:rPr>
        <w:t>9</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sob nº </w:t>
      </w:r>
      <w:r w:rsidRPr="0002059D">
        <w:rPr>
          <w:rFonts w:ascii="Times New Roman" w:hAnsi="Times New Roman" w:cs="Times New Roman"/>
          <w:color w:val="000000"/>
          <w:szCs w:val="22"/>
        </w:rPr>
        <w:t xml:space="preserve">11.679.183/0001-30, </w:t>
      </w:r>
      <w:r w:rsidRPr="0002059D">
        <w:rPr>
          <w:rFonts w:ascii="Times New Roman" w:hAnsi="Times New Roman" w:cs="Times New Roman"/>
          <w:spacing w:val="-4"/>
          <w:szCs w:val="22"/>
        </w:rPr>
        <w:t xml:space="preserve">com sede na Rua João Assink, 456, Centro, em Bocaina do Sul – SC, neste ato </w:t>
      </w:r>
      <w:r w:rsidRPr="0002059D">
        <w:rPr>
          <w:rFonts w:ascii="Times New Roman" w:hAnsi="Times New Roman" w:cs="Times New Roman"/>
          <w:color w:val="000000"/>
          <w:szCs w:val="22"/>
        </w:rPr>
        <w:t>representado pelo Prefeito Municipal, Sr. Luiz Carlos Schmuler</w:t>
      </w:r>
      <w:r w:rsidRPr="0002059D">
        <w:rPr>
          <w:rFonts w:ascii="Times New Roman" w:hAnsi="Times New Roman" w:cs="Times New Roman"/>
          <w:spacing w:val="-4"/>
          <w:szCs w:val="22"/>
        </w:rPr>
        <w:t xml:space="preserve">, e pela Gestora do Fundo Municipal de Saúde, Sra. </w:t>
      </w:r>
      <w:r>
        <w:rPr>
          <w:rFonts w:ascii="Times New Roman" w:hAnsi="Times New Roman" w:cs="Times New Roman"/>
          <w:color w:val="000000"/>
          <w:szCs w:val="22"/>
        </w:rPr>
        <w:t xml:space="preserve"> Maryana Oliveira de Liz</w:t>
      </w:r>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w:t>
      </w:r>
      <w:r w:rsidR="0092763E">
        <w:rPr>
          <w:rFonts w:ascii="Times New Roman" w:hAnsi="Times New Roman" w:cs="Times New Roman"/>
          <w:spacing w:val="-4"/>
          <w:szCs w:val="22"/>
        </w:rPr>
        <w:t>19</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vinculado ao Edital do Pregão Presencial nº</w:t>
      </w:r>
      <w:r w:rsidR="006D7CA2">
        <w:rPr>
          <w:rFonts w:ascii="Times New Roman" w:hAnsi="Times New Roman" w:cs="Times New Roman"/>
          <w:spacing w:val="-4"/>
          <w:szCs w:val="22"/>
        </w:rPr>
        <w:t>11</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PRESENCIAL Nº </w:t>
      </w:r>
      <w:r w:rsidR="009178A4">
        <w:rPr>
          <w:rFonts w:ascii="Times New Roman" w:hAnsi="Times New Roman" w:cs="Times New Roman"/>
          <w:spacing w:val="-8"/>
          <w:szCs w:val="22"/>
        </w:rPr>
        <w:t>11</w:t>
      </w:r>
      <w:r w:rsidRPr="0002059D">
        <w:rPr>
          <w:rFonts w:ascii="Times New Roman" w:hAnsi="Times New Roman" w:cs="Times New Roman"/>
          <w:spacing w:val="-8"/>
          <w:szCs w:val="22"/>
        </w:rPr>
        <w:t>/201</w:t>
      </w:r>
      <w:r>
        <w:rPr>
          <w:rFonts w:ascii="Times New Roman" w:hAnsi="Times New Roman" w:cs="Times New Roman"/>
          <w:spacing w:val="-8"/>
          <w:szCs w:val="22"/>
        </w:rPr>
        <w:t xml:space="preserve">9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sz w:val="22"/>
                <w:szCs w:val="22"/>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TERCEIRA – DO PAGAMENTO, DO REAJUSTE, DA REVISÃO E DA ATUALIZAÇÃO DOS VALORES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D7CA2">
        <w:rPr>
          <w:sz w:val="22"/>
          <w:szCs w:val="22"/>
        </w:rPr>
        <w:t>11</w:t>
      </w:r>
      <w:r w:rsidRPr="0002059D">
        <w:rPr>
          <w:sz w:val="22"/>
          <w:szCs w:val="22"/>
        </w:rPr>
        <w:t>/201</w:t>
      </w:r>
      <w:r>
        <w:rPr>
          <w:sz w:val="22"/>
          <w:szCs w:val="22"/>
        </w:rPr>
        <w:t>9</w:t>
      </w:r>
      <w:r w:rsidRPr="0002059D">
        <w:rPr>
          <w:sz w:val="22"/>
          <w:szCs w:val="22"/>
        </w:rPr>
        <w:t>, e poderá ser efetuado mediante cheque, depósito bancário ou transferência para a seguinte conta-corrente, de titularidade da CONTRATADA: conta-corrente nº _______________; agência __________; Banco ____________________. Preferencialmente Banco do Brasil, pois pode ter valores descontados referente a TED.</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Pr>
          <w:spacing w:val="-8"/>
          <w:sz w:val="22"/>
          <w:szCs w:val="22"/>
        </w:rPr>
        <w:t>rçamentários do ano base de 2019</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Pr>
          <w:color w:val="000000"/>
          <w:sz w:val="22"/>
          <w:szCs w:val="22"/>
        </w:rPr>
        <w:t>vigente para o Exercício de 2019</w:t>
      </w:r>
      <w:r w:rsidRPr="0002059D">
        <w:rPr>
          <w:color w:val="000000"/>
          <w:sz w:val="22"/>
          <w:szCs w:val="22"/>
        </w:rPr>
        <w:t>, de acordo com a Secretaria correspondente.</w:t>
      </w:r>
    </w:p>
    <w:p w:rsidR="00757F64" w:rsidRDefault="00757F64" w:rsidP="0072092D">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757F64" w:rsidRPr="00B6527B" w:rsidTr="00757F64">
        <w:tc>
          <w:tcPr>
            <w:tcW w:w="1427" w:type="dxa"/>
            <w:tcBorders>
              <w:top w:val="single" w:sz="4" w:space="0" w:color="auto"/>
              <w:left w:val="single" w:sz="4" w:space="0" w:color="auto"/>
              <w:bottom w:val="single" w:sz="4" w:space="0" w:color="auto"/>
              <w:right w:val="single" w:sz="4" w:space="0" w:color="auto"/>
            </w:tcBorders>
          </w:tcPr>
          <w:p w:rsidR="00757F64" w:rsidRPr="00C7619D" w:rsidRDefault="00757F64" w:rsidP="009178A4">
            <w:pPr>
              <w:jc w:val="center"/>
              <w:rPr>
                <w:b/>
                <w:sz w:val="22"/>
                <w:szCs w:val="22"/>
              </w:rPr>
            </w:pPr>
            <w:r w:rsidRPr="00C7619D">
              <w:rPr>
                <w:b/>
                <w:sz w:val="22"/>
                <w:szCs w:val="22"/>
              </w:rPr>
              <w:t xml:space="preserve">Cod </w:t>
            </w:r>
          </w:p>
        </w:tc>
        <w:tc>
          <w:tcPr>
            <w:tcW w:w="998" w:type="dxa"/>
            <w:tcBorders>
              <w:top w:val="single" w:sz="4" w:space="0" w:color="auto"/>
              <w:left w:val="single" w:sz="4" w:space="0" w:color="auto"/>
              <w:bottom w:val="single" w:sz="4" w:space="0" w:color="auto"/>
              <w:right w:val="single" w:sz="4" w:space="0" w:color="auto"/>
            </w:tcBorders>
          </w:tcPr>
          <w:p w:rsidR="00757F64" w:rsidRPr="00C7619D" w:rsidRDefault="00757F64" w:rsidP="009178A4">
            <w:pPr>
              <w:jc w:val="center"/>
              <w:rPr>
                <w:b/>
                <w:sz w:val="22"/>
                <w:szCs w:val="22"/>
              </w:rPr>
            </w:pPr>
            <w:r w:rsidRPr="00C7619D">
              <w:rPr>
                <w:b/>
                <w:sz w:val="22"/>
                <w:szCs w:val="22"/>
              </w:rPr>
              <w:t>Un. Orç</w:t>
            </w:r>
          </w:p>
        </w:tc>
        <w:tc>
          <w:tcPr>
            <w:tcW w:w="943" w:type="dxa"/>
            <w:tcBorders>
              <w:top w:val="single" w:sz="4" w:space="0" w:color="auto"/>
              <w:left w:val="single" w:sz="4" w:space="0" w:color="auto"/>
              <w:bottom w:val="single" w:sz="4" w:space="0" w:color="auto"/>
              <w:right w:val="single" w:sz="4" w:space="0" w:color="auto"/>
            </w:tcBorders>
          </w:tcPr>
          <w:p w:rsidR="00757F64" w:rsidRPr="00C7619D" w:rsidRDefault="00757F64" w:rsidP="009178A4">
            <w:pPr>
              <w:jc w:val="center"/>
              <w:rPr>
                <w:b/>
                <w:sz w:val="22"/>
                <w:szCs w:val="22"/>
              </w:rPr>
            </w:pPr>
            <w:r w:rsidRPr="00C7619D">
              <w:rPr>
                <w:b/>
                <w:sz w:val="22"/>
                <w:szCs w:val="22"/>
              </w:rPr>
              <w:t>Pro ativ</w:t>
            </w:r>
          </w:p>
        </w:tc>
        <w:tc>
          <w:tcPr>
            <w:tcW w:w="1353" w:type="dxa"/>
            <w:tcBorders>
              <w:top w:val="single" w:sz="4" w:space="0" w:color="auto"/>
              <w:left w:val="single" w:sz="4" w:space="0" w:color="auto"/>
              <w:bottom w:val="single" w:sz="4" w:space="0" w:color="auto"/>
              <w:right w:val="single" w:sz="4" w:space="0" w:color="auto"/>
            </w:tcBorders>
          </w:tcPr>
          <w:p w:rsidR="00757F64" w:rsidRPr="00C7619D" w:rsidRDefault="00757F64" w:rsidP="009178A4">
            <w:pPr>
              <w:jc w:val="center"/>
              <w:rPr>
                <w:b/>
                <w:sz w:val="22"/>
                <w:szCs w:val="22"/>
              </w:rPr>
            </w:pPr>
            <w:r w:rsidRPr="00C7619D">
              <w:rPr>
                <w:b/>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757F64" w:rsidRPr="00C7619D" w:rsidRDefault="00757F64" w:rsidP="009178A4">
            <w:pPr>
              <w:jc w:val="center"/>
              <w:rPr>
                <w:b/>
                <w:sz w:val="22"/>
                <w:szCs w:val="22"/>
              </w:rPr>
            </w:pPr>
            <w:r w:rsidRPr="00C7619D">
              <w:rPr>
                <w:b/>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757F64" w:rsidRPr="00C7619D" w:rsidRDefault="00757F64" w:rsidP="009178A4">
            <w:pPr>
              <w:jc w:val="center"/>
              <w:rPr>
                <w:b/>
                <w:sz w:val="22"/>
                <w:szCs w:val="22"/>
              </w:rPr>
            </w:pPr>
            <w:r w:rsidRPr="00C7619D">
              <w:rPr>
                <w:b/>
                <w:sz w:val="22"/>
                <w:szCs w:val="22"/>
              </w:rPr>
              <w:t>Saldo Dotação R$</w:t>
            </w:r>
          </w:p>
        </w:tc>
      </w:tr>
      <w:tr w:rsidR="00757F64" w:rsidRPr="00A03EE8" w:rsidTr="00757F64">
        <w:tc>
          <w:tcPr>
            <w:tcW w:w="1427" w:type="dxa"/>
            <w:tcBorders>
              <w:top w:val="single" w:sz="4" w:space="0" w:color="auto"/>
              <w:left w:val="single" w:sz="4" w:space="0" w:color="auto"/>
              <w:bottom w:val="single" w:sz="4" w:space="0" w:color="auto"/>
              <w:right w:val="single" w:sz="4" w:space="0" w:color="auto"/>
            </w:tcBorders>
          </w:tcPr>
          <w:p w:rsidR="00757F64" w:rsidRPr="00A03EE8" w:rsidRDefault="00757F64" w:rsidP="009178A4">
            <w:pPr>
              <w:jc w:val="center"/>
              <w:rPr>
                <w:sz w:val="22"/>
                <w:szCs w:val="22"/>
              </w:rPr>
            </w:pPr>
            <w:r w:rsidRPr="00A03EE8">
              <w:rPr>
                <w:sz w:val="22"/>
                <w:szCs w:val="22"/>
              </w:rPr>
              <w:t>11</w:t>
            </w:r>
          </w:p>
        </w:tc>
        <w:tc>
          <w:tcPr>
            <w:tcW w:w="998" w:type="dxa"/>
            <w:tcBorders>
              <w:top w:val="single" w:sz="4" w:space="0" w:color="auto"/>
              <w:left w:val="single" w:sz="4" w:space="0" w:color="auto"/>
              <w:bottom w:val="single" w:sz="4" w:space="0" w:color="auto"/>
              <w:right w:val="single" w:sz="4" w:space="0" w:color="auto"/>
            </w:tcBorders>
          </w:tcPr>
          <w:p w:rsidR="00757F64" w:rsidRPr="00A03EE8" w:rsidRDefault="00757F64" w:rsidP="009178A4">
            <w:pPr>
              <w:jc w:val="center"/>
              <w:rPr>
                <w:sz w:val="22"/>
                <w:szCs w:val="22"/>
              </w:rPr>
            </w:pPr>
            <w:r w:rsidRPr="00A03EE8">
              <w:rPr>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757F64" w:rsidRPr="00A03EE8" w:rsidRDefault="00757F64" w:rsidP="00757F64">
            <w:pPr>
              <w:jc w:val="center"/>
              <w:rPr>
                <w:sz w:val="22"/>
                <w:szCs w:val="22"/>
              </w:rPr>
            </w:pPr>
            <w:r w:rsidRPr="00A03EE8">
              <w:rPr>
                <w:sz w:val="22"/>
                <w:szCs w:val="22"/>
              </w:rPr>
              <w:t>2043</w:t>
            </w:r>
          </w:p>
        </w:tc>
        <w:tc>
          <w:tcPr>
            <w:tcW w:w="1353" w:type="dxa"/>
            <w:tcBorders>
              <w:top w:val="single" w:sz="4" w:space="0" w:color="auto"/>
              <w:left w:val="single" w:sz="4" w:space="0" w:color="auto"/>
              <w:bottom w:val="single" w:sz="4" w:space="0" w:color="auto"/>
              <w:right w:val="single" w:sz="4" w:space="0" w:color="auto"/>
            </w:tcBorders>
          </w:tcPr>
          <w:p w:rsidR="00757F64" w:rsidRPr="00A03EE8" w:rsidRDefault="00757F64" w:rsidP="00757F64">
            <w:pPr>
              <w:jc w:val="center"/>
              <w:rPr>
                <w:sz w:val="22"/>
                <w:szCs w:val="22"/>
              </w:rPr>
            </w:pPr>
            <w:r w:rsidRPr="00A03EE8">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757F64" w:rsidRPr="00A03EE8" w:rsidRDefault="00757F64" w:rsidP="00757F64">
            <w:pPr>
              <w:jc w:val="center"/>
              <w:rPr>
                <w:sz w:val="22"/>
                <w:szCs w:val="22"/>
              </w:rPr>
            </w:pPr>
            <w:r w:rsidRPr="00A03EE8">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757F64" w:rsidRPr="00A03EE8" w:rsidRDefault="00757F64" w:rsidP="009178A4">
            <w:pPr>
              <w:jc w:val="center"/>
              <w:rPr>
                <w:sz w:val="22"/>
                <w:szCs w:val="22"/>
              </w:rPr>
            </w:pPr>
            <w:r w:rsidRPr="00A03EE8">
              <w:rPr>
                <w:sz w:val="22"/>
                <w:szCs w:val="22"/>
              </w:rPr>
              <w:t>35.000,00</w:t>
            </w:r>
          </w:p>
        </w:tc>
      </w:tr>
      <w:tr w:rsidR="00757F64" w:rsidRPr="00A03EE8" w:rsidTr="00757F64">
        <w:tc>
          <w:tcPr>
            <w:tcW w:w="1427" w:type="dxa"/>
            <w:tcBorders>
              <w:top w:val="single" w:sz="4" w:space="0" w:color="auto"/>
              <w:left w:val="single" w:sz="4" w:space="0" w:color="auto"/>
              <w:bottom w:val="single" w:sz="4" w:space="0" w:color="auto"/>
              <w:right w:val="single" w:sz="4" w:space="0" w:color="auto"/>
            </w:tcBorders>
          </w:tcPr>
          <w:p w:rsidR="00757F64" w:rsidRPr="00A03EE8" w:rsidRDefault="00757F64" w:rsidP="009178A4">
            <w:pPr>
              <w:jc w:val="center"/>
              <w:rPr>
                <w:sz w:val="22"/>
                <w:szCs w:val="22"/>
              </w:rPr>
            </w:pPr>
            <w:r w:rsidRPr="00A03EE8">
              <w:rPr>
                <w:sz w:val="22"/>
                <w:szCs w:val="22"/>
              </w:rPr>
              <w:t>10</w:t>
            </w:r>
          </w:p>
        </w:tc>
        <w:tc>
          <w:tcPr>
            <w:tcW w:w="998" w:type="dxa"/>
            <w:tcBorders>
              <w:top w:val="single" w:sz="4" w:space="0" w:color="auto"/>
              <w:left w:val="single" w:sz="4" w:space="0" w:color="auto"/>
              <w:bottom w:val="single" w:sz="4" w:space="0" w:color="auto"/>
              <w:right w:val="single" w:sz="4" w:space="0" w:color="auto"/>
            </w:tcBorders>
          </w:tcPr>
          <w:p w:rsidR="00757F64" w:rsidRPr="00A03EE8" w:rsidRDefault="00757F64" w:rsidP="009178A4">
            <w:pPr>
              <w:jc w:val="center"/>
              <w:rPr>
                <w:sz w:val="22"/>
                <w:szCs w:val="22"/>
              </w:rPr>
            </w:pPr>
            <w:r w:rsidRPr="00A03EE8">
              <w:rPr>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757F64" w:rsidRPr="00A03EE8" w:rsidRDefault="00757F64" w:rsidP="00757F64">
            <w:pPr>
              <w:jc w:val="center"/>
              <w:rPr>
                <w:sz w:val="22"/>
                <w:szCs w:val="22"/>
              </w:rPr>
            </w:pPr>
            <w:r w:rsidRPr="00A03EE8">
              <w:rPr>
                <w:sz w:val="22"/>
                <w:szCs w:val="22"/>
              </w:rPr>
              <w:t>2043</w:t>
            </w:r>
          </w:p>
        </w:tc>
        <w:tc>
          <w:tcPr>
            <w:tcW w:w="1353" w:type="dxa"/>
            <w:tcBorders>
              <w:top w:val="single" w:sz="4" w:space="0" w:color="auto"/>
              <w:left w:val="single" w:sz="4" w:space="0" w:color="auto"/>
              <w:bottom w:val="single" w:sz="4" w:space="0" w:color="auto"/>
              <w:right w:val="single" w:sz="4" w:space="0" w:color="auto"/>
            </w:tcBorders>
          </w:tcPr>
          <w:p w:rsidR="00757F64" w:rsidRPr="00A03EE8" w:rsidRDefault="00757F64" w:rsidP="00757F64">
            <w:pPr>
              <w:jc w:val="center"/>
              <w:rPr>
                <w:sz w:val="22"/>
                <w:szCs w:val="22"/>
              </w:rPr>
            </w:pPr>
            <w:r w:rsidRPr="00A03EE8">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757F64" w:rsidRPr="00A03EE8" w:rsidRDefault="00757F64" w:rsidP="00757F64">
            <w:pPr>
              <w:jc w:val="center"/>
              <w:rPr>
                <w:sz w:val="22"/>
                <w:szCs w:val="22"/>
              </w:rPr>
            </w:pPr>
            <w:r w:rsidRPr="00A03EE8">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757F64" w:rsidRPr="00A03EE8" w:rsidRDefault="00757F64" w:rsidP="009178A4">
            <w:pPr>
              <w:jc w:val="center"/>
              <w:rPr>
                <w:sz w:val="22"/>
                <w:szCs w:val="22"/>
              </w:rPr>
            </w:pPr>
            <w:r w:rsidRPr="00A03EE8">
              <w:rPr>
                <w:sz w:val="22"/>
                <w:szCs w:val="22"/>
              </w:rPr>
              <w:t>30.000,00</w:t>
            </w:r>
          </w:p>
        </w:tc>
      </w:tr>
      <w:tr w:rsidR="00757F64" w:rsidRPr="00A03EE8" w:rsidTr="00757F64">
        <w:tc>
          <w:tcPr>
            <w:tcW w:w="1427" w:type="dxa"/>
            <w:tcBorders>
              <w:top w:val="single" w:sz="4" w:space="0" w:color="auto"/>
              <w:left w:val="single" w:sz="4" w:space="0" w:color="auto"/>
              <w:bottom w:val="single" w:sz="4" w:space="0" w:color="auto"/>
              <w:right w:val="single" w:sz="4" w:space="0" w:color="auto"/>
            </w:tcBorders>
          </w:tcPr>
          <w:p w:rsidR="00757F64" w:rsidRPr="00A03EE8" w:rsidRDefault="00757F64" w:rsidP="009178A4">
            <w:pPr>
              <w:jc w:val="center"/>
              <w:rPr>
                <w:sz w:val="22"/>
                <w:szCs w:val="22"/>
              </w:rPr>
            </w:pPr>
            <w:r w:rsidRPr="00A03EE8">
              <w:rPr>
                <w:sz w:val="22"/>
                <w:szCs w:val="22"/>
              </w:rPr>
              <w:t>14</w:t>
            </w:r>
          </w:p>
        </w:tc>
        <w:tc>
          <w:tcPr>
            <w:tcW w:w="998" w:type="dxa"/>
            <w:tcBorders>
              <w:top w:val="single" w:sz="4" w:space="0" w:color="auto"/>
              <w:left w:val="single" w:sz="4" w:space="0" w:color="auto"/>
              <w:bottom w:val="single" w:sz="4" w:space="0" w:color="auto"/>
              <w:right w:val="single" w:sz="4" w:space="0" w:color="auto"/>
            </w:tcBorders>
          </w:tcPr>
          <w:p w:rsidR="00757F64" w:rsidRPr="00A03EE8" w:rsidRDefault="00757F64" w:rsidP="009178A4">
            <w:pPr>
              <w:jc w:val="center"/>
              <w:rPr>
                <w:sz w:val="22"/>
                <w:szCs w:val="22"/>
              </w:rPr>
            </w:pPr>
            <w:r w:rsidRPr="00A03EE8">
              <w:rPr>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757F64" w:rsidRPr="00A03EE8" w:rsidRDefault="00757F64" w:rsidP="00757F64">
            <w:pPr>
              <w:jc w:val="center"/>
              <w:rPr>
                <w:sz w:val="22"/>
                <w:szCs w:val="22"/>
              </w:rPr>
            </w:pPr>
            <w:r w:rsidRPr="00A03EE8">
              <w:rPr>
                <w:sz w:val="22"/>
                <w:szCs w:val="22"/>
              </w:rPr>
              <w:t>2043</w:t>
            </w:r>
          </w:p>
        </w:tc>
        <w:tc>
          <w:tcPr>
            <w:tcW w:w="1353" w:type="dxa"/>
            <w:tcBorders>
              <w:top w:val="single" w:sz="4" w:space="0" w:color="auto"/>
              <w:left w:val="single" w:sz="4" w:space="0" w:color="auto"/>
              <w:bottom w:val="single" w:sz="4" w:space="0" w:color="auto"/>
              <w:right w:val="single" w:sz="4" w:space="0" w:color="auto"/>
            </w:tcBorders>
          </w:tcPr>
          <w:p w:rsidR="00757F64" w:rsidRPr="00A03EE8" w:rsidRDefault="00757F64" w:rsidP="00757F64">
            <w:pPr>
              <w:jc w:val="center"/>
              <w:rPr>
                <w:sz w:val="22"/>
                <w:szCs w:val="22"/>
              </w:rPr>
            </w:pPr>
            <w:r w:rsidRPr="00A03EE8">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757F64" w:rsidRPr="00A03EE8" w:rsidRDefault="00757F64" w:rsidP="00757F64">
            <w:pPr>
              <w:jc w:val="center"/>
              <w:rPr>
                <w:sz w:val="22"/>
                <w:szCs w:val="22"/>
              </w:rPr>
            </w:pPr>
            <w:r w:rsidRPr="00A03EE8">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757F64" w:rsidRPr="00A03EE8" w:rsidRDefault="00757F64" w:rsidP="009178A4">
            <w:pPr>
              <w:jc w:val="center"/>
              <w:rPr>
                <w:sz w:val="22"/>
                <w:szCs w:val="22"/>
              </w:rPr>
            </w:pPr>
            <w:r w:rsidRPr="00A03EE8">
              <w:rPr>
                <w:sz w:val="22"/>
                <w:szCs w:val="22"/>
              </w:rPr>
              <w:t>20.000,00</w:t>
            </w:r>
          </w:p>
        </w:tc>
      </w:tr>
    </w:tbl>
    <w:p w:rsidR="0072092D" w:rsidRPr="00A03EE8" w:rsidRDefault="0072092D" w:rsidP="0072092D">
      <w:pPr>
        <w:widowControl w:val="0"/>
        <w:autoSpaceDE w:val="0"/>
        <w:autoSpaceDN w:val="0"/>
        <w:adjustRightInd w:val="0"/>
        <w:jc w:val="both"/>
        <w:rPr>
          <w:color w:val="FF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lastRenderedPageBreak/>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 xml:space="preserve">A entregar </w:t>
      </w:r>
      <w:r>
        <w:rPr>
          <w:spacing w:val="-8"/>
          <w:sz w:val="22"/>
          <w:szCs w:val="22"/>
        </w:rPr>
        <w:t xml:space="preserve">os produtos </w:t>
      </w:r>
      <w:r w:rsidRPr="007A397D">
        <w:rPr>
          <w:spacing w:val="-8"/>
          <w:sz w:val="22"/>
          <w:szCs w:val="22"/>
        </w:rPr>
        <w:t>de acordo com as necessidades da Secretaria diretamente interessada,  sem custos adicionais além dos que já estão previstos na cláusula primeira;</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Providenciar a imediata correção das irregularidades eventualmente apontadas pelo(a) fiscal do contrato e não reincidir nas mesmas irregularidades, sob pena da aplicação das sanções deste instrumento;</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57F64">
        <w:rPr>
          <w:spacing w:val="-8"/>
          <w:sz w:val="22"/>
          <w:szCs w:val="22"/>
        </w:rPr>
        <w:t>11</w:t>
      </w:r>
      <w:r>
        <w:rPr>
          <w:spacing w:val="-8"/>
          <w:sz w:val="22"/>
          <w:szCs w:val="22"/>
        </w:rPr>
        <w:t>/</w:t>
      </w:r>
      <w:r w:rsidRPr="008E587E">
        <w:rPr>
          <w:spacing w:val="-8"/>
          <w:sz w:val="22"/>
          <w:szCs w:val="22"/>
        </w:rPr>
        <w:t>201</w:t>
      </w:r>
      <w:r>
        <w:rPr>
          <w:spacing w:val="-8"/>
          <w:sz w:val="22"/>
          <w:szCs w:val="22"/>
        </w:rPr>
        <w:t>9</w:t>
      </w:r>
      <w:r w:rsidRPr="008E587E">
        <w:rPr>
          <w:spacing w:val="-8"/>
          <w:sz w:val="22"/>
          <w:szCs w:val="22"/>
        </w:rPr>
        <w:t xml:space="preserve"> ou que tenha sido objeto das declarações constantes nos anexos deste edital;</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10.1. Para os casos omissos, aplicar-se-ão subsidiariamente, além das disposições do Edital de PREGÃO PRESENCIAL Nº </w:t>
      </w:r>
      <w:r w:rsidR="00757F64">
        <w:rPr>
          <w:spacing w:val="-8"/>
          <w:sz w:val="22"/>
          <w:szCs w:val="22"/>
        </w:rPr>
        <w:t>11</w:t>
      </w:r>
      <w:r w:rsidRPr="0002059D">
        <w:rPr>
          <w:spacing w:val="-8"/>
          <w:sz w:val="22"/>
          <w:szCs w:val="22"/>
        </w:rPr>
        <w:t>/201</w:t>
      </w:r>
      <w:r>
        <w:rPr>
          <w:spacing w:val="-8"/>
          <w:sz w:val="22"/>
          <w:szCs w:val="22"/>
        </w:rPr>
        <w:t>9</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Bocaina do Sul, _______de_________________ de 201</w:t>
      </w:r>
      <w:r>
        <w:rPr>
          <w:spacing w:val="-8"/>
          <w:sz w:val="22"/>
          <w:szCs w:val="22"/>
        </w:rPr>
        <w:t>9</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Default="008E4EE6" w:rsidP="008E4EE6">
      <w:pPr>
        <w:rPr>
          <w:lang w:eastAsia="x-none"/>
        </w:rPr>
      </w:pPr>
    </w:p>
    <w:p w:rsidR="008E4EE6" w:rsidRPr="008E587E" w:rsidRDefault="008E4EE6" w:rsidP="0072092D">
      <w:pPr>
        <w:spacing w:after="200" w:line="276" w:lineRule="auto"/>
        <w:jc w:val="center"/>
        <w:rPr>
          <w:b/>
          <w:sz w:val="22"/>
          <w:szCs w:val="22"/>
        </w:rPr>
      </w:pPr>
      <w:r w:rsidRPr="008E587E">
        <w:rPr>
          <w:b/>
          <w:sz w:val="22"/>
          <w:szCs w:val="22"/>
        </w:rPr>
        <w:lastRenderedPageBreak/>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92763E">
        <w:rPr>
          <w:b/>
          <w:sz w:val="22"/>
          <w:szCs w:val="22"/>
        </w:rPr>
        <w:t>19</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757F64">
        <w:rPr>
          <w:b/>
          <w:sz w:val="22"/>
          <w:szCs w:val="22"/>
        </w:rPr>
        <w:t>11</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201</w:t>
      </w:r>
      <w:r w:rsidR="00ED6A8F">
        <w:rPr>
          <w:rFonts w:ascii="Times New Roman" w:hAnsi="Times New Roman"/>
          <w:bCs/>
          <w:sz w:val="22"/>
          <w:szCs w:val="22"/>
          <w:lang w:val="pt-BR"/>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92763E">
        <w:rPr>
          <w:b/>
          <w:sz w:val="22"/>
          <w:szCs w:val="22"/>
        </w:rPr>
        <w:t>19</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11</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92763E">
        <w:rPr>
          <w:b/>
          <w:sz w:val="22"/>
          <w:szCs w:val="22"/>
        </w:rPr>
        <w:t>19</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11</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92763E">
        <w:rPr>
          <w:b/>
          <w:sz w:val="22"/>
          <w:szCs w:val="22"/>
        </w:rPr>
        <w:t>19</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11</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6D7CA2">
        <w:rPr>
          <w:rFonts w:eastAsia="SimSun"/>
          <w:b/>
          <w:bCs/>
          <w:sz w:val="22"/>
          <w:szCs w:val="22"/>
          <w:lang w:eastAsia="zh-CN"/>
        </w:rPr>
        <w:t>11</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57F64">
        <w:rPr>
          <w:rFonts w:eastAsia="SimSun"/>
          <w:sz w:val="22"/>
          <w:szCs w:val="22"/>
          <w:lang w:eastAsia="zh-CN"/>
        </w:rPr>
        <w:t>11</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25" w:rsidRDefault="009A2D25" w:rsidP="00AC7D3A">
      <w:r>
        <w:separator/>
      </w:r>
    </w:p>
  </w:endnote>
  <w:endnote w:type="continuationSeparator" w:id="0">
    <w:p w:rsidR="009A2D25" w:rsidRDefault="009A2D25"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A4" w:rsidRDefault="009178A4">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25" w:rsidRDefault="009A2D25" w:rsidP="00AC7D3A">
      <w:r>
        <w:separator/>
      </w:r>
    </w:p>
  </w:footnote>
  <w:footnote w:type="continuationSeparator" w:id="0">
    <w:p w:rsidR="009A2D25" w:rsidRDefault="009A2D25"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A4" w:rsidRDefault="009178A4"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1A706B61" wp14:editId="65D41DF6">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A4" w:rsidRPr="004A056D" w:rsidRDefault="009178A4"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07BB9E8" wp14:editId="6597CB7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35D9A"/>
    <w:rsid w:val="00041987"/>
    <w:rsid w:val="00053F65"/>
    <w:rsid w:val="000653B8"/>
    <w:rsid w:val="00071662"/>
    <w:rsid w:val="000B58E9"/>
    <w:rsid w:val="000C1EB3"/>
    <w:rsid w:val="000D2B5E"/>
    <w:rsid w:val="000F2350"/>
    <w:rsid w:val="00107716"/>
    <w:rsid w:val="0011421E"/>
    <w:rsid w:val="00114506"/>
    <w:rsid w:val="00134B2D"/>
    <w:rsid w:val="001613C8"/>
    <w:rsid w:val="00161A3D"/>
    <w:rsid w:val="00184C24"/>
    <w:rsid w:val="00195188"/>
    <w:rsid w:val="0019585A"/>
    <w:rsid w:val="001A716F"/>
    <w:rsid w:val="001E4DA2"/>
    <w:rsid w:val="001E5D6F"/>
    <w:rsid w:val="00205558"/>
    <w:rsid w:val="002567D4"/>
    <w:rsid w:val="00262263"/>
    <w:rsid w:val="00275A9D"/>
    <w:rsid w:val="0027662A"/>
    <w:rsid w:val="002802B2"/>
    <w:rsid w:val="002A19F7"/>
    <w:rsid w:val="00310F63"/>
    <w:rsid w:val="00327E30"/>
    <w:rsid w:val="00341499"/>
    <w:rsid w:val="003443C4"/>
    <w:rsid w:val="0035518B"/>
    <w:rsid w:val="00364D83"/>
    <w:rsid w:val="00391455"/>
    <w:rsid w:val="003C7D01"/>
    <w:rsid w:val="003E138D"/>
    <w:rsid w:val="003F08AA"/>
    <w:rsid w:val="00402280"/>
    <w:rsid w:val="00403CDA"/>
    <w:rsid w:val="00434A47"/>
    <w:rsid w:val="00493FFE"/>
    <w:rsid w:val="004B1440"/>
    <w:rsid w:val="0051252B"/>
    <w:rsid w:val="00517858"/>
    <w:rsid w:val="00526506"/>
    <w:rsid w:val="00536E70"/>
    <w:rsid w:val="005521B9"/>
    <w:rsid w:val="0058630A"/>
    <w:rsid w:val="005A6033"/>
    <w:rsid w:val="005B6075"/>
    <w:rsid w:val="005D552A"/>
    <w:rsid w:val="005D571D"/>
    <w:rsid w:val="005E5FFA"/>
    <w:rsid w:val="005F4998"/>
    <w:rsid w:val="00602D93"/>
    <w:rsid w:val="00651303"/>
    <w:rsid w:val="006520A7"/>
    <w:rsid w:val="006621AE"/>
    <w:rsid w:val="006646EF"/>
    <w:rsid w:val="00677CB3"/>
    <w:rsid w:val="006D7CA2"/>
    <w:rsid w:val="006E310D"/>
    <w:rsid w:val="00715B80"/>
    <w:rsid w:val="0072092D"/>
    <w:rsid w:val="00745652"/>
    <w:rsid w:val="00751D5D"/>
    <w:rsid w:val="00757F64"/>
    <w:rsid w:val="007819DC"/>
    <w:rsid w:val="007B3D33"/>
    <w:rsid w:val="007E0694"/>
    <w:rsid w:val="007F1641"/>
    <w:rsid w:val="00800D27"/>
    <w:rsid w:val="00813ED8"/>
    <w:rsid w:val="00817747"/>
    <w:rsid w:val="00833580"/>
    <w:rsid w:val="00844835"/>
    <w:rsid w:val="00863D81"/>
    <w:rsid w:val="008A6404"/>
    <w:rsid w:val="008C350F"/>
    <w:rsid w:val="008E4EE6"/>
    <w:rsid w:val="008E4EEE"/>
    <w:rsid w:val="008F5B3C"/>
    <w:rsid w:val="009046F3"/>
    <w:rsid w:val="00915AA3"/>
    <w:rsid w:val="009178A4"/>
    <w:rsid w:val="00924B1A"/>
    <w:rsid w:val="0092763E"/>
    <w:rsid w:val="00944A98"/>
    <w:rsid w:val="00970C36"/>
    <w:rsid w:val="00973859"/>
    <w:rsid w:val="00981575"/>
    <w:rsid w:val="009A2D25"/>
    <w:rsid w:val="009A7A82"/>
    <w:rsid w:val="009C6C49"/>
    <w:rsid w:val="009D209C"/>
    <w:rsid w:val="009E7F9C"/>
    <w:rsid w:val="00A03EE8"/>
    <w:rsid w:val="00A117D2"/>
    <w:rsid w:val="00A11D8E"/>
    <w:rsid w:val="00A60E72"/>
    <w:rsid w:val="00A80C34"/>
    <w:rsid w:val="00A96983"/>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A53DE"/>
    <w:rsid w:val="00BD2D7A"/>
    <w:rsid w:val="00BF573F"/>
    <w:rsid w:val="00C136F0"/>
    <w:rsid w:val="00C21339"/>
    <w:rsid w:val="00C239B5"/>
    <w:rsid w:val="00C46FA0"/>
    <w:rsid w:val="00C5737D"/>
    <w:rsid w:val="00C7619D"/>
    <w:rsid w:val="00C83F10"/>
    <w:rsid w:val="00C97ADC"/>
    <w:rsid w:val="00CA7F30"/>
    <w:rsid w:val="00CB379A"/>
    <w:rsid w:val="00CD7567"/>
    <w:rsid w:val="00CF0471"/>
    <w:rsid w:val="00D12D84"/>
    <w:rsid w:val="00D626C1"/>
    <w:rsid w:val="00E36A65"/>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10DB"/>
    <w:rsid w:val="00F121D2"/>
    <w:rsid w:val="00F33320"/>
    <w:rsid w:val="00F4517A"/>
    <w:rsid w:val="00F61698"/>
    <w:rsid w:val="00F65616"/>
    <w:rsid w:val="00F77FF9"/>
    <w:rsid w:val="00F93435"/>
    <w:rsid w:val="00F96E85"/>
    <w:rsid w:val="00FA4F4D"/>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5278-0E7B-4651-98F6-6B9BCBBD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11207</Words>
  <Characters>60524</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2019-01-28T13:28:00Z</cp:lastPrinted>
  <dcterms:created xsi:type="dcterms:W3CDTF">2019-03-11T19:53:00Z</dcterms:created>
  <dcterms:modified xsi:type="dcterms:W3CDTF">2019-03-11T19:53:00Z</dcterms:modified>
</cp:coreProperties>
</file>