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19" w:rsidRDefault="00706619" w:rsidP="00706619">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706619" w:rsidRPr="00CA6936" w:rsidRDefault="00706619" w:rsidP="00706619">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CA6936">
        <w:rPr>
          <w:rFonts w:ascii="Times New Roman" w:hAnsi="Times New Roman" w:cs="Times New Roman"/>
          <w:color w:val="000000"/>
          <w:sz w:val="20"/>
          <w:szCs w:val="20"/>
        </w:rPr>
        <w:t>Prefeitura Municipal de Bocaina do Sul</w:t>
      </w:r>
    </w:p>
    <w:p w:rsidR="00706619" w:rsidRDefault="00706619" w:rsidP="0070661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706619" w:rsidRPr="00FD41FF" w:rsidRDefault="00706619" w:rsidP="00706619">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127</w:t>
      </w:r>
      <w:r w:rsidRPr="00FD41FF">
        <w:rPr>
          <w:rFonts w:ascii="Times New Roman" w:hAnsi="Times New Roman" w:cs="Times New Roman"/>
          <w:b/>
          <w:color w:val="000000"/>
          <w:sz w:val="18"/>
          <w:szCs w:val="18"/>
          <w:u w:val="single"/>
        </w:rPr>
        <w:t xml:space="preserve">/2021 </w:t>
      </w:r>
    </w:p>
    <w:p w:rsidR="00706619" w:rsidRDefault="00706619" w:rsidP="0070661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706619" w:rsidRDefault="00706619" w:rsidP="0070661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61</w:t>
      </w:r>
      <w:r>
        <w:rPr>
          <w:rFonts w:ascii="Times New Roman" w:hAnsi="Times New Roman" w:cs="Times New Roman"/>
          <w:b/>
          <w:bCs/>
          <w:sz w:val="20"/>
          <w:szCs w:val="20"/>
          <w:u w:val="single"/>
        </w:rPr>
        <w:t>/2021</w:t>
      </w:r>
      <w:r>
        <w:rPr>
          <w:rFonts w:ascii="Times New Roman" w:hAnsi="Times New Roman" w:cs="Times New Roman"/>
          <w:bCs/>
          <w:sz w:val="20"/>
          <w:szCs w:val="20"/>
        </w:rPr>
        <w:t xml:space="preserve"> Dispensa</w:t>
      </w:r>
      <w:r>
        <w:rPr>
          <w:rFonts w:ascii="Times New Roman" w:hAnsi="Times New Roman" w:cs="Times New Roman"/>
          <w:sz w:val="20"/>
          <w:szCs w:val="20"/>
        </w:rPr>
        <w:t xml:space="preserve"> de Licitação Nº3</w:t>
      </w:r>
      <w:r>
        <w:rPr>
          <w:rFonts w:ascii="Times New Roman" w:hAnsi="Times New Roman" w:cs="Times New Roman"/>
          <w:sz w:val="20"/>
          <w:szCs w:val="20"/>
        </w:rPr>
        <w:t>4</w:t>
      </w:r>
      <w:r>
        <w:rPr>
          <w:rFonts w:ascii="Times New Roman" w:hAnsi="Times New Roman" w:cs="Times New Roman"/>
          <w:sz w:val="20"/>
          <w:szCs w:val="20"/>
        </w:rPr>
        <w:t>/2021,</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Times New Roman" w:hAnsi="Times New Roman" w:cs="Times New Roman"/>
          <w:b/>
          <w:iCs/>
          <w:sz w:val="20"/>
          <w:szCs w:val="20"/>
        </w:rPr>
        <w:t>Aquisição de decoração natalina</w:t>
      </w:r>
      <w:r>
        <w:rPr>
          <w:rFonts w:ascii="Arial" w:hAnsi="Arial" w:cs="Arial"/>
          <w:b/>
          <w:sz w:val="20"/>
          <w:szCs w:val="20"/>
        </w:rPr>
        <w:t xml:space="preserve">; </w:t>
      </w:r>
      <w:r>
        <w:rPr>
          <w:rFonts w:ascii="Times New Roman" w:hAnsi="Times New Roman" w:cs="Times New Roman"/>
          <w:b/>
          <w:sz w:val="20"/>
          <w:szCs w:val="20"/>
        </w:rPr>
        <w:t>Contrato nº127</w:t>
      </w:r>
      <w:r>
        <w:rPr>
          <w:rFonts w:ascii="Times New Roman" w:hAnsi="Times New Roman" w:cs="Times New Roman"/>
          <w:b/>
          <w:sz w:val="20"/>
          <w:szCs w:val="20"/>
        </w:rPr>
        <w:t>/2021</w:t>
      </w:r>
      <w:proofErr w:type="gramStart"/>
      <w:r>
        <w:rPr>
          <w:rFonts w:ascii="Times New Roman" w:hAnsi="Times New Roman" w:cs="Times New Roman"/>
          <w:b/>
          <w:sz w:val="20"/>
          <w:szCs w:val="20"/>
        </w:rPr>
        <w:t xml:space="preserve">  </w:t>
      </w:r>
      <w:proofErr w:type="gramEnd"/>
      <w:r>
        <w:rPr>
          <w:rFonts w:ascii="Times New Roman" w:hAnsi="Times New Roman" w:cs="Times New Roman"/>
          <w:bCs/>
          <w:sz w:val="20"/>
          <w:szCs w:val="20"/>
        </w:rPr>
        <w:t>Contratado:</w:t>
      </w:r>
      <w:r w:rsidRPr="007E2944">
        <w:rPr>
          <w:spacing w:val="-4"/>
          <w:sz w:val="24"/>
        </w:rPr>
        <w:t xml:space="preserve"> </w:t>
      </w:r>
      <w:r>
        <w:rPr>
          <w:rFonts w:ascii="Times New Roman" w:hAnsi="Times New Roman" w:cs="Times New Roman"/>
          <w:color w:val="000000" w:themeColor="text1"/>
          <w:spacing w:val="-4"/>
        </w:rPr>
        <w:t xml:space="preserve">Jonas  </w:t>
      </w:r>
      <w:proofErr w:type="spellStart"/>
      <w:r>
        <w:rPr>
          <w:rFonts w:ascii="Times New Roman" w:hAnsi="Times New Roman" w:cs="Times New Roman"/>
          <w:color w:val="000000" w:themeColor="text1"/>
          <w:spacing w:val="-4"/>
        </w:rPr>
        <w:t>Schutz</w:t>
      </w:r>
      <w:proofErr w:type="spellEnd"/>
      <w:r>
        <w:rPr>
          <w:rFonts w:ascii="Times New Roman" w:hAnsi="Times New Roman" w:cs="Times New Roman"/>
          <w:color w:val="000000" w:themeColor="text1"/>
          <w:spacing w:val="-4"/>
        </w:rPr>
        <w:t xml:space="preserve"> </w:t>
      </w:r>
      <w:r>
        <w:rPr>
          <w:rFonts w:ascii="Times New Roman" w:hAnsi="Times New Roman" w:cs="Times New Roman"/>
          <w:spacing w:val="-4"/>
        </w:rPr>
        <w:t>jurídica de direito privado inscrita no CNPJ sob nº</w:t>
      </w:r>
      <w:r>
        <w:rPr>
          <w:rFonts w:ascii="Times New Roman" w:hAnsi="Times New Roman" w:cs="Times New Roman"/>
          <w:spacing w:val="-4"/>
        </w:rPr>
        <w:t>31.551.960/0001-73</w:t>
      </w:r>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w:t>
      </w:r>
      <w:r>
        <w:rPr>
          <w:rFonts w:ascii="Times New Roman" w:hAnsi="Times New Roman" w:cs="Times New Roman"/>
          <w:bCs/>
          <w:sz w:val="20"/>
          <w:szCs w:val="20"/>
        </w:rPr>
        <w:t>15.902,25</w:t>
      </w:r>
      <w:bookmarkStart w:id="0" w:name="_GoBack"/>
      <w:bookmarkEnd w:id="0"/>
      <w:r>
        <w:rPr>
          <w:rFonts w:ascii="Times New Roman" w:hAnsi="Times New Roman" w:cs="Times New Roman"/>
          <w:bCs/>
          <w:sz w:val="20"/>
          <w:szCs w:val="20"/>
        </w:rPr>
        <w:t xml:space="preserve"> </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09/09/2021  á 31/12/2021.</w:t>
      </w:r>
      <w:r>
        <w:rPr>
          <w:rFonts w:ascii="Times New Roman" w:hAnsi="Times New Roman" w:cs="Times New Roman"/>
          <w:b/>
          <w:sz w:val="20"/>
          <w:szCs w:val="20"/>
        </w:rPr>
        <w:t xml:space="preserve"> </w:t>
      </w:r>
    </w:p>
    <w:p w:rsidR="00706619" w:rsidRPr="00FD41FF" w:rsidRDefault="00706619" w:rsidP="0070661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 – Prefeito Municipal</w:t>
      </w:r>
    </w:p>
    <w:p w:rsidR="008678A0" w:rsidRDefault="008678A0"/>
    <w:sectPr w:rsidR="008678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D0"/>
    <w:rsid w:val="00706619"/>
    <w:rsid w:val="007274D0"/>
    <w:rsid w:val="00867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750</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2021-12-13T11:46:00Z</dcterms:created>
  <dcterms:modified xsi:type="dcterms:W3CDTF">2021-12-13T11:52:00Z</dcterms:modified>
</cp:coreProperties>
</file>