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40" w:rsidRPr="00D90DAD" w:rsidRDefault="004F6B40" w:rsidP="004F6B40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4F6B40" w:rsidRPr="00D90DAD" w:rsidRDefault="004F6B40" w:rsidP="004F6B40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FUNDO MUNICIPAL DE SAÚDE</w:t>
      </w:r>
    </w:p>
    <w:p w:rsidR="004F6B40" w:rsidRDefault="004F6B40" w:rsidP="004F6B4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F6B40" w:rsidRPr="00D90DAD" w:rsidRDefault="004F6B40" w:rsidP="004F6B4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N° 06/2022 FUNDO</w:t>
      </w:r>
    </w:p>
    <w:p w:rsidR="004F6B40" w:rsidRPr="00D90DAD" w:rsidRDefault="004F6B40" w:rsidP="004F6B4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F6B40" w:rsidRPr="00E90E1C" w:rsidRDefault="004F6B40" w:rsidP="004F6B4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O Fundo Municipal de Bocaina do Sul, pessoa jurídica de direito público interno, inscrita no CNPJ/MF sob nº 01.606.852/0001-90, representados </w:t>
      </w:r>
      <w:proofErr w:type="gramStart"/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pelo </w:t>
      </w:r>
      <w:r>
        <w:rPr>
          <w:rFonts w:ascii="Times New Roman" w:hAnsi="Times New Roman" w:cs="Times New Roman"/>
          <w:color w:val="000000"/>
          <w:sz w:val="18"/>
          <w:szCs w:val="18"/>
        </w:rPr>
        <w:t>Gestora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Fundo  Municipal de Saúde  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Sr.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Luciano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4F6B40" w:rsidRPr="00E63E22" w:rsidRDefault="004F6B40" w:rsidP="004F6B4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6B40" w:rsidRPr="004F6B40" w:rsidRDefault="004F6B40" w:rsidP="004F6B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F6B40"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 04/2022</w:t>
      </w:r>
      <w:r w:rsidRPr="004F6B40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Pregão Presencial Nº04/2022</w:t>
      </w:r>
      <w:r w:rsidRPr="004F6B40">
        <w:rPr>
          <w:rFonts w:ascii="Times New Roman" w:hAnsi="Times New Roman" w:cs="Times New Roman"/>
          <w:sz w:val="20"/>
          <w:szCs w:val="20"/>
        </w:rPr>
        <w:t>,</w:t>
      </w:r>
      <w:r w:rsidRPr="004F6B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6B40">
        <w:rPr>
          <w:rFonts w:ascii="Times New Roman" w:hAnsi="Times New Roman" w:cs="Times New Roman"/>
          <w:sz w:val="20"/>
          <w:szCs w:val="20"/>
        </w:rPr>
        <w:t>Objeto:</w:t>
      </w:r>
      <w:r w:rsidRPr="004F6B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6B4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Aquisição de materiais de limpeza para as Secretarias Municipais, Ensino Infantil, Ensino Fundamental, CRAS, Abrigo Novo Aconchego e SAMU, para exercício financeiro de 2022. </w:t>
      </w:r>
      <w:r w:rsidRPr="004F6B40">
        <w:rPr>
          <w:rFonts w:ascii="Times New Roman" w:hAnsi="Times New Roman" w:cs="Times New Roman"/>
          <w:b/>
          <w:sz w:val="20"/>
          <w:szCs w:val="20"/>
        </w:rPr>
        <w:t>Contrato nº 06/2022</w:t>
      </w:r>
      <w:proofErr w:type="gramStart"/>
      <w:r w:rsidRPr="004F6B40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4F6B40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4F6B4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6B40">
        <w:rPr>
          <w:rFonts w:ascii="Times New Roman" w:hAnsi="Times New Roman" w:cs="Times New Roman"/>
          <w:spacing w:val="-4"/>
          <w:sz w:val="24"/>
        </w:rPr>
        <w:t>SCHUTZ ATACADISTA LTDA</w:t>
      </w:r>
      <w:r w:rsidRPr="004F6B40">
        <w:rPr>
          <w:rFonts w:ascii="Times New Roman" w:hAnsi="Times New Roman" w:cs="Times New Roman"/>
          <w:spacing w:val="-4"/>
          <w:sz w:val="20"/>
          <w:szCs w:val="20"/>
        </w:rPr>
        <w:t xml:space="preserve">  </w:t>
      </w:r>
      <w:r w:rsidRPr="004F6B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F6B40">
        <w:rPr>
          <w:rFonts w:ascii="Times New Roman" w:hAnsi="Times New Roman" w:cs="Times New Roman"/>
          <w:spacing w:val="-4"/>
          <w:sz w:val="20"/>
          <w:szCs w:val="20"/>
        </w:rPr>
        <w:t xml:space="preserve">jurídica de direito privado inscrita no CNPJ sob nº </w:t>
      </w:r>
      <w:r w:rsidRPr="004F6B40">
        <w:rPr>
          <w:rFonts w:ascii="Times New Roman" w:hAnsi="Times New Roman" w:cs="Times New Roman"/>
          <w:spacing w:val="-4"/>
          <w:sz w:val="24"/>
        </w:rPr>
        <w:t xml:space="preserve">31.551.960/0001-73 </w:t>
      </w:r>
      <w:r w:rsidRPr="004F6B40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4F6B40">
        <w:rPr>
          <w:rFonts w:ascii="Times New Roman" w:hAnsi="Times New Roman" w:cs="Times New Roman"/>
          <w:bCs/>
          <w:sz w:val="20"/>
          <w:szCs w:val="20"/>
        </w:rPr>
        <w:t>Valor do Contrato: R$ 25.256,80</w:t>
      </w:r>
      <w:r w:rsidRPr="004F6B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6B40">
        <w:rPr>
          <w:rFonts w:ascii="Times New Roman" w:hAnsi="Times New Roman" w:cs="Times New Roman"/>
          <w:bCs/>
          <w:sz w:val="20"/>
          <w:szCs w:val="20"/>
        </w:rPr>
        <w:t>Vigência</w:t>
      </w:r>
      <w:r w:rsidRPr="004F6B40">
        <w:rPr>
          <w:rFonts w:ascii="Times New Roman" w:hAnsi="Times New Roman" w:cs="Times New Roman"/>
          <w:sz w:val="20"/>
          <w:szCs w:val="20"/>
        </w:rPr>
        <w:t xml:space="preserve">  03.02.2022  à  31.12.2022.</w:t>
      </w:r>
    </w:p>
    <w:p w:rsidR="004F6B40" w:rsidRPr="004F6B40" w:rsidRDefault="004F6B40" w:rsidP="004F6B40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4F6B40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4F6B40" w:rsidRPr="004F6B40" w:rsidRDefault="004F6B40" w:rsidP="004F6B40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</w:rPr>
      </w:pPr>
      <w:r w:rsidRPr="004F6B40">
        <w:rPr>
          <w:rFonts w:eastAsiaTheme="minorHAnsi"/>
          <w:spacing w:val="-8"/>
          <w:sz w:val="18"/>
          <w:szCs w:val="18"/>
          <w:lang w:eastAsia="en-US"/>
        </w:rPr>
        <w:t xml:space="preserve">                                                                 ADRIANY LUCIANO</w:t>
      </w:r>
      <w:r w:rsidRPr="004F6B40">
        <w:rPr>
          <w:b/>
          <w:bCs/>
          <w:color w:val="000000" w:themeColor="text1"/>
          <w:sz w:val="18"/>
          <w:szCs w:val="18"/>
        </w:rPr>
        <w:t xml:space="preserve"> – Gestora Municipal</w:t>
      </w:r>
      <w:r w:rsidRPr="004F6B40">
        <w:rPr>
          <w:color w:val="000000" w:themeColor="text1"/>
          <w:sz w:val="18"/>
          <w:szCs w:val="18"/>
        </w:rPr>
        <w:t>.</w:t>
      </w:r>
    </w:p>
    <w:p w:rsidR="004F6B40" w:rsidRPr="004F6B40" w:rsidRDefault="004F6B40" w:rsidP="004F6B40">
      <w:pPr>
        <w:rPr>
          <w:rFonts w:ascii="Times New Roman" w:hAnsi="Times New Roman" w:cs="Times New Roman"/>
          <w:sz w:val="18"/>
          <w:szCs w:val="18"/>
        </w:rPr>
      </w:pPr>
    </w:p>
    <w:p w:rsidR="002B775B" w:rsidRDefault="002B775B" w:rsidP="002B775B">
      <w:pPr>
        <w:rPr>
          <w:rFonts w:ascii="Times New Roman" w:hAnsi="Times New Roman" w:cs="Times New Roman"/>
          <w:sz w:val="18"/>
          <w:szCs w:val="18"/>
        </w:rPr>
      </w:pPr>
    </w:p>
    <w:p w:rsidR="002B775B" w:rsidRPr="00C7382A" w:rsidRDefault="002B775B" w:rsidP="002B775B">
      <w:pPr>
        <w:pStyle w:val="Textoembloco"/>
        <w:ind w:left="0" w:right="27" w:firstLine="0"/>
        <w:rPr>
          <w:bCs/>
          <w:sz w:val="20"/>
          <w:szCs w:val="20"/>
        </w:rPr>
      </w:pPr>
      <w:r w:rsidRPr="00C7382A">
        <w:rPr>
          <w:bCs/>
          <w:sz w:val="20"/>
          <w:szCs w:val="20"/>
        </w:rPr>
        <w:t>Eu,</w:t>
      </w:r>
      <w:r w:rsidRPr="00C7382A">
        <w:rPr>
          <w:b/>
          <w:bCs/>
          <w:sz w:val="20"/>
          <w:szCs w:val="20"/>
        </w:rPr>
        <w:t xml:space="preserve"> SILMARA SAMARA DA SILVA</w:t>
      </w:r>
      <w:r w:rsidRPr="00C7382A">
        <w:rPr>
          <w:bCs/>
          <w:sz w:val="20"/>
          <w:szCs w:val="20"/>
        </w:rPr>
        <w:t xml:space="preserve">, na qualidade de Pregoeira, por determinação Gestora Municipal de Saúde, Sr. </w:t>
      </w:r>
      <w:proofErr w:type="spellStart"/>
      <w:r w:rsidRPr="00C7382A">
        <w:rPr>
          <w:bCs/>
          <w:sz w:val="20"/>
          <w:szCs w:val="20"/>
        </w:rPr>
        <w:t>Adriany</w:t>
      </w:r>
      <w:proofErr w:type="spellEnd"/>
      <w:r w:rsidRPr="00C7382A">
        <w:rPr>
          <w:bCs/>
          <w:sz w:val="20"/>
          <w:szCs w:val="20"/>
        </w:rPr>
        <w:t xml:space="preserve"> Luciano</w:t>
      </w:r>
      <w:proofErr w:type="gramStart"/>
      <w:r w:rsidRPr="00C7382A">
        <w:rPr>
          <w:bCs/>
          <w:sz w:val="20"/>
          <w:szCs w:val="20"/>
        </w:rPr>
        <w:t>, ,</w:t>
      </w:r>
      <w:proofErr w:type="gramEnd"/>
      <w:r w:rsidRPr="00C7382A">
        <w:rPr>
          <w:bCs/>
          <w:sz w:val="20"/>
          <w:szCs w:val="20"/>
        </w:rPr>
        <w:t xml:space="preserve"> DECLARO que o extrato para publicação acima foi afixado no mural de publicações do Paço Municipal, a partir de _______</w:t>
      </w:r>
      <w:r w:rsidRPr="00C7382A">
        <w:rPr>
          <w:color w:val="000000"/>
          <w:sz w:val="20"/>
          <w:szCs w:val="20"/>
        </w:rPr>
        <w:t xml:space="preserve"> </w:t>
      </w:r>
      <w:proofErr w:type="spellStart"/>
      <w:r w:rsidRPr="00C7382A">
        <w:rPr>
          <w:color w:val="000000"/>
          <w:sz w:val="20"/>
          <w:szCs w:val="20"/>
        </w:rPr>
        <w:t>de</w:t>
      </w:r>
      <w:proofErr w:type="spellEnd"/>
      <w:r w:rsidRPr="00C7382A">
        <w:rPr>
          <w:color w:val="000000"/>
          <w:sz w:val="20"/>
          <w:szCs w:val="20"/>
        </w:rPr>
        <w:t xml:space="preserve"> _______________________ </w:t>
      </w:r>
      <w:proofErr w:type="spellStart"/>
      <w:r w:rsidRPr="00C7382A">
        <w:rPr>
          <w:color w:val="000000"/>
          <w:sz w:val="20"/>
          <w:szCs w:val="20"/>
        </w:rPr>
        <w:t>de</w:t>
      </w:r>
      <w:proofErr w:type="spellEnd"/>
      <w:r w:rsidRPr="00C7382A">
        <w:rPr>
          <w:color w:val="000000"/>
          <w:sz w:val="20"/>
          <w:szCs w:val="20"/>
        </w:rPr>
        <w:t xml:space="preserve"> 2022</w:t>
      </w:r>
      <w:r w:rsidRPr="00C7382A">
        <w:rPr>
          <w:bCs/>
          <w:sz w:val="20"/>
          <w:szCs w:val="20"/>
        </w:rPr>
        <w:t xml:space="preserve">, assim como foi enviado para publicação no diário oficial dos municípios e no sítio </w:t>
      </w:r>
      <w:hyperlink r:id="rId5" w:history="1">
        <w:r w:rsidRPr="00C7382A">
          <w:rPr>
            <w:rStyle w:val="Hyperlink"/>
            <w:bCs/>
            <w:sz w:val="20"/>
            <w:szCs w:val="20"/>
          </w:rPr>
          <w:t>www.bocaina.sc.gov.br</w:t>
        </w:r>
      </w:hyperlink>
      <w:r w:rsidRPr="00C7382A">
        <w:rPr>
          <w:bCs/>
          <w:sz w:val="20"/>
          <w:szCs w:val="20"/>
        </w:rPr>
        <w:t>.</w:t>
      </w:r>
    </w:p>
    <w:p w:rsidR="002B775B" w:rsidRPr="00C7382A" w:rsidRDefault="002B775B" w:rsidP="002B775B">
      <w:pPr>
        <w:pStyle w:val="Textoembloco"/>
        <w:ind w:left="0" w:right="27" w:firstLine="0"/>
        <w:rPr>
          <w:bCs/>
          <w:sz w:val="20"/>
          <w:szCs w:val="20"/>
        </w:rPr>
      </w:pPr>
    </w:p>
    <w:p w:rsidR="002B775B" w:rsidRPr="00C7382A" w:rsidRDefault="002B775B" w:rsidP="002B775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7382A">
        <w:rPr>
          <w:rFonts w:ascii="Times New Roman" w:hAnsi="Times New Roman" w:cs="Times New Roman"/>
          <w:color w:val="000000"/>
          <w:sz w:val="20"/>
          <w:szCs w:val="20"/>
        </w:rPr>
        <w:t>Bocaina do Sul, _______ de Fevereiro 2022.</w:t>
      </w:r>
    </w:p>
    <w:p w:rsidR="002B775B" w:rsidRPr="00C7382A" w:rsidRDefault="002B775B" w:rsidP="002B775B">
      <w:pPr>
        <w:pStyle w:val="Textoembloco"/>
        <w:ind w:left="0" w:right="27" w:firstLine="0"/>
        <w:rPr>
          <w:bCs/>
          <w:sz w:val="20"/>
          <w:szCs w:val="20"/>
        </w:rPr>
      </w:pPr>
      <w:r w:rsidRPr="00C7382A">
        <w:rPr>
          <w:bCs/>
          <w:sz w:val="20"/>
          <w:szCs w:val="20"/>
        </w:rPr>
        <w:t>_____________________________</w:t>
      </w:r>
    </w:p>
    <w:p w:rsidR="002B775B" w:rsidRPr="00C7382A" w:rsidRDefault="002B775B" w:rsidP="002B775B">
      <w:pPr>
        <w:spacing w:after="0"/>
        <w:ind w:right="27"/>
        <w:rPr>
          <w:rFonts w:ascii="Times New Roman" w:hAnsi="Times New Roman" w:cs="Times New Roman"/>
          <w:b/>
          <w:bCs/>
          <w:sz w:val="20"/>
          <w:szCs w:val="20"/>
        </w:rPr>
      </w:pPr>
      <w:r w:rsidRPr="00C7382A">
        <w:rPr>
          <w:rFonts w:ascii="Times New Roman" w:hAnsi="Times New Roman" w:cs="Times New Roman"/>
          <w:b/>
          <w:bCs/>
          <w:sz w:val="20"/>
          <w:szCs w:val="20"/>
        </w:rPr>
        <w:t>SILMARA SAMARA DA SILVA.</w:t>
      </w:r>
    </w:p>
    <w:p w:rsidR="002B775B" w:rsidRPr="00C7382A" w:rsidRDefault="002B775B" w:rsidP="002B775B">
      <w:pPr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C7382A">
        <w:rPr>
          <w:rFonts w:ascii="Times New Roman" w:hAnsi="Times New Roman" w:cs="Times New Roman"/>
          <w:bCs/>
          <w:sz w:val="20"/>
          <w:szCs w:val="20"/>
        </w:rPr>
        <w:t>Pregoeira</w:t>
      </w:r>
    </w:p>
    <w:p w:rsidR="00422CC4" w:rsidRDefault="00422CC4">
      <w:bookmarkStart w:id="0" w:name="_GoBack"/>
      <w:bookmarkEnd w:id="0"/>
    </w:p>
    <w:sectPr w:rsidR="0042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E4"/>
    <w:rsid w:val="002B775B"/>
    <w:rsid w:val="00422CC4"/>
    <w:rsid w:val="004F6B40"/>
    <w:rsid w:val="00E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6B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B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2B775B"/>
    <w:rPr>
      <w:color w:val="0000FF"/>
      <w:u w:val="single"/>
    </w:rPr>
  </w:style>
  <w:style w:type="paragraph" w:styleId="Textoembloco">
    <w:name w:val="Block Text"/>
    <w:basedOn w:val="Normal"/>
    <w:rsid w:val="002B775B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6B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B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2B775B"/>
    <w:rPr>
      <w:color w:val="0000FF"/>
      <w:u w:val="single"/>
    </w:rPr>
  </w:style>
  <w:style w:type="paragraph" w:styleId="Textoembloco">
    <w:name w:val="Block Text"/>
    <w:basedOn w:val="Normal"/>
    <w:rsid w:val="002B775B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2022-02-04T19:27:00Z</cp:lastPrinted>
  <dcterms:created xsi:type="dcterms:W3CDTF">2022-02-04T19:03:00Z</dcterms:created>
  <dcterms:modified xsi:type="dcterms:W3CDTF">2022-02-04T19:27:00Z</dcterms:modified>
</cp:coreProperties>
</file>