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6" w:rsidRPr="00CA0AE5" w:rsidRDefault="003C3C16" w:rsidP="003C3C1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3C3C16" w:rsidRPr="00CA0AE5" w:rsidRDefault="003C3C16" w:rsidP="003C3C1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3C3C16" w:rsidRPr="00D93643" w:rsidRDefault="003C3C16" w:rsidP="003C3C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C3C16" w:rsidRPr="00CA0AE5" w:rsidRDefault="003C3C16" w:rsidP="003C3C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17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3C3C16" w:rsidRPr="00CA0AE5" w:rsidRDefault="003C3C16" w:rsidP="003C3C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3C3C16" w:rsidRPr="00CA0AE5" w:rsidRDefault="003C3C16" w:rsidP="003C3C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Luciano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3C3C16" w:rsidRPr="005419F4" w:rsidRDefault="003C3C16" w:rsidP="003C3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Administrativo: 06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Pregão Presencial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Nº 03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/2022: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B86B1F">
        <w:rPr>
          <w:rFonts w:ascii="Arial" w:hAnsi="Arial" w:cs="Arial"/>
          <w:b/>
        </w:rPr>
        <w:t>A</w:t>
      </w:r>
      <w:r w:rsidRPr="00B86B1F">
        <w:rPr>
          <w:rFonts w:ascii="Arial" w:hAnsi="Arial" w:cs="Arial"/>
          <w:b/>
          <w:iCs/>
        </w:rPr>
        <w:t>q</w:t>
      </w:r>
      <w:r w:rsidRPr="003C4086">
        <w:rPr>
          <w:rFonts w:ascii="Arial" w:hAnsi="Arial" w:cs="Arial"/>
          <w:b/>
          <w:iCs/>
        </w:rPr>
        <w:t xml:space="preserve">uisição de </w:t>
      </w:r>
      <w:r w:rsidRPr="003C4086">
        <w:rPr>
          <w:rFonts w:ascii="Arial" w:hAnsi="Arial" w:cs="Arial"/>
          <w:b/>
        </w:rPr>
        <w:t xml:space="preserve">medicamentos </w:t>
      </w:r>
      <w:r w:rsidRPr="003C4086">
        <w:rPr>
          <w:rFonts w:ascii="Arial" w:hAnsi="Arial" w:cs="Arial"/>
          <w:b/>
          <w:color w:val="000000"/>
        </w:rPr>
        <w:t>para compor o estoque da Farmácia Básica Municipal e SAMU, suplementos alimentícios, dentre outros itens para utilização da</w:t>
      </w:r>
      <w:r w:rsidRPr="003C4086">
        <w:rPr>
          <w:rFonts w:ascii="Arial" w:hAnsi="Arial" w:cs="Arial"/>
          <w:b/>
        </w:rPr>
        <w:t xml:space="preserve"> Secretaria Municipal de Saúde para o ano de 2022</w:t>
      </w:r>
      <w:r>
        <w:rPr>
          <w:rFonts w:ascii="Arial" w:hAnsi="Arial" w:cs="Arial"/>
          <w:b/>
        </w:rPr>
        <w:t xml:space="preserve">. </w:t>
      </w:r>
      <w:bookmarkStart w:id="0" w:name="_GoBack"/>
      <w:bookmarkEnd w:id="0"/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17</w:t>
      </w:r>
      <w:r w:rsidRPr="005419F4">
        <w:rPr>
          <w:rFonts w:ascii="Times New Roman" w:hAnsi="Times New Roman" w:cs="Times New Roman"/>
          <w:b/>
          <w:sz w:val="20"/>
          <w:szCs w:val="20"/>
        </w:rPr>
        <w:t>/2022 Contratada</w:t>
      </w:r>
      <w:proofErr w:type="gramStart"/>
      <w:r w:rsidRPr="005419F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327D34">
        <w:rPr>
          <w:spacing w:val="-4"/>
          <w:sz w:val="24"/>
        </w:rPr>
        <w:t xml:space="preserve">PROMEFARMA </w:t>
      </w:r>
      <w:r>
        <w:rPr>
          <w:spacing w:val="-4"/>
          <w:sz w:val="24"/>
        </w:rPr>
        <w:t>MEDICAMENTOS E PRODUTOS HOSPITALARES LTDA</w:t>
      </w:r>
      <w:r>
        <w:rPr>
          <w:spacing w:val="-4"/>
          <w:sz w:val="24"/>
        </w:rPr>
        <w:t xml:space="preserve"> </w:t>
      </w:r>
      <w:r w:rsidRPr="005419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419F4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spacing w:val="-4"/>
          <w:sz w:val="24"/>
        </w:rPr>
        <w:t>81.706.251/0001-98</w:t>
      </w:r>
      <w:r>
        <w:rPr>
          <w:spacing w:val="-4"/>
          <w:sz w:val="24"/>
        </w:rPr>
        <w:t xml:space="preserve"> </w:t>
      </w:r>
      <w:r w:rsidRPr="005419F4">
        <w:rPr>
          <w:spacing w:val="-4"/>
          <w:sz w:val="20"/>
          <w:szCs w:val="20"/>
        </w:rPr>
        <w:t xml:space="preserve">Valor do Contrato R$ </w:t>
      </w:r>
      <w:r>
        <w:rPr>
          <w:rFonts w:ascii="Arial" w:hAnsi="Arial" w:cs="Arial"/>
        </w:rPr>
        <w:t xml:space="preserve">63.046,35 </w:t>
      </w:r>
      <w:r w:rsidRPr="003C4086">
        <w:rPr>
          <w:rFonts w:ascii="Arial" w:hAnsi="Arial" w:cs="Arial"/>
        </w:rPr>
        <w:t>(</w:t>
      </w:r>
      <w:r>
        <w:rPr>
          <w:rFonts w:ascii="Arial" w:hAnsi="Arial" w:cs="Arial"/>
        </w:rPr>
        <w:t>Sessenta e três mil, quarenta e seis reais e trinta e cinco centavos</w:t>
      </w:r>
      <w:r w:rsidRPr="003C4086">
        <w:rPr>
          <w:rFonts w:ascii="Arial" w:hAnsi="Arial" w:cs="Arial"/>
        </w:rPr>
        <w:t>)</w:t>
      </w:r>
      <w:r w:rsidRPr="005419F4">
        <w:rPr>
          <w:rFonts w:ascii="Arial" w:hAnsi="Arial" w:cs="Arial"/>
          <w:sz w:val="20"/>
          <w:szCs w:val="20"/>
        </w:rPr>
        <w:t xml:space="preserve">  </w:t>
      </w:r>
      <w:r w:rsidRPr="005419F4">
        <w:rPr>
          <w:rFonts w:ascii="Times New Roman" w:hAnsi="Times New Roman" w:cs="Times New Roman"/>
          <w:bCs/>
          <w:sz w:val="20"/>
          <w:szCs w:val="20"/>
        </w:rPr>
        <w:t>Vigência</w:t>
      </w:r>
      <w:r w:rsidRPr="005419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09</w:t>
      </w:r>
      <w:r w:rsidRPr="005419F4">
        <w:rPr>
          <w:rFonts w:ascii="Times New Roman" w:hAnsi="Times New Roman" w:cs="Times New Roman"/>
          <w:sz w:val="20"/>
          <w:szCs w:val="20"/>
        </w:rPr>
        <w:t>.02.2022  á 31.12.2022.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C3C16" w:rsidRPr="00CA0AE5" w:rsidRDefault="003C3C16" w:rsidP="003C3C1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3C3C16" w:rsidRPr="00CA0AE5" w:rsidRDefault="003C3C16" w:rsidP="003C3C1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 w:rsidRPr="00CA0AE5">
        <w:rPr>
          <w:b/>
          <w:bCs/>
          <w:color w:val="000000" w:themeColor="text1"/>
          <w:sz w:val="20"/>
          <w:szCs w:val="20"/>
        </w:rPr>
        <w:t xml:space="preserve">ADRIANY LUCIANO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EB3202" w:rsidRDefault="00EB3202"/>
    <w:sectPr w:rsidR="00EB3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91"/>
    <w:rsid w:val="00156591"/>
    <w:rsid w:val="003C3C16"/>
    <w:rsid w:val="00E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3C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3C1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3C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3C1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2022-02-10T17:48:00Z</dcterms:created>
  <dcterms:modified xsi:type="dcterms:W3CDTF">2022-02-10T17:53:00Z</dcterms:modified>
</cp:coreProperties>
</file>