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5" w:rsidRDefault="00854C89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157480</wp:posOffset>
                </wp:positionV>
                <wp:extent cx="5400675" cy="4829175"/>
                <wp:effectExtent l="0" t="0" r="2857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3601D8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8C6384" w:rsidRPr="003601D8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sz w:val="20"/>
                                <w:szCs w:val="20"/>
                              </w:rPr>
                              <w:t>MUNICIPIO DE BOCAINA DO SUL</w:t>
                            </w:r>
                            <w:bookmarkStart w:id="0" w:name="_GoBack"/>
                            <w:bookmarkEnd w:id="0"/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C1F02" w:rsidRPr="003601D8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COMUNICADO DE SUSPENSÃO DE PROCESSO LICITATÓRIO</w:t>
                            </w:r>
                          </w:p>
                          <w:p w:rsidR="007C1F02" w:rsidRPr="003601D8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MUNICADO AOS IN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TERESSADOS NA LICITAÇÃO</w:t>
                            </w:r>
                          </w:p>
                          <w:p w:rsidR="007C1F02" w:rsidRPr="003601D8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06/2022</w:t>
                            </w:r>
                          </w:p>
                          <w:p w:rsidR="007C1F02" w:rsidRPr="003601D8" w:rsidRDefault="007C1F02" w:rsidP="007C1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15/2022</w:t>
                            </w:r>
                          </w:p>
                          <w:p w:rsidR="008C6384" w:rsidRPr="003601D8" w:rsidRDefault="008C6384" w:rsidP="008C638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31819" w:rsidRPr="003601D8" w:rsidRDefault="00F31819" w:rsidP="00F318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3601D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O FUNDO MUNICIPAL DE SAÚDE DO MUNICÍPIO DE BOCAINA DO SUL – SC, inscrito no CNPJ sob nº 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11.679.183/0001-30, 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com sede na Rua João Assink, 456, Centro, em Bocaina do Sul – SC, neste ato 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representado pela g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estora do Fundo Municipal de Saúde, </w:t>
                            </w:r>
                            <w:proofErr w:type="spellStart"/>
                            <w:r w:rsidRPr="003601D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>Srª</w:t>
                            </w:r>
                            <w:proofErr w:type="spellEnd"/>
                            <w:r w:rsidRPr="003601D8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 MELIANA GÓSS SCHLICHTING,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por meio da Pregoeira e sua Equipe de Apoio, comunica aos interessados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fica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SUSPENSO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o PRE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GÃO PRESENCIAL que tem por objeto a 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>Aquisição de 01 (um) equipamento de Câmara Fria para Sala de Vacinas (Conservadora de Vacinas), para atendimento das necessidades e solicitação da Secretaria de Saúde desse município, qual se dará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 xml:space="preserve"> nos termos e condições desse edital e seus respectivos anexos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.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Consequentemente ficam suspensos o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Credenciamento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 a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bertura da sessão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que estava agendava para a data de 25/05/2022.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O Edital será retificado e</w:t>
                            </w:r>
                            <w:proofErr w:type="gramStart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sessão será </w:t>
                            </w:r>
                            <w:proofErr w:type="spellStart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redesignada</w:t>
                            </w:r>
                            <w:proofErr w:type="spellEnd"/>
                            <w:r w:rsidR="007C1F02" w:rsidRPr="003601D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, após reanalise dos autos. Demais comunicados e alterações ficam disponíveis no site oficial do município. I</w:t>
                            </w:r>
                            <w:r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mpugnações ou questionamentos acerca do edital, inclusive os de ordem técnica, serão respondidos pela Pregoeira exclusivamente por meio eletrônico por meio do endereço </w:t>
                            </w:r>
                            <w:hyperlink r:id="rId5" w:history="1">
                              <w:r w:rsidRPr="003601D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licitacao@bocaina.sc.gov.br</w:t>
                              </w:r>
                            </w:hyperlink>
                            <w:r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, sendo de responsabilidade dos interessados a consulta ao sítio </w:t>
                            </w:r>
                            <w:hyperlink r:id="rId6" w:history="1">
                              <w:r w:rsidRPr="003601D8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http://www.bocaina.sc.gov.br</w:t>
                              </w:r>
                            </w:hyperlink>
                            <w:r w:rsidRPr="003601D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3601D8"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1819"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maio</w:t>
                            </w:r>
                            <w:r w:rsidRPr="003601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2022.</w:t>
                            </w:r>
                          </w:p>
                          <w:p w:rsidR="002D42A0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3601D8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3601D8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01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12.4pt;width:425.25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">
                <v:textbox>
                  <w:txbxContent>
                    <w:p w:rsidR="008C6384" w:rsidRPr="003601D8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601D8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8C6384" w:rsidRPr="003601D8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601D8">
                        <w:rPr>
                          <w:sz w:val="20"/>
                          <w:szCs w:val="20"/>
                        </w:rPr>
                        <w:t>MUNICIPIO DE BOCAINA DO SUL</w:t>
                      </w:r>
                      <w:bookmarkStart w:id="1" w:name="_GoBack"/>
                      <w:bookmarkEnd w:id="1"/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7C1F02" w:rsidRPr="003601D8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COMUNICADO DE SUSPENSÃO DE PROCESSO LICITATÓRIO</w:t>
                      </w:r>
                    </w:p>
                    <w:p w:rsidR="007C1F02" w:rsidRPr="003601D8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MUNICADO AOS IN</w:t>
                      </w: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TERESSADOS NA LICITAÇÃO</w:t>
                      </w:r>
                    </w:p>
                    <w:p w:rsidR="007C1F02" w:rsidRPr="003601D8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06/2022</w:t>
                      </w:r>
                    </w:p>
                    <w:p w:rsidR="007C1F02" w:rsidRPr="003601D8" w:rsidRDefault="007C1F02" w:rsidP="007C1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15/2022</w:t>
                      </w:r>
                    </w:p>
                    <w:p w:rsidR="008C6384" w:rsidRPr="003601D8" w:rsidRDefault="008C6384" w:rsidP="008C6384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31819" w:rsidRPr="003601D8" w:rsidRDefault="00F31819" w:rsidP="00F318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</w:pPr>
                      <w:r w:rsidRPr="003601D8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O FUNDO MUNICIPAL DE SAÚDE DO MUNICÍPIO DE BOCAINA DO SUL – SC, inscrito no CNPJ sob nº 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11.679.183/0001-30, 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com sede na Rua João Assink, 456, Centro, em Bocaina do Sul – SC, neste ato 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>representado pela g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estora do Fundo Municipal de Saúde, </w:t>
                      </w:r>
                      <w:proofErr w:type="spellStart"/>
                      <w:r w:rsidRPr="003601D8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>Srª</w:t>
                      </w:r>
                      <w:proofErr w:type="spellEnd"/>
                      <w:r w:rsidRPr="003601D8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 MELIANA GÓSS SCHLICHTING,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por meio da Pregoeira e sua Equipe de Apoio, comunica aos interessados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fica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SUSPENSO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>o PRE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GÃO PRESENCIAL que tem por objeto a 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  <w:lang w:eastAsia="pt-BR"/>
                        </w:rPr>
                        <w:t>Aquisição de 01 (um) equipamento de Câmara Fria para Sala de Vacinas (Conservadora de Vacinas), para atendimento das necessidades e solicitação da Secretaria de Saúde desse município, qual se dará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u w:val="single"/>
                          <w:lang w:eastAsia="pt-BR"/>
                        </w:rPr>
                        <w:t xml:space="preserve"> nos termos e condições desse edital e seus respectivos anexos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.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>Consequentemente ficam suspensos o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Credenciamento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 a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bertura da sessão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que estava agendava para a data de 25/05/2022.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O Edital será retificado e</w:t>
                      </w:r>
                      <w:proofErr w:type="gramStart"/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sessão será </w:t>
                      </w:r>
                      <w:proofErr w:type="spellStart"/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redesignada</w:t>
                      </w:r>
                      <w:proofErr w:type="spellEnd"/>
                      <w:r w:rsidR="007C1F02" w:rsidRPr="003601D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, após reanalise dos autos. Demais comunicados e alterações ficam disponíveis no site oficial do município. I</w:t>
                      </w:r>
                      <w:r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mpugnações ou questionamentos acerca do edital, inclusive os de ordem técnica, serão respondidos pela Pregoeira exclusivamente por meio eletrônico por meio do endereço </w:t>
                      </w:r>
                      <w:hyperlink r:id="rId7" w:history="1">
                        <w:r w:rsidRPr="003601D8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licitacao@bocaina.sc.gov.br</w:t>
                        </w:r>
                      </w:hyperlink>
                      <w:r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, sendo de responsabilidade dos interessados a consulta ao sítio </w:t>
                      </w:r>
                      <w:hyperlink r:id="rId8" w:history="1">
                        <w:r w:rsidRPr="003601D8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http://www.bocaina.sc.gov.br</w:t>
                        </w:r>
                      </w:hyperlink>
                      <w:r w:rsidRPr="003601D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 para obter informações sobre esta licitação.</w:t>
                      </w: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3601D8"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24</w:t>
                      </w: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F31819"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maio</w:t>
                      </w:r>
                      <w:r w:rsidRPr="003601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2022.</w:t>
                      </w:r>
                    </w:p>
                    <w:p w:rsidR="002D42A0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3601D8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3601D8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01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384" w:rsidRDefault="008C6384" w:rsidP="000945A5">
      <w:pPr>
        <w:jc w:val="both"/>
      </w:pPr>
    </w:p>
    <w:p w:rsidR="00F26CB5" w:rsidRDefault="00F26CB5"/>
    <w:sectPr w:rsidR="00F26CB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0945A5"/>
    <w:rsid w:val="001C1866"/>
    <w:rsid w:val="002D42A0"/>
    <w:rsid w:val="003601D8"/>
    <w:rsid w:val="003B7006"/>
    <w:rsid w:val="004655AC"/>
    <w:rsid w:val="00560249"/>
    <w:rsid w:val="005766B7"/>
    <w:rsid w:val="006A4991"/>
    <w:rsid w:val="0075729D"/>
    <w:rsid w:val="007C1F02"/>
    <w:rsid w:val="00854C89"/>
    <w:rsid w:val="008C6384"/>
    <w:rsid w:val="00993CC8"/>
    <w:rsid w:val="00DF3208"/>
    <w:rsid w:val="00F26CB5"/>
    <w:rsid w:val="00F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2022-05-24T19:10:00Z</dcterms:created>
  <dcterms:modified xsi:type="dcterms:W3CDTF">2022-05-24T19:10:00Z</dcterms:modified>
</cp:coreProperties>
</file>