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9" w:rsidRDefault="008829C2" w:rsidP="002E50D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-22.5pt;width:324pt;height:276.75pt;z-index:251657728">
            <v:textbox style="mso-next-textbox:#_x0000_s1028">
              <w:txbxContent>
                <w:p w:rsidR="002E50D9" w:rsidRPr="00936055" w:rsidRDefault="002E50D9" w:rsidP="00B846C7">
                  <w:pPr>
                    <w:pStyle w:val="Corpodetexto"/>
                    <w:jc w:val="center"/>
                    <w:rPr>
                      <w:sz w:val="18"/>
                      <w:szCs w:val="18"/>
                    </w:rPr>
                  </w:pPr>
                  <w:r w:rsidRPr="00936055">
                    <w:rPr>
                      <w:sz w:val="18"/>
                      <w:szCs w:val="18"/>
                    </w:rPr>
                    <w:t>ESTADO DE SANTA CATARINA</w:t>
                  </w:r>
                </w:p>
                <w:p w:rsidR="002E50D9" w:rsidRPr="00936055" w:rsidRDefault="002E50D9" w:rsidP="00B846C7">
                  <w:pPr>
                    <w:pStyle w:val="Corpodetexto"/>
                    <w:jc w:val="center"/>
                    <w:rPr>
                      <w:sz w:val="18"/>
                      <w:szCs w:val="18"/>
                    </w:rPr>
                  </w:pPr>
                  <w:r w:rsidRPr="00936055">
                    <w:rPr>
                      <w:sz w:val="18"/>
                      <w:szCs w:val="18"/>
                    </w:rPr>
                    <w:t>PREFEITURA MUNICIPAL DE BOCAINA DO SUL</w:t>
                  </w:r>
                </w:p>
                <w:p w:rsidR="002E50D9" w:rsidRPr="00936055" w:rsidRDefault="002E50D9" w:rsidP="002E50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9"/>
                      <w:szCs w:val="19"/>
                      <w:u w:val="single"/>
                    </w:rPr>
                  </w:pPr>
                </w:p>
                <w:p w:rsidR="00C81319" w:rsidRPr="00936055" w:rsidRDefault="00C81319" w:rsidP="002E50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9"/>
                      <w:szCs w:val="19"/>
                      <w:u w:val="single"/>
                    </w:rPr>
                  </w:pPr>
                </w:p>
                <w:p w:rsidR="00505FC4" w:rsidRPr="00936055" w:rsidRDefault="00505FC4" w:rsidP="00505F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936055">
                    <w:rPr>
                      <w:b/>
                      <w:bCs/>
                      <w:sz w:val="19"/>
                      <w:szCs w:val="19"/>
                    </w:rPr>
                    <w:t>EDITAL DE RETIFICAÇÃO DE PREGÃO PRESENCIAL</w:t>
                  </w:r>
                </w:p>
                <w:p w:rsidR="00505FC4" w:rsidRPr="00936055" w:rsidRDefault="00505FC4" w:rsidP="00505FC4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936055">
                    <w:rPr>
                      <w:b/>
                      <w:bCs/>
                      <w:sz w:val="19"/>
                      <w:szCs w:val="19"/>
                    </w:rPr>
                    <w:t>LICITAÇÃO Nº 017/2013</w:t>
                  </w:r>
                </w:p>
                <w:p w:rsidR="00363E8B" w:rsidRPr="00936055" w:rsidRDefault="00505FC4" w:rsidP="00505FC4">
                  <w:pPr>
                    <w:autoSpaceDE w:val="0"/>
                    <w:autoSpaceDN w:val="0"/>
                    <w:adjustRightInd w:val="0"/>
                    <w:jc w:val="both"/>
                    <w:rPr>
                      <w:sz w:val="19"/>
                      <w:szCs w:val="19"/>
                    </w:rPr>
                  </w:pPr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O Município de Bocaina do Sul, pessoa jurídica de direito público interno, inscrita no CNPJ/MF sob nº 01.606.852/0001-90, representado pelo Prefeito Municipal, Sr. Luiz Carlos </w:t>
                  </w:r>
                  <w:proofErr w:type="spellStart"/>
                  <w:r w:rsidRPr="00936055">
                    <w:rPr>
                      <w:color w:val="000000"/>
                      <w:sz w:val="19"/>
                      <w:szCs w:val="19"/>
                    </w:rPr>
                    <w:t>Schmuler</w:t>
                  </w:r>
                  <w:proofErr w:type="spellEnd"/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, por meio da </w:t>
                  </w:r>
                  <w:proofErr w:type="spellStart"/>
                  <w:r w:rsidRPr="00936055">
                    <w:rPr>
                      <w:color w:val="000000"/>
                      <w:sz w:val="19"/>
                      <w:szCs w:val="19"/>
                    </w:rPr>
                    <w:t>Pregoeira</w:t>
                  </w:r>
                  <w:proofErr w:type="spellEnd"/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 e sua Equipe de Apoio, torna público a </w:t>
                  </w:r>
                  <w:r w:rsidRPr="00936055">
                    <w:rPr>
                      <w:b/>
                      <w:color w:val="000000"/>
                      <w:sz w:val="19"/>
                      <w:szCs w:val="19"/>
                    </w:rPr>
                    <w:t>retificação</w:t>
                  </w:r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 do Edital de Procedimento Licitatório PREGÃO PRESENCIAL Nº 017/2013 (Processo Administrativo de Licitação nº 032/2013)</w:t>
                  </w:r>
                  <w:proofErr w:type="gramStart"/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  </w:t>
                  </w:r>
                  <w:proofErr w:type="gramEnd"/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em consequência fica alterada a data do Pregão para </w:t>
                  </w:r>
                  <w:r w:rsidRPr="00936055">
                    <w:rPr>
                      <w:b/>
                      <w:bCs/>
                      <w:color w:val="000000"/>
                      <w:sz w:val="19"/>
                      <w:szCs w:val="19"/>
                    </w:rPr>
                    <w:t>09:00 horas do dia</w:t>
                  </w:r>
                  <w:r w:rsidRPr="00936055">
                    <w:rPr>
                      <w:b/>
                      <w:bCs/>
                      <w:sz w:val="19"/>
                      <w:szCs w:val="19"/>
                    </w:rPr>
                    <w:t xml:space="preserve"> 20 de novembro de 2013</w:t>
                  </w:r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. O edital retificado em seu inteiro teor estará disponível no site </w:t>
                  </w:r>
                  <w:hyperlink r:id="rId4" w:history="1">
                    <w:r w:rsidR="00855536" w:rsidRPr="00936055">
                      <w:rPr>
                        <w:rStyle w:val="Hyperlink"/>
                        <w:sz w:val="19"/>
                        <w:szCs w:val="19"/>
                      </w:rPr>
                      <w:t>http://www.bocaina.sc.gov.br</w:t>
                    </w:r>
                  </w:hyperlink>
                  <w:r w:rsidR="00855536" w:rsidRPr="00936055">
                    <w:rPr>
                      <w:sz w:val="19"/>
                      <w:szCs w:val="19"/>
                    </w:rPr>
                    <w:t xml:space="preserve">. Impugnações ou questionamentos acerca do edital, inclusive os de ordem técnica, serão respondidos pela </w:t>
                  </w:r>
                  <w:proofErr w:type="spellStart"/>
                  <w:r w:rsidR="00855536" w:rsidRPr="00936055">
                    <w:rPr>
                      <w:sz w:val="19"/>
                      <w:szCs w:val="19"/>
                    </w:rPr>
                    <w:t>Pregoeira</w:t>
                  </w:r>
                  <w:proofErr w:type="spellEnd"/>
                  <w:r w:rsidR="00855536" w:rsidRPr="00936055">
                    <w:rPr>
                      <w:sz w:val="19"/>
                      <w:szCs w:val="19"/>
                    </w:rPr>
                    <w:t xml:space="preserve"> exclusivamente por meio eletrônico por meio do endereço </w:t>
                  </w:r>
                  <w:hyperlink r:id="rId5" w:history="1">
                    <w:r w:rsidR="00855536" w:rsidRPr="00936055">
                      <w:rPr>
                        <w:rStyle w:val="Hyperlink"/>
                        <w:sz w:val="19"/>
                        <w:szCs w:val="19"/>
                      </w:rPr>
                      <w:t>licitacao@bocaina.sc.gov.br</w:t>
                    </w:r>
                  </w:hyperlink>
                  <w:r w:rsidR="00855536" w:rsidRPr="00936055">
                    <w:rPr>
                      <w:sz w:val="19"/>
                      <w:szCs w:val="19"/>
                    </w:rPr>
                    <w:t xml:space="preserve">, desde que enviados a este e-mail no prazo de até 02 (dois) dias úteis da data designada para a abertura da sessão, sendo de responsabilidade dos interessados a consulta ao sítio </w:t>
                  </w:r>
                  <w:hyperlink r:id="rId6" w:history="1">
                    <w:r w:rsidR="00855536" w:rsidRPr="00936055">
                      <w:rPr>
                        <w:rStyle w:val="Hyperlink"/>
                        <w:sz w:val="19"/>
                        <w:szCs w:val="19"/>
                      </w:rPr>
                      <w:t>http://www.bocaina.sc.gov.br</w:t>
                    </w:r>
                  </w:hyperlink>
                  <w:r w:rsidR="00855536" w:rsidRPr="00936055">
                    <w:rPr>
                      <w:sz w:val="19"/>
                      <w:szCs w:val="19"/>
                    </w:rPr>
                    <w:t xml:space="preserve"> para obter informações sobre esta licitação antes da participação nas sessões.</w:t>
                  </w:r>
                </w:p>
                <w:p w:rsidR="002E50D9" w:rsidRPr="00936055" w:rsidRDefault="005B1C6E" w:rsidP="002E50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9"/>
                      <w:szCs w:val="19"/>
                    </w:rPr>
                  </w:pPr>
                  <w:r w:rsidRPr="00936055">
                    <w:rPr>
                      <w:color w:val="000000"/>
                      <w:sz w:val="19"/>
                      <w:szCs w:val="19"/>
                    </w:rPr>
                    <w:t xml:space="preserve">Bocaina do Sul, </w:t>
                  </w:r>
                  <w:r w:rsidR="00505FC4" w:rsidRPr="00936055">
                    <w:rPr>
                      <w:color w:val="000000"/>
                      <w:sz w:val="19"/>
                      <w:szCs w:val="19"/>
                    </w:rPr>
                    <w:t>04 de novembro de 2013.</w:t>
                  </w:r>
                </w:p>
                <w:p w:rsidR="002E50D9" w:rsidRPr="00936055" w:rsidRDefault="002E50D9" w:rsidP="002E50D9">
                  <w:pPr>
                    <w:pStyle w:val="Corpodetexto"/>
                    <w:rPr>
                      <w:rFonts w:ascii="Segoe UI Light" w:hAnsi="Segoe UI Light"/>
                      <w:sz w:val="19"/>
                      <w:szCs w:val="19"/>
                    </w:rPr>
                  </w:pPr>
                  <w:r w:rsidRPr="00936055">
                    <w:rPr>
                      <w:b/>
                      <w:bCs/>
                      <w:sz w:val="19"/>
                      <w:szCs w:val="19"/>
                    </w:rPr>
                    <w:t xml:space="preserve">MÔNICA CELESTINO FERREIRA – </w:t>
                  </w:r>
                  <w:proofErr w:type="spellStart"/>
                  <w:r w:rsidRPr="00936055">
                    <w:rPr>
                      <w:sz w:val="19"/>
                      <w:szCs w:val="19"/>
                    </w:rPr>
                    <w:t>Pregoeira</w:t>
                  </w:r>
                  <w:proofErr w:type="spellEnd"/>
                  <w:r w:rsidRPr="00936055">
                    <w:rPr>
                      <w:rFonts w:ascii="Segoe UI Light" w:hAnsi="Segoe UI Light"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A41F95" w:rsidRDefault="00A41F95" w:rsidP="002E50D9"/>
    <w:p w:rsidR="00A41F95" w:rsidRDefault="00A41F95" w:rsidP="002E50D9"/>
    <w:p w:rsidR="005F1731" w:rsidRDefault="005F1731" w:rsidP="002E50D9"/>
    <w:p w:rsidR="005F1731" w:rsidRDefault="005F1731" w:rsidP="002E50D9"/>
    <w:p w:rsidR="005F1731" w:rsidRDefault="005F1731" w:rsidP="002E50D9"/>
    <w:p w:rsidR="005F1731" w:rsidRDefault="005F1731" w:rsidP="002E50D9"/>
    <w:p w:rsidR="00CD37AD" w:rsidRDefault="00CD37AD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Default="00855536" w:rsidP="005F1731">
      <w:pPr>
        <w:pStyle w:val="Textoembloco"/>
        <w:ind w:right="-1215" w:firstLine="0"/>
        <w:rPr>
          <w:bCs/>
          <w:sz w:val="22"/>
          <w:szCs w:val="22"/>
        </w:rPr>
      </w:pP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 xml:space="preserve">Eu, MÔNICA CELESTINO FERREIRA, na qualidade de </w:t>
      </w:r>
      <w:proofErr w:type="spellStart"/>
      <w:r w:rsidR="00E623BD" w:rsidRPr="00B846C7">
        <w:rPr>
          <w:rFonts w:ascii="Segoe UI Light" w:hAnsi="Segoe UI Light"/>
          <w:bCs/>
        </w:rPr>
        <w:t>Pregoeira</w:t>
      </w:r>
      <w:proofErr w:type="spellEnd"/>
      <w:r w:rsidR="00E623BD" w:rsidRPr="00B846C7">
        <w:rPr>
          <w:rFonts w:ascii="Segoe UI Light" w:hAnsi="Segoe UI Light"/>
          <w:bCs/>
        </w:rPr>
        <w:t>,</w:t>
      </w:r>
      <w:r w:rsidRPr="00B846C7">
        <w:rPr>
          <w:rFonts w:ascii="Segoe UI Light" w:hAnsi="Segoe UI Light"/>
          <w:bCs/>
        </w:rPr>
        <w:t xml:space="preserve"> por determinação do Prefeito Municipal, Sr. Luiz Carlos </w:t>
      </w:r>
      <w:proofErr w:type="spellStart"/>
      <w:r w:rsidRPr="00B846C7">
        <w:rPr>
          <w:rFonts w:ascii="Segoe UI Light" w:hAnsi="Segoe UI Light"/>
          <w:bCs/>
        </w:rPr>
        <w:t>Schmuler</w:t>
      </w:r>
      <w:proofErr w:type="spellEnd"/>
      <w:r w:rsidR="00E623BD" w:rsidRPr="00B846C7">
        <w:rPr>
          <w:rFonts w:ascii="Segoe UI Light" w:hAnsi="Segoe UI Light"/>
          <w:bCs/>
        </w:rPr>
        <w:t xml:space="preserve"> e no interesse do Fundo Municipal de Saúde</w:t>
      </w:r>
      <w:r w:rsidRPr="00B846C7">
        <w:rPr>
          <w:rFonts w:ascii="Segoe UI Light" w:hAnsi="Segoe UI Light"/>
          <w:bCs/>
        </w:rPr>
        <w:t xml:space="preserve">, DECLARO que o extrato para publicação acima foi afixado no mural de publicações do Paço Municipal, </w:t>
      </w:r>
      <w:r w:rsidR="00C81319" w:rsidRPr="00B846C7">
        <w:rPr>
          <w:rFonts w:ascii="Segoe UI Light" w:hAnsi="Segoe UI Light"/>
          <w:bCs/>
        </w:rPr>
        <w:t xml:space="preserve">a partir de </w:t>
      </w:r>
      <w:r w:rsidR="00505FC4">
        <w:rPr>
          <w:rFonts w:ascii="Segoe UI Light" w:hAnsi="Segoe UI Light"/>
          <w:bCs/>
        </w:rPr>
        <w:t>04 de novembro</w:t>
      </w:r>
      <w:r w:rsidR="00C81319" w:rsidRPr="00B846C7">
        <w:rPr>
          <w:rFonts w:ascii="Segoe UI Light" w:hAnsi="Segoe UI Light"/>
          <w:bCs/>
        </w:rPr>
        <w:t xml:space="preserve"> 2013</w:t>
      </w:r>
      <w:r w:rsidRPr="00B846C7">
        <w:rPr>
          <w:rFonts w:ascii="Segoe UI Light" w:hAnsi="Segoe UI Light"/>
          <w:bCs/>
        </w:rPr>
        <w:t xml:space="preserve">, assim como foi enviado para publicação no jornal Correio </w:t>
      </w:r>
      <w:proofErr w:type="spellStart"/>
      <w:r w:rsidRPr="00B846C7">
        <w:rPr>
          <w:rFonts w:ascii="Segoe UI Light" w:hAnsi="Segoe UI Light"/>
          <w:bCs/>
        </w:rPr>
        <w:t>Lageano</w:t>
      </w:r>
      <w:proofErr w:type="spellEnd"/>
      <w:r w:rsidRPr="00B846C7">
        <w:rPr>
          <w:rFonts w:ascii="Segoe UI Light" w:hAnsi="Segoe UI Light"/>
          <w:bCs/>
        </w:rPr>
        <w:t xml:space="preserve"> e no sítio </w:t>
      </w:r>
      <w:hyperlink r:id="rId7" w:history="1">
        <w:r w:rsidRPr="00B846C7">
          <w:rPr>
            <w:rStyle w:val="Hyperlink"/>
            <w:rFonts w:ascii="Segoe UI Light" w:hAnsi="Segoe UI Light"/>
            <w:bCs/>
          </w:rPr>
          <w:t>www.bocaina.sc.gov.br</w:t>
        </w:r>
      </w:hyperlink>
      <w:r w:rsidRPr="00B846C7">
        <w:rPr>
          <w:rFonts w:ascii="Segoe UI Light" w:hAnsi="Segoe UI Light"/>
          <w:bCs/>
        </w:rPr>
        <w:t>.</w:t>
      </w: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 xml:space="preserve">Bocaina do Sul, </w:t>
      </w:r>
      <w:r w:rsidR="00505FC4">
        <w:rPr>
          <w:rFonts w:ascii="Segoe UI Light" w:hAnsi="Segoe UI Light"/>
          <w:color w:val="000000"/>
        </w:rPr>
        <w:t>04</w:t>
      </w:r>
      <w:r w:rsidR="00C81319" w:rsidRPr="00B846C7">
        <w:rPr>
          <w:rFonts w:ascii="Segoe UI Light" w:hAnsi="Segoe UI Light"/>
          <w:color w:val="000000"/>
        </w:rPr>
        <w:t xml:space="preserve"> de </w:t>
      </w:r>
      <w:r w:rsidR="00505FC4">
        <w:rPr>
          <w:rFonts w:ascii="Segoe UI Light" w:hAnsi="Segoe UI Light"/>
          <w:color w:val="000000"/>
        </w:rPr>
        <w:t>novembro</w:t>
      </w:r>
      <w:r w:rsidR="00C81319" w:rsidRPr="00B846C7">
        <w:rPr>
          <w:rFonts w:ascii="Segoe UI Light" w:hAnsi="Segoe UI Light"/>
          <w:color w:val="000000"/>
        </w:rPr>
        <w:t xml:space="preserve"> de 2013.</w:t>
      </w: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>_____________________________</w:t>
      </w:r>
    </w:p>
    <w:p w:rsidR="00855536" w:rsidRPr="00B846C7" w:rsidRDefault="00855536" w:rsidP="00B846C7">
      <w:pPr>
        <w:pStyle w:val="Textoembloco"/>
        <w:ind w:left="0" w:right="27" w:firstLine="0"/>
        <w:rPr>
          <w:rFonts w:ascii="Segoe UI Light" w:hAnsi="Segoe UI Light"/>
          <w:bCs/>
        </w:rPr>
      </w:pPr>
      <w:r w:rsidRPr="00B846C7">
        <w:rPr>
          <w:rFonts w:ascii="Segoe UI Light" w:hAnsi="Segoe UI Light"/>
          <w:bCs/>
        </w:rPr>
        <w:t>MÔNICA CELESTINO FERREIRA</w:t>
      </w:r>
    </w:p>
    <w:p w:rsidR="00855536" w:rsidRPr="00B846C7" w:rsidRDefault="00855536" w:rsidP="00B846C7">
      <w:pPr>
        <w:ind w:right="27" w:firstLine="480"/>
        <w:rPr>
          <w:rFonts w:ascii="Segoe UI Light" w:hAnsi="Segoe UI Light"/>
          <w:bCs/>
        </w:rPr>
      </w:pPr>
      <w:proofErr w:type="spellStart"/>
      <w:r w:rsidRPr="00B846C7">
        <w:rPr>
          <w:rFonts w:ascii="Segoe UI Light" w:hAnsi="Segoe UI Light"/>
          <w:bCs/>
        </w:rPr>
        <w:t>Pregoeira</w:t>
      </w:r>
      <w:proofErr w:type="spellEnd"/>
    </w:p>
    <w:sectPr w:rsidR="00855536" w:rsidRPr="00B846C7" w:rsidSect="00B846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1125A"/>
    <w:rsid w:val="00032920"/>
    <w:rsid w:val="00035EA0"/>
    <w:rsid w:val="00047F35"/>
    <w:rsid w:val="000A0508"/>
    <w:rsid w:val="000D5FA5"/>
    <w:rsid w:val="000E2884"/>
    <w:rsid w:val="000F015A"/>
    <w:rsid w:val="00152FEE"/>
    <w:rsid w:val="00182770"/>
    <w:rsid w:val="001B1D32"/>
    <w:rsid w:val="001C52A1"/>
    <w:rsid w:val="001D07E8"/>
    <w:rsid w:val="00273DF1"/>
    <w:rsid w:val="00273E9F"/>
    <w:rsid w:val="002C1C63"/>
    <w:rsid w:val="002E50D9"/>
    <w:rsid w:val="00316B96"/>
    <w:rsid w:val="00363E8B"/>
    <w:rsid w:val="00422678"/>
    <w:rsid w:val="00446294"/>
    <w:rsid w:val="004721DC"/>
    <w:rsid w:val="00476FAF"/>
    <w:rsid w:val="004839F1"/>
    <w:rsid w:val="00495401"/>
    <w:rsid w:val="00497389"/>
    <w:rsid w:val="004B5F06"/>
    <w:rsid w:val="00505FC4"/>
    <w:rsid w:val="00511733"/>
    <w:rsid w:val="00596B3B"/>
    <w:rsid w:val="005B1C6E"/>
    <w:rsid w:val="005F1731"/>
    <w:rsid w:val="00665AB6"/>
    <w:rsid w:val="006A21E1"/>
    <w:rsid w:val="006E5860"/>
    <w:rsid w:val="006E59F5"/>
    <w:rsid w:val="0071125A"/>
    <w:rsid w:val="00763167"/>
    <w:rsid w:val="007A44ED"/>
    <w:rsid w:val="007B05EB"/>
    <w:rsid w:val="007F0160"/>
    <w:rsid w:val="007F6E72"/>
    <w:rsid w:val="0081567B"/>
    <w:rsid w:val="00833489"/>
    <w:rsid w:val="008409B3"/>
    <w:rsid w:val="00855536"/>
    <w:rsid w:val="008571FA"/>
    <w:rsid w:val="008774C7"/>
    <w:rsid w:val="008829C2"/>
    <w:rsid w:val="00895C0B"/>
    <w:rsid w:val="0090106E"/>
    <w:rsid w:val="009267B9"/>
    <w:rsid w:val="00936055"/>
    <w:rsid w:val="00967715"/>
    <w:rsid w:val="0098688E"/>
    <w:rsid w:val="009F707C"/>
    <w:rsid w:val="00A24DF5"/>
    <w:rsid w:val="00A41F95"/>
    <w:rsid w:val="00A904C8"/>
    <w:rsid w:val="00AF0223"/>
    <w:rsid w:val="00B66F7F"/>
    <w:rsid w:val="00B846C7"/>
    <w:rsid w:val="00BD0D3A"/>
    <w:rsid w:val="00C1447C"/>
    <w:rsid w:val="00C81319"/>
    <w:rsid w:val="00CA5C2D"/>
    <w:rsid w:val="00CD37AD"/>
    <w:rsid w:val="00D3104A"/>
    <w:rsid w:val="00D4171B"/>
    <w:rsid w:val="00D62C97"/>
    <w:rsid w:val="00D73D6E"/>
    <w:rsid w:val="00DB0293"/>
    <w:rsid w:val="00DB5264"/>
    <w:rsid w:val="00DE1BE1"/>
    <w:rsid w:val="00DF62B6"/>
    <w:rsid w:val="00E12A9D"/>
    <w:rsid w:val="00E1749F"/>
    <w:rsid w:val="00E57A78"/>
    <w:rsid w:val="00E623BD"/>
    <w:rsid w:val="00FB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basedOn w:val="Fontepargpadro"/>
    <w:link w:val="Corpodetexto"/>
    <w:rsid w:val="00A41F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cain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mailto:licitacao@bocaina.sc.gov.br" TargetMode="External"/><Relationship Id="rId4" Type="http://schemas.openxmlformats.org/officeDocument/2006/relationships/hyperlink" Target="http://www.bocaina.sc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586</CharactersWithSpaces>
  <SharedDoc>false</SharedDoc>
  <HLinks>
    <vt:vector size="24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  <vt:variant>
        <vt:i4>4980750</vt:i4>
      </vt:variant>
      <vt:variant>
        <vt:i4>6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mailto:licitacao@bocaina.sc.gov.br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http://www.bocaina.sc.gov.br/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rlhamann</dc:creator>
  <cp:lastModifiedBy>Licitação_03</cp:lastModifiedBy>
  <cp:revision>2</cp:revision>
  <cp:lastPrinted>2013-10-09T15:41:00Z</cp:lastPrinted>
  <dcterms:created xsi:type="dcterms:W3CDTF">2013-11-04T13:35:00Z</dcterms:created>
  <dcterms:modified xsi:type="dcterms:W3CDTF">2013-11-04T13:35:00Z</dcterms:modified>
</cp:coreProperties>
</file>