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D9" w:rsidRPr="00504245" w:rsidRDefault="00654B32" w:rsidP="002E50D9">
      <w:pPr>
        <w:rPr>
          <w:rFonts w:ascii="Segoe UI Light" w:hAnsi="Segoe UI Light"/>
        </w:rPr>
      </w:pPr>
      <w:r>
        <w:rPr>
          <w:rFonts w:ascii="Segoe UI Light" w:hAnsi="Segoe UI Ligh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pt;margin-top:3.75pt;width:324pt;height:232.15pt;z-index:251657728">
            <v:textbox style="mso-next-textbox:#_x0000_s1028">
              <w:txbxContent>
                <w:p w:rsidR="002E50D9" w:rsidRPr="00997DB1" w:rsidRDefault="002E50D9" w:rsidP="002E50D9">
                  <w:pPr>
                    <w:pStyle w:val="Corpodetexto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>ESTADO DE SANTA CATARINA</w:t>
                  </w:r>
                </w:p>
                <w:p w:rsidR="002E50D9" w:rsidRPr="00997DB1" w:rsidRDefault="002E50D9" w:rsidP="002E50D9">
                  <w:pPr>
                    <w:pStyle w:val="Corpodetexto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>PREFEITURA MUNICIPAL DE BOCAINA DO SUL</w:t>
                  </w:r>
                </w:p>
                <w:p w:rsidR="008822C2" w:rsidRPr="00997DB1" w:rsidRDefault="008822C2" w:rsidP="00363E8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</w:p>
                <w:p w:rsidR="00363E8B" w:rsidRPr="00997DB1" w:rsidRDefault="00504245" w:rsidP="0050424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O </w:t>
                  </w:r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Prefeito Municipal</w:t>
                  </w: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de Bocaina do Sul</w:t>
                  </w:r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Sr. Luiz Carlos </w:t>
                  </w:r>
                  <w:proofErr w:type="spellStart"/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Schmuler</w:t>
                  </w:r>
                  <w:proofErr w:type="spellEnd"/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, no uso de suas atribuições, </w:t>
                  </w: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e em conformidade com a Lei 8.666/93 e Lei Municipal 632/2013 </w:t>
                  </w:r>
                  <w:proofErr w:type="gramStart"/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TORNA PUBLICO</w:t>
                  </w:r>
                  <w:proofErr w:type="gramEnd"/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, para o conhecimento dos int</w:t>
                  </w: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eressados que </w:t>
                  </w:r>
                  <w:r w:rsidR="008822C2"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no dia 08 de novembro, as 09 horas, na sede da Administração, sito na Avenida João</w:t>
                  </w: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Assink</w:t>
                  </w:r>
                  <w:proofErr w:type="spellEnd"/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, nesta cidade, por seu leiloeiro designado, procederá </w:t>
                  </w:r>
                  <w:r w:rsidRPr="00997DB1">
                    <w:rPr>
                      <w:rFonts w:ascii="Segoe UI Light" w:hAnsi="Segoe UI Light" w:cs="Segoe UI"/>
                      <w:b/>
                      <w:sz w:val="18"/>
                      <w:szCs w:val="18"/>
                      <w:u w:val="single"/>
                    </w:rPr>
                    <w:t>Leilão para a alienação de bens inservíveis de propriedade do município.</w:t>
                  </w: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O edital em inteiro teor esta à disposição dos interessados no </w:t>
                  </w:r>
                  <w:proofErr w:type="spellStart"/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Ätrio</w:t>
                  </w:r>
                  <w:proofErr w:type="spellEnd"/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 de Publicações Oficiais da Prefeitura e no site </w:t>
                  </w:r>
                  <w:hyperlink r:id="rId4" w:history="1">
                    <w:r w:rsidR="00152FEE" w:rsidRPr="00997DB1">
                      <w:rPr>
                        <w:rStyle w:val="Hyperlink"/>
                        <w:rFonts w:ascii="Segoe UI Light" w:hAnsi="Segoe UI Light"/>
                        <w:sz w:val="18"/>
                        <w:szCs w:val="18"/>
                      </w:rPr>
                      <w:t>http://www.bocaina.sc.gov.br</w:t>
                    </w:r>
                  </w:hyperlink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 xml:space="preserve">. Maiores informações poderão ser obtidas junto ao setor de Licitações, de segunda a sexta feira, no horário das </w:t>
                  </w:r>
                  <w:proofErr w:type="gramStart"/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>07:00</w:t>
                  </w:r>
                  <w:proofErr w:type="gramEnd"/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 xml:space="preserve"> as 13:00 </w:t>
                  </w:r>
                  <w:proofErr w:type="spellStart"/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>hs</w:t>
                  </w:r>
                  <w:proofErr w:type="spellEnd"/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 xml:space="preserve"> pelo telefone 49.32280047</w:t>
                  </w:r>
                  <w:r w:rsidR="00152FEE" w:rsidRPr="00997DB1">
                    <w:rPr>
                      <w:rFonts w:ascii="Segoe UI Light" w:hAnsi="Segoe UI Light"/>
                      <w:sz w:val="18"/>
                      <w:szCs w:val="18"/>
                    </w:rPr>
                    <w:t xml:space="preserve"> </w:t>
                  </w:r>
                  <w:r w:rsidRPr="00997DB1">
                    <w:rPr>
                      <w:rFonts w:ascii="Segoe UI Light" w:hAnsi="Segoe UI Light"/>
                      <w:sz w:val="18"/>
                      <w:szCs w:val="18"/>
                    </w:rPr>
                    <w:t xml:space="preserve">ou pelo e-mail </w:t>
                  </w:r>
                  <w:hyperlink r:id="rId5" w:history="1">
                    <w:r w:rsidRPr="00997DB1">
                      <w:rPr>
                        <w:rStyle w:val="Hyperlink"/>
                        <w:sz w:val="18"/>
                        <w:szCs w:val="18"/>
                      </w:rPr>
                      <w:t>licitacao@bocaina.sc.gov.br</w:t>
                    </w:r>
                  </w:hyperlink>
                  <w:r w:rsidRPr="00997DB1">
                    <w:rPr>
                      <w:sz w:val="18"/>
                      <w:szCs w:val="18"/>
                    </w:rPr>
                    <w:t>.</w:t>
                  </w:r>
                </w:p>
                <w:p w:rsidR="008822C2" w:rsidRPr="00997DB1" w:rsidRDefault="008822C2" w:rsidP="00363E8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</w:p>
                <w:p w:rsidR="002E50D9" w:rsidRPr="00997DB1" w:rsidRDefault="005B1C6E" w:rsidP="002E50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</w:pPr>
                  <w:r w:rsidRPr="00997DB1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 xml:space="preserve">Bocaina do Sul, </w:t>
                  </w:r>
                  <w:r w:rsidR="00152FEE" w:rsidRPr="00997DB1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>1</w:t>
                  </w:r>
                  <w:r w:rsidR="00504245" w:rsidRPr="00997DB1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>8</w:t>
                  </w:r>
                  <w:r w:rsidR="002E50D9" w:rsidRPr="00997DB1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 xml:space="preserve"> de </w:t>
                  </w:r>
                  <w:r w:rsidR="00504245" w:rsidRPr="00997DB1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>outubro</w:t>
                  </w:r>
                  <w:r w:rsidR="002E50D9" w:rsidRPr="00997DB1">
                    <w:rPr>
                      <w:rFonts w:ascii="Segoe UI Light" w:hAnsi="Segoe UI Light"/>
                      <w:color w:val="000000"/>
                      <w:sz w:val="18"/>
                      <w:szCs w:val="18"/>
                    </w:rPr>
                    <w:t xml:space="preserve"> de 2013.</w:t>
                  </w:r>
                </w:p>
                <w:p w:rsidR="00504245" w:rsidRPr="00997DB1" w:rsidRDefault="00504245" w:rsidP="002E50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Segoe UI Light" w:hAnsi="Segoe UI Light"/>
                      <w:sz w:val="18"/>
                      <w:szCs w:val="18"/>
                    </w:rPr>
                  </w:pPr>
                </w:p>
                <w:p w:rsidR="002E50D9" w:rsidRPr="00997DB1" w:rsidRDefault="00504245" w:rsidP="00504245">
                  <w:pPr>
                    <w:pStyle w:val="Corpodetexto"/>
                    <w:jc w:val="center"/>
                    <w:rPr>
                      <w:rFonts w:ascii="Segoe UI Light" w:hAnsi="Segoe UI Light" w:cs="Segoe UI"/>
                      <w:sz w:val="18"/>
                      <w:szCs w:val="18"/>
                    </w:rPr>
                  </w:pP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 xml:space="preserve">Luiz Carlos </w:t>
                  </w:r>
                  <w:proofErr w:type="spellStart"/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Schmuler</w:t>
                  </w:r>
                  <w:proofErr w:type="spellEnd"/>
                </w:p>
                <w:p w:rsidR="00504245" w:rsidRPr="00997DB1" w:rsidRDefault="00504245" w:rsidP="00504245">
                  <w:pPr>
                    <w:pStyle w:val="Corpodetexto"/>
                    <w:jc w:val="center"/>
                    <w:rPr>
                      <w:rFonts w:ascii="Segoe UI Light" w:hAnsi="Segoe UI Light"/>
                      <w:sz w:val="18"/>
                      <w:szCs w:val="18"/>
                    </w:rPr>
                  </w:pPr>
                  <w:r w:rsidRPr="00997DB1">
                    <w:rPr>
                      <w:rFonts w:ascii="Segoe UI Light" w:hAnsi="Segoe UI Light" w:cs="Segoe UI"/>
                      <w:sz w:val="18"/>
                      <w:szCs w:val="18"/>
                    </w:rPr>
                    <w:t>Prefeito Municipal</w:t>
                  </w:r>
                </w:p>
              </w:txbxContent>
            </v:textbox>
            <w10:wrap type="square"/>
          </v:shape>
        </w:pict>
      </w: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2E50D9" w:rsidRPr="00504245" w:rsidRDefault="002E50D9" w:rsidP="002E50D9">
      <w:pPr>
        <w:rPr>
          <w:rFonts w:ascii="Segoe UI Light" w:hAnsi="Segoe UI Light"/>
        </w:rPr>
      </w:pPr>
    </w:p>
    <w:p w:rsidR="00A41F95" w:rsidRPr="00504245" w:rsidRDefault="00A41F95" w:rsidP="002E50D9">
      <w:pPr>
        <w:rPr>
          <w:rFonts w:ascii="Segoe UI Light" w:hAnsi="Segoe UI Light"/>
        </w:rPr>
      </w:pPr>
    </w:p>
    <w:p w:rsidR="00A41F95" w:rsidRPr="00504245" w:rsidRDefault="00A41F95" w:rsidP="002E50D9">
      <w:pPr>
        <w:rPr>
          <w:rFonts w:ascii="Segoe UI Light" w:hAnsi="Segoe UI Light"/>
        </w:rPr>
      </w:pPr>
    </w:p>
    <w:p w:rsidR="005F1731" w:rsidRPr="00504245" w:rsidRDefault="005F1731" w:rsidP="002E50D9">
      <w:pPr>
        <w:rPr>
          <w:rFonts w:ascii="Segoe UI Light" w:hAnsi="Segoe UI Light"/>
        </w:rPr>
      </w:pPr>
    </w:p>
    <w:p w:rsidR="005F1731" w:rsidRPr="00504245" w:rsidRDefault="005F1731" w:rsidP="002E50D9">
      <w:pPr>
        <w:rPr>
          <w:rFonts w:ascii="Segoe UI Light" w:hAnsi="Segoe UI Light"/>
        </w:rPr>
      </w:pPr>
    </w:p>
    <w:p w:rsidR="005F1731" w:rsidRPr="00504245" w:rsidRDefault="005F1731" w:rsidP="002E50D9">
      <w:pPr>
        <w:rPr>
          <w:rFonts w:ascii="Segoe UI Light" w:hAnsi="Segoe UI Light"/>
        </w:rPr>
      </w:pPr>
    </w:p>
    <w:p w:rsidR="005F1731" w:rsidRPr="00504245" w:rsidRDefault="005F1731" w:rsidP="002E50D9">
      <w:pPr>
        <w:rPr>
          <w:rFonts w:ascii="Segoe UI Light" w:hAnsi="Segoe UI Light"/>
        </w:rPr>
      </w:pPr>
    </w:p>
    <w:p w:rsidR="00CD37AD" w:rsidRPr="00504245" w:rsidRDefault="00CD37AD" w:rsidP="005F1731">
      <w:pPr>
        <w:pStyle w:val="Textoembloco"/>
        <w:ind w:right="-1215" w:firstLine="0"/>
        <w:rPr>
          <w:rFonts w:ascii="Segoe UI Light" w:hAnsi="Segoe UI Light"/>
          <w:bCs/>
        </w:rPr>
      </w:pPr>
    </w:p>
    <w:p w:rsidR="00CD37AD" w:rsidRPr="00504245" w:rsidRDefault="00CD37AD" w:rsidP="005F1731">
      <w:pPr>
        <w:pStyle w:val="Textoembloco"/>
        <w:ind w:right="-1215" w:firstLine="0"/>
        <w:rPr>
          <w:rFonts w:ascii="Segoe UI Light" w:hAnsi="Segoe UI Light"/>
          <w:bCs/>
        </w:rPr>
      </w:pPr>
    </w:p>
    <w:sectPr w:rsidR="00CD37AD" w:rsidRPr="00504245" w:rsidSect="00654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1125A"/>
    <w:rsid w:val="00032920"/>
    <w:rsid w:val="00035EA0"/>
    <w:rsid w:val="000A0508"/>
    <w:rsid w:val="000D5FA5"/>
    <w:rsid w:val="000E2884"/>
    <w:rsid w:val="000F015A"/>
    <w:rsid w:val="00152FEE"/>
    <w:rsid w:val="00182770"/>
    <w:rsid w:val="001B1D32"/>
    <w:rsid w:val="001C52A1"/>
    <w:rsid w:val="001D07E8"/>
    <w:rsid w:val="00273DF1"/>
    <w:rsid w:val="00273E9F"/>
    <w:rsid w:val="002C1C63"/>
    <w:rsid w:val="002E50D9"/>
    <w:rsid w:val="00316B96"/>
    <w:rsid w:val="00363E8B"/>
    <w:rsid w:val="00422678"/>
    <w:rsid w:val="00446294"/>
    <w:rsid w:val="004721DC"/>
    <w:rsid w:val="00495401"/>
    <w:rsid w:val="00497389"/>
    <w:rsid w:val="004B5F06"/>
    <w:rsid w:val="00504245"/>
    <w:rsid w:val="00511733"/>
    <w:rsid w:val="005B1C6E"/>
    <w:rsid w:val="005F1731"/>
    <w:rsid w:val="00654B32"/>
    <w:rsid w:val="00665AB6"/>
    <w:rsid w:val="006A21E1"/>
    <w:rsid w:val="006E5860"/>
    <w:rsid w:val="006E59F5"/>
    <w:rsid w:val="0071125A"/>
    <w:rsid w:val="00763167"/>
    <w:rsid w:val="007A44ED"/>
    <w:rsid w:val="007B05EB"/>
    <w:rsid w:val="007F0160"/>
    <w:rsid w:val="0081567B"/>
    <w:rsid w:val="00833489"/>
    <w:rsid w:val="008409B3"/>
    <w:rsid w:val="008459F8"/>
    <w:rsid w:val="008571FA"/>
    <w:rsid w:val="008774C7"/>
    <w:rsid w:val="008822C2"/>
    <w:rsid w:val="00895C0B"/>
    <w:rsid w:val="0090106E"/>
    <w:rsid w:val="009267B9"/>
    <w:rsid w:val="00967715"/>
    <w:rsid w:val="0098688E"/>
    <w:rsid w:val="00997DB1"/>
    <w:rsid w:val="009F707C"/>
    <w:rsid w:val="00A24DF5"/>
    <w:rsid w:val="00A41F95"/>
    <w:rsid w:val="00A904C8"/>
    <w:rsid w:val="00AF0223"/>
    <w:rsid w:val="00B13EA9"/>
    <w:rsid w:val="00B66F7F"/>
    <w:rsid w:val="00BA12FF"/>
    <w:rsid w:val="00BD0D3A"/>
    <w:rsid w:val="00C1447C"/>
    <w:rsid w:val="00CA5C2D"/>
    <w:rsid w:val="00CD37AD"/>
    <w:rsid w:val="00D3104A"/>
    <w:rsid w:val="00D4171B"/>
    <w:rsid w:val="00D62C97"/>
    <w:rsid w:val="00D73D6E"/>
    <w:rsid w:val="00DB0293"/>
    <w:rsid w:val="00DB5264"/>
    <w:rsid w:val="00DE1BE1"/>
    <w:rsid w:val="00DF62B6"/>
    <w:rsid w:val="00E12A9D"/>
    <w:rsid w:val="00E1749F"/>
    <w:rsid w:val="00E57A78"/>
    <w:rsid w:val="00ED3B3B"/>
    <w:rsid w:val="00FB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basedOn w:val="Fontepargpadro"/>
    <w:link w:val="Corpodetexto"/>
    <w:rsid w:val="00A41F95"/>
    <w:rPr>
      <w:sz w:val="24"/>
      <w:szCs w:val="24"/>
    </w:rPr>
  </w:style>
  <w:style w:type="paragraph" w:customStyle="1" w:styleId="Default">
    <w:name w:val="Default"/>
    <w:rsid w:val="00BA12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bocaina.sc.gov.br" TargetMode="External"/><Relationship Id="rId4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33</CharactersWithSpaces>
  <SharedDoc>false</SharedDoc>
  <HLinks>
    <vt:vector size="18" baseType="variant">
      <vt:variant>
        <vt:i4>4980750</vt:i4>
      </vt:variant>
      <vt:variant>
        <vt:i4>6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mailto:licitacao@bocaina.sc.gov.br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rlhamann</dc:creator>
  <cp:lastModifiedBy>Licitação_03</cp:lastModifiedBy>
  <cp:revision>3</cp:revision>
  <cp:lastPrinted>2013-10-18T14:31:00Z</cp:lastPrinted>
  <dcterms:created xsi:type="dcterms:W3CDTF">2013-10-20T09:20:00Z</dcterms:created>
  <dcterms:modified xsi:type="dcterms:W3CDTF">2013-10-20T09:21:00Z</dcterms:modified>
</cp:coreProperties>
</file>