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noProof/>
          <w:lang w:val="pt-BR" w:eastAsia="pt-BR"/>
        </w:rPr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2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ANEXO XI</w:t>
      </w:r>
    </w:p>
    <w:p w:rsidR="00C44729" w:rsidRPr="0009610D" w:rsidRDefault="00414E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414EEA">
        <w:rPr>
          <w:noProof/>
        </w:rPr>
        <w:pict>
          <v:line id="_x0000_s1027" style="position:absolute;z-index:-251657216" from=".15pt,12.5pt" to="459.9pt,12.5pt" o:allowincell="f" strokeweight=".16931mm"/>
        </w:pict>
      </w:r>
      <w:r w:rsidRPr="00414EEA">
        <w:rPr>
          <w:noProof/>
        </w:rPr>
        <w:pict>
          <v:line id="_x0000_s1028" style="position:absolute;z-index:-251656192" from=".15pt,45.25pt" to="459.9pt,45.25pt" o:allowincell="f" strokeweight=".16931mm"/>
        </w:pict>
      </w:r>
      <w:r w:rsidRPr="00414EEA">
        <w:rPr>
          <w:noProof/>
        </w:rPr>
        <w:pict>
          <v:line id="_x0000_s1029" style="position:absolute;z-index:-251655168" from=".15pt,106.35pt" to="459.9pt,106.35pt" o:allowincell="f" strokeweight=".16931mm"/>
        </w:pict>
      </w:r>
      <w:r w:rsidRPr="00414EEA">
        <w:rPr>
          <w:noProof/>
        </w:rPr>
        <w:pict>
          <v:line id="_x0000_s1030" style="position:absolute;z-index:-251654144" from=".15pt,208.55pt" to="459.9pt,208.55pt" o:allowincell="f" strokeweight=".16931mm"/>
        </w:pict>
      </w:r>
      <w:r w:rsidRPr="00414EEA">
        <w:rPr>
          <w:noProof/>
        </w:rPr>
        <w:pict>
          <v:line id="_x0000_s1031" style="position:absolute;z-index:-251653120" from=".15pt,313.1pt" to="459.9pt,313.1pt" o:allowincell="f" strokeweight=".48pt"/>
        </w:pict>
      </w:r>
      <w:r w:rsidRPr="00414EEA">
        <w:rPr>
          <w:noProof/>
        </w:rPr>
        <w:pict>
          <v:line id="_x0000_s1032" style="position:absolute;z-index:-251652096" from=".4pt,12.25pt" to=".4pt,617.75pt" o:allowincell="f" strokeweight=".48pt"/>
        </w:pict>
      </w:r>
      <w:r w:rsidRPr="00414EEA">
        <w:rPr>
          <w:noProof/>
        </w:rPr>
        <w:pict>
          <v:line id="_x0000_s1033" style="position:absolute;z-index:-251651072" from="459.65pt,12.25pt" to="459.65pt,617.75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1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4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b/>
          <w:bCs/>
          <w:color w:val="00000A"/>
          <w:lang w:val="pt-BR"/>
        </w:rPr>
        <w:t>LAUDO DE VISTORIA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BENEFICIÁRIO</w:t>
      </w:r>
      <w:r w:rsidR="0009610D">
        <w:rPr>
          <w:rFonts w:ascii="Helvetica" w:hAnsi="Helvetica" w:cs="Helvetica"/>
          <w:color w:val="00000A"/>
          <w:lang w:val="pt-BR"/>
        </w:rPr>
        <w:t>:</w:t>
      </w:r>
      <w:r w:rsidR="002E5EB9">
        <w:rPr>
          <w:rFonts w:ascii="Helvetica" w:hAnsi="Helvetica" w:cs="Helvetica"/>
          <w:color w:val="00000A"/>
          <w:lang w:val="pt-BR"/>
        </w:rPr>
        <w:t xml:space="preserve"> </w:t>
      </w:r>
      <w:proofErr w:type="spellStart"/>
      <w:r w:rsidR="008F2CCE">
        <w:rPr>
          <w:rFonts w:ascii="Helvetica" w:hAnsi="Helvetica" w:cs="Helvetica"/>
          <w:color w:val="00000A"/>
          <w:lang w:val="pt-BR"/>
        </w:rPr>
        <w:t>Antõnio</w:t>
      </w:r>
      <w:proofErr w:type="spellEnd"/>
      <w:r w:rsidR="008F2CCE">
        <w:rPr>
          <w:rFonts w:ascii="Helvetica" w:hAnsi="Helvetica" w:cs="Helvetica"/>
          <w:color w:val="00000A"/>
          <w:lang w:val="pt-BR"/>
        </w:rPr>
        <w:t xml:space="preserve"> Carlos </w:t>
      </w:r>
      <w:proofErr w:type="spellStart"/>
      <w:r w:rsidR="008F2CCE">
        <w:rPr>
          <w:rFonts w:ascii="Helvetica" w:hAnsi="Helvetica" w:cs="Helvetica"/>
          <w:color w:val="00000A"/>
          <w:lang w:val="pt-BR"/>
        </w:rPr>
        <w:t>Tarunhum</w:t>
      </w:r>
      <w:proofErr w:type="spellEnd"/>
      <w:r w:rsidR="008F2CCE">
        <w:rPr>
          <w:rFonts w:ascii="Helvetica" w:hAnsi="Helvetica" w:cs="Helvetica"/>
          <w:color w:val="00000A"/>
          <w:lang w:val="pt-BR"/>
        </w:rPr>
        <w:t xml:space="preserve">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54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ENDEREÇO:</w:t>
      </w:r>
      <w:proofErr w:type="gramStart"/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 </w:t>
      </w:r>
      <w:proofErr w:type="gramEnd"/>
      <w:r w:rsidR="00AB5DEF">
        <w:rPr>
          <w:rFonts w:ascii="Helvetica" w:hAnsi="Helvetica" w:cs="Helvetica"/>
          <w:color w:val="00000A"/>
          <w:lang w:val="pt-BR"/>
        </w:rPr>
        <w:t xml:space="preserve">Vila Nossa Senhora Aparecida 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6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EDIFICAÇÃO EXISTENTE:</w:t>
      </w:r>
      <w:proofErr w:type="gramStart"/>
      <w:r w:rsidR="002E5EB9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 </w:t>
      </w:r>
      <w:proofErr w:type="gramEnd"/>
      <w:r w:rsidR="00AB5DEF">
        <w:rPr>
          <w:rFonts w:ascii="Helvetica" w:hAnsi="Helvetica" w:cs="Helvetica"/>
          <w:color w:val="00000A"/>
          <w:lang w:val="pt-BR"/>
        </w:rPr>
        <w:t>Edificação</w:t>
      </w:r>
      <w:r w:rsidR="00A11EA6">
        <w:rPr>
          <w:rFonts w:ascii="Helvetica" w:hAnsi="Helvetica" w:cs="Helvetica"/>
          <w:color w:val="00000A"/>
          <w:lang w:val="pt-BR"/>
        </w:rPr>
        <w:t xml:space="preserve"> mista </w:t>
      </w:r>
      <w:r w:rsidR="00AB5DEF">
        <w:rPr>
          <w:rFonts w:ascii="Helvetica" w:hAnsi="Helvetica" w:cs="Helvetica"/>
          <w:color w:val="00000A"/>
          <w:lang w:val="pt-BR"/>
        </w:rPr>
        <w:t xml:space="preserve"> de madeira</w:t>
      </w:r>
      <w:r w:rsidR="00A11EA6">
        <w:rPr>
          <w:rFonts w:ascii="Helvetica" w:hAnsi="Helvetica" w:cs="Helvetica"/>
          <w:color w:val="00000A"/>
          <w:lang w:val="pt-BR"/>
        </w:rPr>
        <w:t xml:space="preserve"> e alvenaria ( cozinha</w:t>
      </w:r>
      <w:r w:rsidR="00AB5DEF">
        <w:rPr>
          <w:rFonts w:ascii="Helvetica" w:hAnsi="Helvetica" w:cs="Helvetica"/>
          <w:color w:val="00000A"/>
          <w:lang w:val="pt-BR"/>
        </w:rPr>
        <w:t>,</w:t>
      </w:r>
      <w:r w:rsidR="00A11EA6">
        <w:rPr>
          <w:rFonts w:ascii="Helvetica" w:hAnsi="Helvetica" w:cs="Helvetica"/>
          <w:color w:val="00000A"/>
          <w:lang w:val="pt-BR"/>
        </w:rPr>
        <w:t>área de serviço)piso cerâmico e assoalho de madeira , cobertura de fibrocimento, com área coberta e garagem.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9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 w:rsidP="00D1625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DIAGNÓSTICO</w:t>
      </w:r>
      <w:proofErr w:type="gramStart"/>
      <w:r w:rsidRPr="0009610D">
        <w:rPr>
          <w:rFonts w:ascii="Helvetica" w:hAnsi="Helvetica" w:cs="Helvetica"/>
          <w:color w:val="00000A"/>
          <w:lang w:val="pt-BR"/>
        </w:rPr>
        <w:t>:</w:t>
      </w:r>
      <w:r w:rsidR="00D16256">
        <w:rPr>
          <w:rFonts w:ascii="Helvetica" w:hAnsi="Helvetica" w:cs="Helvetica"/>
          <w:color w:val="00000A"/>
          <w:lang w:val="pt-BR"/>
        </w:rPr>
        <w:t xml:space="preserve"> </w:t>
      </w:r>
      <w:r w:rsidR="00AB5DEF">
        <w:rPr>
          <w:rFonts w:ascii="Helvetica" w:hAnsi="Helvetica" w:cs="Helvetica"/>
          <w:color w:val="00000A"/>
          <w:lang w:val="pt-BR"/>
        </w:rPr>
        <w:t xml:space="preserve"> .</w:t>
      </w:r>
      <w:proofErr w:type="gramEnd"/>
      <w:r w:rsidR="00A11EA6">
        <w:rPr>
          <w:rFonts w:ascii="Helvetica" w:hAnsi="Helvetica" w:cs="Helvetica"/>
          <w:color w:val="00000A"/>
          <w:lang w:val="pt-BR"/>
        </w:rPr>
        <w:t>Pintura desgastada, assoalho em madeira partes comprometido( dois quartos),</w:t>
      </w:r>
      <w:proofErr w:type="spellStart"/>
      <w:r w:rsidR="00A11EA6">
        <w:rPr>
          <w:rFonts w:ascii="Helvetica" w:hAnsi="Helvetica" w:cs="Helvetica"/>
          <w:color w:val="00000A"/>
          <w:lang w:val="pt-BR"/>
        </w:rPr>
        <w:t>area</w:t>
      </w:r>
      <w:proofErr w:type="spellEnd"/>
      <w:r w:rsidR="00A11EA6">
        <w:rPr>
          <w:rFonts w:ascii="Helvetica" w:hAnsi="Helvetica" w:cs="Helvetica"/>
          <w:color w:val="00000A"/>
          <w:lang w:val="pt-BR"/>
        </w:rPr>
        <w:t xml:space="preserve"> sem forro.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33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Helvetica" w:hAnsi="Helvetica" w:cs="Helvetica"/>
          <w:color w:val="00000A"/>
          <w:lang w:val="pt-BR"/>
        </w:rPr>
        <w:t>DESCRIÇÃO DA REFORMA / AMPLIAÇÃO SOLICITADA:</w:t>
      </w:r>
    </w:p>
    <w:p w:rsidR="00C44729" w:rsidRPr="00200F29" w:rsidRDefault="0082247E" w:rsidP="008F2CC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proofErr w:type="gramStart"/>
      <w:r>
        <w:rPr>
          <w:rFonts w:ascii="Symbol" w:hAnsi="Symbol" w:cs="Symbol"/>
          <w:color w:val="00000A"/>
        </w:rPr>
        <w:t></w:t>
      </w:r>
      <w:r w:rsidR="00AB5DEF" w:rsidRPr="00AB5DEF">
        <w:rPr>
          <w:rFonts w:cstheme="minorHAnsi"/>
          <w:color w:val="00000A"/>
          <w:lang w:val="pt-BR"/>
        </w:rPr>
        <w:t xml:space="preserve"> </w:t>
      </w:r>
      <w:r w:rsidR="008F2CCE">
        <w:rPr>
          <w:rFonts w:cstheme="minorHAnsi"/>
          <w:color w:val="00000A"/>
          <w:lang w:val="pt-BR"/>
        </w:rPr>
        <w:t xml:space="preserve"> Cozinha</w:t>
      </w:r>
      <w:proofErr w:type="gramEnd"/>
      <w:r w:rsidR="008F2CCE">
        <w:rPr>
          <w:rFonts w:cstheme="minorHAnsi"/>
          <w:color w:val="00000A"/>
          <w:lang w:val="pt-BR"/>
        </w:rPr>
        <w:t xml:space="preserve"> 5,8 x 3,8</w:t>
      </w:r>
    </w:p>
    <w:p w:rsidR="00C44729" w:rsidRPr="00A11EA6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color w:val="00000A"/>
          <w:lang w:val="pt-BR"/>
        </w:rPr>
      </w:pPr>
      <w:r w:rsidRPr="008F2CCE">
        <w:rPr>
          <w:rFonts w:cstheme="minorHAnsi"/>
          <w:color w:val="00000A"/>
        </w:rPr>
        <w:t></w:t>
      </w:r>
      <w:r w:rsidR="008F2CCE" w:rsidRPr="00A11EA6">
        <w:rPr>
          <w:rFonts w:cstheme="minorHAnsi"/>
          <w:color w:val="00000A"/>
          <w:lang w:val="pt-BR"/>
        </w:rPr>
        <w:t xml:space="preserve">Paredes </w:t>
      </w:r>
      <w:r w:rsidR="00A11EA6">
        <w:rPr>
          <w:rFonts w:cstheme="minorHAnsi"/>
          <w:color w:val="00000A"/>
          <w:lang w:val="pt-BR"/>
        </w:rPr>
        <w:t>9x14x19cm,</w:t>
      </w:r>
    </w:p>
    <w:p w:rsidR="008F2CCE" w:rsidRPr="00A11EA6" w:rsidRDefault="008F2CC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8F2CCE">
        <w:rPr>
          <w:rFonts w:cstheme="minorHAnsi"/>
          <w:color w:val="00000A"/>
        </w:rPr>
        <w:t></w:t>
      </w:r>
      <w:r w:rsidR="008F2CCE" w:rsidRPr="008F2CCE">
        <w:rPr>
          <w:rFonts w:cstheme="minorHAnsi"/>
          <w:color w:val="00000A"/>
          <w:lang w:val="pt-BR"/>
        </w:rPr>
        <w:t>Mata junta</w:t>
      </w: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cstheme="minorHAnsi"/>
          <w:sz w:val="24"/>
          <w:szCs w:val="24"/>
          <w:lang w:val="pt-BR"/>
        </w:rPr>
      </w:pPr>
      <w:r w:rsidRPr="008F2CCE">
        <w:rPr>
          <w:rFonts w:cstheme="minorHAnsi"/>
          <w:color w:val="00000A"/>
        </w:rPr>
        <w:t></w:t>
      </w:r>
      <w:r w:rsidR="008F2CCE" w:rsidRPr="008F2CCE">
        <w:rPr>
          <w:rFonts w:cstheme="minorHAnsi"/>
          <w:color w:val="00000A"/>
          <w:lang w:val="pt-BR"/>
        </w:rPr>
        <w:t>Cobertura 14</w:t>
      </w:r>
      <w:proofErr w:type="gramStart"/>
      <w:r w:rsidR="008F2CCE" w:rsidRPr="008F2CCE">
        <w:rPr>
          <w:rFonts w:cstheme="minorHAnsi"/>
          <w:color w:val="00000A"/>
          <w:lang w:val="pt-BR"/>
        </w:rPr>
        <w:t>,85</w:t>
      </w:r>
      <w:proofErr w:type="gramEnd"/>
      <w:r w:rsidR="008F2CCE" w:rsidRPr="008F2CCE">
        <w:rPr>
          <w:rFonts w:cstheme="minorHAnsi"/>
          <w:color w:val="00000A"/>
          <w:lang w:val="pt-BR"/>
        </w:rPr>
        <w:t xml:space="preserve"> m</w:t>
      </w: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F2CCE" w:rsidRPr="008F2CCE">
        <w:rPr>
          <w:rFonts w:cstheme="minorHAnsi"/>
          <w:color w:val="00000A"/>
          <w:lang w:val="pt-BR"/>
        </w:rPr>
        <w:t xml:space="preserve">Forro </w:t>
      </w:r>
      <w:proofErr w:type="gramStart"/>
      <w:r w:rsidR="008F2CCE" w:rsidRPr="008F2CCE">
        <w:rPr>
          <w:rFonts w:cstheme="minorHAnsi"/>
          <w:color w:val="00000A"/>
          <w:lang w:val="pt-BR"/>
        </w:rPr>
        <w:t>PVC  4,95</w:t>
      </w:r>
      <w:proofErr w:type="gramEnd"/>
      <w:r w:rsidR="008F2CCE" w:rsidRPr="008F2CCE">
        <w:rPr>
          <w:rFonts w:cstheme="minorHAnsi"/>
          <w:color w:val="00000A"/>
          <w:lang w:val="pt-BR"/>
        </w:rPr>
        <w:t xml:space="preserve"> m2</w:t>
      </w: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F2CCE" w:rsidRPr="008F2CCE">
        <w:rPr>
          <w:rFonts w:cstheme="minorHAnsi"/>
          <w:color w:val="00000A"/>
          <w:lang w:val="pt-BR"/>
        </w:rPr>
        <w:t>Esquadria e Ferragens</w:t>
      </w: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F2CCE" w:rsidRPr="008F2CCE">
        <w:rPr>
          <w:rFonts w:cstheme="minorHAnsi"/>
          <w:color w:val="00000A"/>
          <w:lang w:val="pt-BR"/>
        </w:rPr>
        <w:t xml:space="preserve">Revestimentos </w:t>
      </w: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37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  <w:r w:rsidR="008F2CCE" w:rsidRPr="008F2CCE">
        <w:rPr>
          <w:rFonts w:cstheme="minorHAnsi"/>
          <w:color w:val="00000A"/>
          <w:lang w:val="pt-BR"/>
        </w:rPr>
        <w:t>Pintura 99,125 m2</w:t>
      </w:r>
    </w:p>
    <w:p w:rsidR="00C44729" w:rsidRPr="008F2CCE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cstheme="minorHAnsi"/>
          <w:sz w:val="24"/>
          <w:szCs w:val="24"/>
          <w:lang w:val="pt-BR"/>
        </w:rPr>
      </w:pPr>
      <w:r w:rsidRPr="008F2CCE">
        <w:rPr>
          <w:rFonts w:cstheme="minorHAnsi"/>
          <w:color w:val="00000A"/>
        </w:rPr>
        <w:t></w:t>
      </w:r>
      <w:r w:rsidR="008F2CCE" w:rsidRPr="00A11EA6">
        <w:rPr>
          <w:rFonts w:cstheme="minorHAnsi"/>
          <w:color w:val="00000A"/>
          <w:lang w:val="pt-BR"/>
        </w:rPr>
        <w:t>Piso 2</w:t>
      </w:r>
      <w:proofErr w:type="gramStart"/>
      <w:r w:rsidR="008F2CCE" w:rsidRPr="00A11EA6">
        <w:rPr>
          <w:rFonts w:cstheme="minorHAnsi"/>
          <w:color w:val="00000A"/>
          <w:lang w:val="pt-BR"/>
        </w:rPr>
        <w:t>,40</w:t>
      </w:r>
      <w:proofErr w:type="gramEnd"/>
      <w:r w:rsidR="008F2CCE" w:rsidRPr="00A11EA6">
        <w:rPr>
          <w:rFonts w:cstheme="minorHAnsi"/>
          <w:color w:val="00000A"/>
          <w:lang w:val="pt-BR"/>
        </w:rPr>
        <w:t xml:space="preserve"> m3</w:t>
      </w:r>
    </w:p>
    <w:p w:rsidR="00C44729" w:rsidRPr="00A11EA6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  <w:lang w:val="pt-BR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8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82247E">
      <w:pPr>
        <w:widowControl w:val="0"/>
        <w:autoSpaceDE w:val="0"/>
        <w:autoSpaceDN w:val="0"/>
        <w:adjustRightInd w:val="0"/>
        <w:spacing w:after="0" w:line="239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48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color w:val="00000A"/>
        </w:rPr>
        <w:t>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36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AB5DEF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  <w:r w:rsidRPr="00AB5DEF">
              <w:rPr>
                <w:rFonts w:ascii="Helvetica" w:hAnsi="Helvetica" w:cs="Helvetica"/>
                <w:color w:val="00000A"/>
                <w:lang w:val="pt-BR"/>
              </w:rPr>
              <w:t>IDENTIFICAÇÃO DO PROFISSIONAL:</w:t>
            </w:r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  <w:proofErr w:type="spellStart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>Segio</w:t>
            </w:r>
            <w:proofErr w:type="spellEnd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  <w:proofErr w:type="spellStart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>Todeschini</w:t>
            </w:r>
            <w:proofErr w:type="spellEnd"/>
            <w:r w:rsidR="00AB5DEF" w:rsidRPr="00AB5DEF">
              <w:rPr>
                <w:rFonts w:ascii="Helvetica" w:hAnsi="Helvetica" w:cs="Helvetica"/>
                <w:color w:val="00000A"/>
                <w:lang w:val="pt-BR"/>
              </w:rPr>
              <w:t xml:space="preserve"> </w:t>
            </w: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AB5DEF">
              <w:rPr>
                <w:rFonts w:ascii="Helvetica" w:hAnsi="Helvetica" w:cs="Helvetica"/>
                <w:color w:val="00000A"/>
              </w:rPr>
              <w:t>18/10/2013</w:t>
            </w:r>
          </w:p>
        </w:tc>
      </w:tr>
      <w:tr w:rsidR="00C44729">
        <w:trPr>
          <w:trHeight w:val="506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47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  <w:sectPr w:rsidR="00C44729" w:rsidRPr="0009610D">
          <w:pgSz w:w="11900" w:h="16840"/>
          <w:pgMar w:top="884" w:right="1120" w:bottom="426" w:left="1580" w:header="720" w:footer="720" w:gutter="0"/>
          <w:cols w:space="720" w:equalWidth="0">
            <w:col w:w="9200"/>
          </w:cols>
          <w:noEndnote/>
        </w:sectPr>
      </w:pPr>
    </w:p>
    <w:p w:rsidR="00C44729" w:rsidRPr="0009610D" w:rsidRDefault="009B47AC">
      <w:pPr>
        <w:widowControl w:val="0"/>
        <w:autoSpaceDE w:val="0"/>
        <w:autoSpaceDN w:val="0"/>
        <w:adjustRightInd w:val="0"/>
        <w:spacing w:after="0" w:line="240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bookmarkStart w:id="0" w:name="page3"/>
      <w:bookmarkEnd w:id="0"/>
      <w:r>
        <w:rPr>
          <w:noProof/>
          <w:lang w:val="pt-BR" w:eastAsia="pt-BR"/>
        </w:rPr>
        <w:lastRenderedPageBreak/>
        <w:drawing>
          <wp:anchor distT="0" distB="0" distL="114300" distR="114300" simplePos="0" relativeHeight="251666432" behindDoc="1" locked="0" layoutInCell="0" allowOverlap="1">
            <wp:simplePos x="0" y="0"/>
            <wp:positionH relativeFrom="page">
              <wp:posOffset>1056005</wp:posOffset>
            </wp:positionH>
            <wp:positionV relativeFrom="page">
              <wp:posOffset>441960</wp:posOffset>
            </wp:positionV>
            <wp:extent cx="865505" cy="685800"/>
            <wp:effectExtent l="19050" t="0" r="0" b="0"/>
            <wp:wrapNone/>
            <wp:docPr id="10" name="Image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550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2247E" w:rsidRPr="0009610D">
        <w:rPr>
          <w:rFonts w:ascii="Tahoma" w:hAnsi="Tahoma" w:cs="Tahoma"/>
          <w:b/>
          <w:bCs/>
          <w:sz w:val="32"/>
          <w:szCs w:val="32"/>
          <w:lang w:val="pt-BR"/>
        </w:rPr>
        <w:t>COHAB/SC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158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Tahoma" w:hAnsi="Tahoma" w:cs="Tahoma"/>
          <w:b/>
          <w:bCs/>
          <w:sz w:val="18"/>
          <w:szCs w:val="18"/>
          <w:lang w:val="pt-BR"/>
        </w:rPr>
        <w:t>COMPANHIA DE HABITAÇÃO DO ESTADO DE SANTA CATARINA</w:t>
      </w:r>
    </w:p>
    <w:p w:rsidR="00C44729" w:rsidRPr="0009610D" w:rsidRDefault="00414EEA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  <w:r w:rsidRPr="00414EEA">
        <w:rPr>
          <w:noProof/>
        </w:rPr>
        <w:pict>
          <v:line id="_x0000_s1035" style="position:absolute;z-index:-251649024" from=".15pt,25.1pt" to="459.9pt,25.1pt" o:allowincell="f" strokeweight=".16931mm"/>
        </w:pict>
      </w:r>
      <w:r w:rsidRPr="00414EEA">
        <w:rPr>
          <w:noProof/>
        </w:rPr>
        <w:pict>
          <v:line id="_x0000_s1036" style="position:absolute;z-index:-251648000" from=".4pt,24.85pt" to=".4pt,658.8pt" o:allowincell="f" strokeweight=".48pt"/>
        </w:pict>
      </w:r>
      <w:r w:rsidRPr="00414EEA">
        <w:rPr>
          <w:noProof/>
        </w:rPr>
        <w:pict>
          <v:line id="_x0000_s1037" style="position:absolute;z-index:-251646976" from="459.65pt,24.85pt" to="459.65pt,658.8pt" o:allowincell="f" strokeweight=".16931mm"/>
        </w:pic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358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Default="0082247E" w:rsidP="001F435C">
      <w:pPr>
        <w:widowControl w:val="0"/>
        <w:tabs>
          <w:tab w:val="center" w:pos="4660"/>
        </w:tabs>
        <w:autoSpaceDE w:val="0"/>
        <w:autoSpaceDN w:val="0"/>
        <w:adjustRightInd w:val="0"/>
        <w:spacing w:after="0" w:line="239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</w:rPr>
        <w:t>CROQUI DA REFORMA/AMPLIAÇÃO:</w:t>
      </w:r>
      <w:r w:rsidR="001F435C">
        <w:rPr>
          <w:rFonts w:ascii="Helvetica" w:hAnsi="Helvetica" w:cs="Helvetica"/>
          <w:color w:val="00000A"/>
        </w:rPr>
        <w:tab/>
      </w:r>
    </w:p>
    <w:p w:rsidR="00C44729" w:rsidRDefault="00C44729" w:rsidP="00A11EA6">
      <w:pPr>
        <w:widowControl w:val="0"/>
        <w:autoSpaceDE w:val="0"/>
        <w:autoSpaceDN w:val="0"/>
        <w:adjustRightInd w:val="0"/>
        <w:spacing w:after="0" w:line="20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C44729" w:rsidRDefault="00A11EA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val="pt-BR" w:eastAsia="pt-B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311150</wp:posOffset>
            </wp:positionH>
            <wp:positionV relativeFrom="paragraph">
              <wp:posOffset>49530</wp:posOffset>
            </wp:positionV>
            <wp:extent cx="5076825" cy="4695825"/>
            <wp:effectExtent l="19050" t="0" r="9525" b="0"/>
            <wp:wrapNone/>
            <wp:docPr id="3" name="Imagem 1" descr="C:\Users\Projetos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rojetos\Desktop\5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6825" cy="469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67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340"/>
        <w:gridCol w:w="4860"/>
      </w:tblGrid>
      <w:tr w:rsidR="00C44729">
        <w:trPr>
          <w:trHeight w:val="262"/>
        </w:trPr>
        <w:tc>
          <w:tcPr>
            <w:tcW w:w="43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C44729" w:rsidRPr="001F435C" w:rsidRDefault="00C44729" w:rsidP="00344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  <w:lang w:val="pt-BR"/>
              </w:rPr>
            </w:pPr>
          </w:p>
        </w:tc>
        <w:tc>
          <w:tcPr>
            <w:tcW w:w="486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C44729" w:rsidRDefault="008224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Helvetica" w:hAnsi="Helvetica" w:cs="Helvetica"/>
                <w:color w:val="00000A"/>
              </w:rPr>
              <w:t>DATA:</w:t>
            </w:r>
            <w:r w:rsidR="001F435C">
              <w:rPr>
                <w:rFonts w:ascii="Helvetica" w:hAnsi="Helvetica" w:cs="Helvetica"/>
                <w:color w:val="00000A"/>
              </w:rPr>
              <w:t>24/</w:t>
            </w:r>
            <w:r w:rsidR="008F2CCE">
              <w:rPr>
                <w:rFonts w:ascii="Helvetica" w:hAnsi="Helvetica" w:cs="Helvetica"/>
                <w:color w:val="00000A"/>
              </w:rPr>
              <w:t xml:space="preserve">10/2013 </w:t>
            </w:r>
          </w:p>
        </w:tc>
      </w:tr>
      <w:tr w:rsidR="00C44729">
        <w:trPr>
          <w:trHeight w:val="508"/>
        </w:trPr>
        <w:tc>
          <w:tcPr>
            <w:tcW w:w="4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C44729" w:rsidRDefault="003440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06F">
              <w:rPr>
                <w:rFonts w:ascii="Times New Roman" w:hAnsi="Times New Roman" w:cs="Times New Roman"/>
                <w:sz w:val="24"/>
                <w:szCs w:val="24"/>
              </w:rPr>
              <w:drawing>
                <wp:inline distT="0" distB="0" distL="0" distR="0">
                  <wp:extent cx="2638425" cy="1057274"/>
                  <wp:effectExtent l="19050" t="0" r="9525" b="0"/>
                  <wp:docPr id="1" name="Imagem 1" descr="assinatura engenheir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1" descr="assinatura engenheir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38425" cy="10572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60" w:type="dxa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C44729" w:rsidRDefault="00C447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44729" w:rsidRDefault="00C44729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C44729">
      <w:pPr>
        <w:widowControl w:val="0"/>
        <w:autoSpaceDE w:val="0"/>
        <w:autoSpaceDN w:val="0"/>
        <w:adjustRightInd w:val="0"/>
        <w:spacing w:after="0" w:line="302" w:lineRule="exact"/>
        <w:rPr>
          <w:rFonts w:ascii="Times New Roman" w:hAnsi="Times New Roman" w:cs="Times New Roman"/>
          <w:sz w:val="24"/>
          <w:szCs w:val="24"/>
        </w:rPr>
      </w:pPr>
    </w:p>
    <w:p w:rsidR="00C44729" w:rsidRDefault="0082247E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Helvetica" w:hAnsi="Helvetica" w:cs="Helvetica"/>
          <w:color w:val="00000A"/>
          <w:sz w:val="16"/>
          <w:szCs w:val="16"/>
        </w:rPr>
        <w:lastRenderedPageBreak/>
        <w:t>_________________________________________________________________________________________________</w:t>
      </w:r>
    </w:p>
    <w:p w:rsidR="00C44729" w:rsidRDefault="00C44729">
      <w:pPr>
        <w:widowControl w:val="0"/>
        <w:autoSpaceDE w:val="0"/>
        <w:autoSpaceDN w:val="0"/>
        <w:adjustRightInd w:val="0"/>
        <w:spacing w:after="0" w:line="202" w:lineRule="exact"/>
        <w:rPr>
          <w:rFonts w:ascii="Times New Roman" w:hAnsi="Times New Roman" w:cs="Times New Roman"/>
          <w:sz w:val="24"/>
          <w:szCs w:val="24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24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 xml:space="preserve">Rua Dr. Fúlvio </w:t>
      </w:r>
      <w:proofErr w:type="spellStart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Aducci</w:t>
      </w:r>
      <w:proofErr w:type="spell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, 767 - Estreito | Florianópolis (SC) - CEP 88.075-001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4"/>
          <w:szCs w:val="24"/>
          <w:lang w:val="pt-BR"/>
        </w:rPr>
      </w:pP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40" w:lineRule="auto"/>
        <w:ind w:left="334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>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ONE</w:t>
      </w:r>
      <w:proofErr w:type="gramStart"/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proofErr w:type="gramEnd"/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3271-7200 |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F</w:t>
      </w:r>
      <w:r w:rsidRPr="0009610D">
        <w:rPr>
          <w:rFonts w:ascii="Arial Narrow" w:hAnsi="Arial Narrow" w:cs="Arial Narrow"/>
          <w:b/>
          <w:bCs/>
          <w:color w:val="00000A"/>
          <w:sz w:val="12"/>
          <w:szCs w:val="12"/>
          <w:lang w:val="pt-BR"/>
        </w:rPr>
        <w:t>AX</w:t>
      </w:r>
      <w:r w:rsidRPr="0009610D">
        <w:rPr>
          <w:rFonts w:ascii="Arial Narrow" w:hAnsi="Arial Narrow" w:cs="Arial Narrow"/>
          <w:b/>
          <w:bCs/>
          <w:color w:val="00000A"/>
          <w:sz w:val="17"/>
          <w:szCs w:val="17"/>
          <w:lang w:val="pt-BR"/>
        </w:rPr>
        <w:t xml:space="preserve">  </w:t>
      </w: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(048) 3271-7290</w:t>
      </w:r>
    </w:p>
    <w:p w:rsidR="00C44729" w:rsidRPr="0009610D" w:rsidRDefault="0082247E">
      <w:pPr>
        <w:widowControl w:val="0"/>
        <w:autoSpaceDE w:val="0"/>
        <w:autoSpaceDN w:val="0"/>
        <w:adjustRightInd w:val="0"/>
        <w:spacing w:after="0" w:line="239" w:lineRule="auto"/>
        <w:ind w:left="3300"/>
        <w:rPr>
          <w:rFonts w:ascii="Times New Roman" w:hAnsi="Times New Roman" w:cs="Times New Roman"/>
          <w:sz w:val="24"/>
          <w:szCs w:val="24"/>
          <w:lang w:val="pt-BR"/>
        </w:rPr>
      </w:pPr>
      <w:r w:rsidRPr="0009610D">
        <w:rPr>
          <w:rFonts w:ascii="Arial Narrow" w:hAnsi="Arial Narrow" w:cs="Arial Narrow"/>
          <w:color w:val="00000A"/>
          <w:sz w:val="17"/>
          <w:szCs w:val="17"/>
          <w:lang w:val="pt-BR"/>
        </w:rPr>
        <w:t>www.cohab.sc.gov.br | cohab@cohab.sc.gov.br</w:t>
      </w:r>
    </w:p>
    <w:p w:rsidR="00C44729" w:rsidRPr="0009610D" w:rsidRDefault="00C4472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pt-BR"/>
        </w:rPr>
      </w:pPr>
    </w:p>
    <w:sectPr w:rsidR="00C44729" w:rsidRPr="0009610D" w:rsidSect="00C44729">
      <w:pgSz w:w="11900" w:h="16840"/>
      <w:pgMar w:top="884" w:right="1120" w:bottom="426" w:left="1580" w:header="720" w:footer="720" w:gutter="0"/>
      <w:cols w:space="720" w:equalWidth="0">
        <w:col w:w="9200"/>
      </w:cols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FELayout/>
  </w:compat>
  <w:rsids>
    <w:rsidRoot w:val="0082247E"/>
    <w:rsid w:val="0009610D"/>
    <w:rsid w:val="00156526"/>
    <w:rsid w:val="001C3920"/>
    <w:rsid w:val="001F435C"/>
    <w:rsid w:val="00200F29"/>
    <w:rsid w:val="002E5EB9"/>
    <w:rsid w:val="0034406F"/>
    <w:rsid w:val="00414EEA"/>
    <w:rsid w:val="005124EE"/>
    <w:rsid w:val="005A0DA4"/>
    <w:rsid w:val="006D4619"/>
    <w:rsid w:val="007D7ADD"/>
    <w:rsid w:val="0082247E"/>
    <w:rsid w:val="008F2CCE"/>
    <w:rsid w:val="009B47AC"/>
    <w:rsid w:val="00A11EA6"/>
    <w:rsid w:val="00AB5DEF"/>
    <w:rsid w:val="00B4373B"/>
    <w:rsid w:val="00C44729"/>
    <w:rsid w:val="00D16256"/>
    <w:rsid w:val="00EA0E75"/>
    <w:rsid w:val="00F06F67"/>
    <w:rsid w:val="00FE25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72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F4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F435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235</Words>
  <Characters>1269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Projetos</dc:creator>
  <cp:lastModifiedBy>Projetos</cp:lastModifiedBy>
  <cp:revision>6</cp:revision>
  <cp:lastPrinted>2013-12-17T15:13:00Z</cp:lastPrinted>
  <dcterms:created xsi:type="dcterms:W3CDTF">2013-10-25T10:54:00Z</dcterms:created>
  <dcterms:modified xsi:type="dcterms:W3CDTF">2013-12-17T15:13:00Z</dcterms:modified>
</cp:coreProperties>
</file>