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729" w:rsidRPr="0009610D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noProof/>
          <w:lang w:val="pt-BR" w:eastAsia="pt-BR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09610D">
        <w:rPr>
          <w:rFonts w:ascii="Tahoma" w:hAnsi="Tahoma" w:cs="Tahoma"/>
          <w:b/>
          <w:bCs/>
          <w:sz w:val="32"/>
          <w:szCs w:val="32"/>
          <w:lang w:val="pt-BR"/>
        </w:rPr>
        <w:t>COHAB/SC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Tahoma" w:hAnsi="Tahoma" w:cs="Tahoma"/>
          <w:b/>
          <w:bCs/>
          <w:sz w:val="18"/>
          <w:szCs w:val="18"/>
          <w:lang w:val="pt-BR"/>
        </w:rPr>
        <w:t>COMPANHIA DE HABITAÇÃO DO ESTADO DE SANTA CATARINA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406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b/>
          <w:bCs/>
          <w:color w:val="00000A"/>
          <w:lang w:val="pt-BR"/>
        </w:rPr>
        <w:t>ANEXO XI</w:t>
      </w:r>
    </w:p>
    <w:p w:rsidR="00C44729" w:rsidRPr="0009610D" w:rsidRDefault="004D2D0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4D2D0B">
        <w:rPr>
          <w:noProof/>
        </w:rPr>
        <w:pict>
          <v:line id="_x0000_s1027" style="position:absolute;z-index:-251657216" from=".15pt,12.5pt" to="459.9pt,12.5pt" o:allowincell="f" strokeweight=".16931mm"/>
        </w:pict>
      </w:r>
      <w:r w:rsidRPr="004D2D0B">
        <w:rPr>
          <w:noProof/>
        </w:rPr>
        <w:pict>
          <v:line id="_x0000_s1028" style="position:absolute;z-index:-251656192" from=".15pt,45.25pt" to="459.9pt,45.25pt" o:allowincell="f" strokeweight=".16931mm"/>
        </w:pict>
      </w:r>
      <w:r w:rsidRPr="004D2D0B">
        <w:rPr>
          <w:noProof/>
        </w:rPr>
        <w:pict>
          <v:line id="_x0000_s1029" style="position:absolute;z-index:-251655168" from=".15pt,106.35pt" to="459.9pt,106.35pt" o:allowincell="f" strokeweight=".16931mm"/>
        </w:pict>
      </w:r>
      <w:r w:rsidRPr="004D2D0B">
        <w:rPr>
          <w:noProof/>
        </w:rPr>
        <w:pict>
          <v:line id="_x0000_s1030" style="position:absolute;z-index:-251654144" from=".15pt,208.55pt" to="459.9pt,208.55pt" o:allowincell="f" strokeweight=".16931mm"/>
        </w:pict>
      </w:r>
      <w:r w:rsidRPr="004D2D0B">
        <w:rPr>
          <w:noProof/>
        </w:rPr>
        <w:pict>
          <v:line id="_x0000_s1031" style="position:absolute;z-index:-251653120" from=".15pt,313.1pt" to="459.9pt,313.1pt" o:allowincell="f" strokeweight=".48pt"/>
        </w:pict>
      </w:r>
      <w:r w:rsidRPr="004D2D0B">
        <w:rPr>
          <w:noProof/>
        </w:rPr>
        <w:pict>
          <v:line id="_x0000_s1032" style="position:absolute;z-index:-251652096" from=".4pt,12.25pt" to=".4pt,617.75pt" o:allowincell="f" strokeweight=".48pt"/>
        </w:pict>
      </w:r>
      <w:r w:rsidRPr="004D2D0B">
        <w:rPr>
          <w:noProof/>
        </w:rPr>
        <w:pict>
          <v:line id="_x0000_s1033" style="position:absolute;z-index:-251651072" from="459.65pt,12.25pt" to="459.65pt,617.75pt" o:allowincell="f" strokeweight=".16931mm"/>
        </w:pic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348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b/>
          <w:bCs/>
          <w:color w:val="00000A"/>
          <w:lang w:val="pt-BR"/>
        </w:rPr>
        <w:t>LAUDO DE VISTORIA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BENEFICIÁRIO</w:t>
      </w:r>
      <w:r w:rsidR="0009610D">
        <w:rPr>
          <w:rFonts w:ascii="Helvetica" w:hAnsi="Helvetica" w:cs="Helvetica"/>
          <w:color w:val="00000A"/>
          <w:lang w:val="pt-BR"/>
        </w:rPr>
        <w:t>:</w:t>
      </w:r>
      <w:r w:rsidR="002E5EB9">
        <w:rPr>
          <w:rFonts w:ascii="Helvetica" w:hAnsi="Helvetica" w:cs="Helvetica"/>
          <w:color w:val="00000A"/>
          <w:lang w:val="pt-BR"/>
        </w:rPr>
        <w:t xml:space="preserve"> </w:t>
      </w:r>
      <w:r w:rsidR="00035A9A">
        <w:rPr>
          <w:rFonts w:ascii="Helvetica" w:hAnsi="Helvetica" w:cs="Helvetica"/>
          <w:color w:val="00000A"/>
          <w:lang w:val="pt-BR"/>
        </w:rPr>
        <w:t xml:space="preserve">Juliano </w:t>
      </w:r>
      <w:r w:rsidR="00035A9A" w:rsidRPr="00035A9A">
        <w:rPr>
          <w:sz w:val="28"/>
          <w:szCs w:val="28"/>
          <w:lang w:val="pt-BR"/>
        </w:rPr>
        <w:t>dos Santos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proofErr w:type="gramStart"/>
      <w:r w:rsidRPr="0009610D">
        <w:rPr>
          <w:rFonts w:ascii="Helvetica" w:hAnsi="Helvetica" w:cs="Helvetica"/>
          <w:color w:val="00000A"/>
          <w:lang w:val="pt-BR"/>
        </w:rPr>
        <w:t>ENDEREÇO:</w:t>
      </w:r>
      <w:proofErr w:type="gramEnd"/>
      <w:r w:rsidR="00035A9A">
        <w:rPr>
          <w:rFonts w:ascii="Helvetica" w:hAnsi="Helvetica" w:cs="Helvetica"/>
          <w:color w:val="00000A"/>
          <w:lang w:val="pt-BR"/>
        </w:rPr>
        <w:t xml:space="preserve">Vila Nossa senhora Aparecida </w:t>
      </w:r>
      <w:r w:rsidR="002E5EB9">
        <w:rPr>
          <w:rFonts w:ascii="Helvetica" w:hAnsi="Helvetica" w:cs="Helvetica"/>
          <w:color w:val="00000A"/>
          <w:lang w:val="pt-BR"/>
        </w:rPr>
        <w:t xml:space="preserve"> 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 w:rsidP="00035A9A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DESCRIÇÃO DA EDIFICAÇÃO EXISTENTE:</w:t>
      </w:r>
      <w:r w:rsidR="002E5EB9">
        <w:rPr>
          <w:rFonts w:ascii="Helvetica" w:hAnsi="Helvetica" w:cs="Helvetica"/>
          <w:color w:val="00000A"/>
          <w:lang w:val="pt-BR"/>
        </w:rPr>
        <w:t xml:space="preserve"> Residência </w:t>
      </w:r>
      <w:r w:rsidR="00035A9A">
        <w:rPr>
          <w:rFonts w:ascii="Helvetica" w:hAnsi="Helvetica" w:cs="Helvetica"/>
          <w:color w:val="00000A"/>
          <w:lang w:val="pt-BR"/>
        </w:rPr>
        <w:t xml:space="preserve">em </w:t>
      </w:r>
      <w:proofErr w:type="gramStart"/>
      <w:r w:rsidR="002E5EB9">
        <w:rPr>
          <w:rFonts w:ascii="Helvetica" w:hAnsi="Helvetica" w:cs="Helvetica"/>
          <w:color w:val="00000A"/>
          <w:lang w:val="pt-BR"/>
        </w:rPr>
        <w:t xml:space="preserve">madeira </w:t>
      </w:r>
      <w:r w:rsidR="00035A9A">
        <w:rPr>
          <w:rFonts w:ascii="Helvetica" w:hAnsi="Helvetica" w:cs="Helvetica"/>
          <w:color w:val="00000A"/>
          <w:lang w:val="pt-BR"/>
        </w:rPr>
        <w:t>,</w:t>
      </w:r>
      <w:proofErr w:type="gramEnd"/>
      <w:r w:rsidR="00035A9A">
        <w:rPr>
          <w:rFonts w:ascii="Helvetica" w:hAnsi="Helvetica" w:cs="Helvetica"/>
          <w:color w:val="00000A"/>
          <w:lang w:val="pt-BR"/>
        </w:rPr>
        <w:t xml:space="preserve"> sem pintura, com área de serviço e banheiro em alvenaria </w:t>
      </w:r>
      <w:r w:rsidR="00D60F01">
        <w:rPr>
          <w:rFonts w:ascii="Helvetica" w:hAnsi="Helvetica" w:cs="Helvetica"/>
          <w:color w:val="00000A"/>
          <w:lang w:val="pt-BR"/>
        </w:rPr>
        <w:t>, cobertura com telhas de barro, janelas e portas em boas condições, garagem coberta sem piso.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39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 w:rsidP="00D16256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DIAGNÓSTICO:</w:t>
      </w:r>
      <w:r w:rsidR="00D16256">
        <w:rPr>
          <w:rFonts w:ascii="Helvetica" w:hAnsi="Helvetica" w:cs="Helvetica"/>
          <w:color w:val="00000A"/>
          <w:lang w:val="pt-BR"/>
        </w:rPr>
        <w:t xml:space="preserve"> </w:t>
      </w:r>
      <w:r w:rsidR="00D60F01">
        <w:rPr>
          <w:rFonts w:ascii="Helvetica" w:hAnsi="Helvetica" w:cs="Helvetica"/>
          <w:color w:val="00000A"/>
          <w:lang w:val="pt-BR"/>
        </w:rPr>
        <w:t>boas condições com necessidade</w:t>
      </w:r>
      <w:proofErr w:type="gramStart"/>
      <w:r w:rsidR="00D60F01">
        <w:rPr>
          <w:rFonts w:ascii="Helvetica" w:hAnsi="Helvetica" w:cs="Helvetica"/>
          <w:color w:val="00000A"/>
          <w:lang w:val="pt-BR"/>
        </w:rPr>
        <w:t xml:space="preserve">  </w:t>
      </w:r>
      <w:proofErr w:type="gramEnd"/>
      <w:r w:rsidR="00D60F01">
        <w:rPr>
          <w:rFonts w:ascii="Helvetica" w:hAnsi="Helvetica" w:cs="Helvetica"/>
          <w:color w:val="00000A"/>
          <w:lang w:val="pt-BR"/>
        </w:rPr>
        <w:t>alguns acabamentos e ampliações.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DESCRIÇÃO DA REFORMA / AMPLIAÇÃO SOLICITADA:</w:t>
      </w:r>
    </w:p>
    <w:p w:rsidR="00C44729" w:rsidRPr="00D60F01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D60F01" w:rsidRPr="00D60F01">
        <w:rPr>
          <w:rFonts w:cstheme="minorHAnsi"/>
          <w:color w:val="00000A"/>
          <w:lang w:val="pt-BR"/>
        </w:rPr>
        <w:t>Pintura externa</w:t>
      </w:r>
      <w:r w:rsidR="00AF315C">
        <w:rPr>
          <w:rFonts w:cstheme="minorHAnsi"/>
          <w:color w:val="00000A"/>
          <w:lang w:val="pt-BR"/>
        </w:rPr>
        <w:t xml:space="preserve"> 114</w:t>
      </w:r>
      <w:proofErr w:type="gramStart"/>
      <w:r w:rsidR="00AF315C">
        <w:rPr>
          <w:rFonts w:cstheme="minorHAnsi"/>
          <w:color w:val="00000A"/>
          <w:lang w:val="pt-BR"/>
        </w:rPr>
        <w:t>,40</w:t>
      </w:r>
      <w:proofErr w:type="gramEnd"/>
      <w:r w:rsidR="00AF315C">
        <w:rPr>
          <w:rFonts w:cstheme="minorHAnsi"/>
          <w:color w:val="00000A"/>
          <w:lang w:val="pt-BR"/>
        </w:rPr>
        <w:t xml:space="preserve"> m2</w:t>
      </w:r>
    </w:p>
    <w:p w:rsidR="00C44729" w:rsidRPr="00D60F01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sz w:val="24"/>
          <w:szCs w:val="24"/>
          <w:lang w:val="pt-BR"/>
        </w:rPr>
      </w:pPr>
      <w:r w:rsidRPr="00D60F01">
        <w:rPr>
          <w:rFonts w:cstheme="minorHAnsi"/>
          <w:color w:val="00000A"/>
        </w:rPr>
        <w:t></w:t>
      </w:r>
      <w:r w:rsidR="004A32F7">
        <w:rPr>
          <w:rFonts w:cstheme="minorHAnsi"/>
          <w:color w:val="00000A"/>
          <w:lang w:val="pt-BR"/>
        </w:rPr>
        <w:t xml:space="preserve">Fazer </w:t>
      </w:r>
      <w:proofErr w:type="spellStart"/>
      <w:proofErr w:type="gramStart"/>
      <w:r w:rsidR="004A32F7">
        <w:rPr>
          <w:rFonts w:cstheme="minorHAnsi"/>
          <w:color w:val="00000A"/>
          <w:lang w:val="pt-BR"/>
        </w:rPr>
        <w:t>area</w:t>
      </w:r>
      <w:proofErr w:type="spellEnd"/>
      <w:r w:rsidR="004A32F7">
        <w:rPr>
          <w:rFonts w:cstheme="minorHAnsi"/>
          <w:color w:val="00000A"/>
          <w:lang w:val="pt-BR"/>
        </w:rPr>
        <w:t xml:space="preserve">  de</w:t>
      </w:r>
      <w:proofErr w:type="gramEnd"/>
      <w:r w:rsidR="004A32F7">
        <w:rPr>
          <w:rFonts w:cstheme="minorHAnsi"/>
          <w:color w:val="00000A"/>
          <w:lang w:val="pt-BR"/>
        </w:rPr>
        <w:t xml:space="preserve"> serviço </w:t>
      </w:r>
      <w:r w:rsidR="00D60F01" w:rsidRPr="00D60F01">
        <w:rPr>
          <w:rFonts w:cstheme="minorHAnsi"/>
          <w:color w:val="00000A"/>
          <w:lang w:val="pt-BR"/>
        </w:rPr>
        <w:t xml:space="preserve"> </w:t>
      </w:r>
      <w:r w:rsidR="00AF315C">
        <w:rPr>
          <w:rFonts w:cstheme="minorHAnsi"/>
          <w:color w:val="00000A"/>
          <w:lang w:val="pt-BR"/>
        </w:rPr>
        <w:t>2,2 x 1,6</w:t>
      </w:r>
      <w:r w:rsidR="00D60F01" w:rsidRPr="00D60F01">
        <w:rPr>
          <w:rFonts w:cstheme="minorHAnsi"/>
          <w:color w:val="00000A"/>
          <w:lang w:val="pt-BR"/>
        </w:rPr>
        <w:t xml:space="preserve">, nos fundos da garagem com porta e janela </w:t>
      </w:r>
    </w:p>
    <w:p w:rsidR="00C44729" w:rsidRPr="00D60F01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cstheme="minorHAnsi"/>
          <w:sz w:val="24"/>
          <w:szCs w:val="24"/>
          <w:lang w:val="pt-BR"/>
        </w:rPr>
      </w:pPr>
      <w:r w:rsidRPr="00D60F01">
        <w:rPr>
          <w:rFonts w:cstheme="minorHAnsi"/>
          <w:color w:val="00000A"/>
        </w:rPr>
        <w:t></w:t>
      </w:r>
      <w:r w:rsidR="00D60F01" w:rsidRPr="00D60F01">
        <w:rPr>
          <w:rFonts w:cstheme="minorHAnsi"/>
          <w:color w:val="00000A"/>
          <w:lang w:val="pt-BR"/>
        </w:rPr>
        <w:t xml:space="preserve"> Fazer piso na garage</w:t>
      </w:r>
      <w:r w:rsidR="00AF315C">
        <w:rPr>
          <w:rFonts w:cstheme="minorHAnsi"/>
          <w:color w:val="00000A"/>
          <w:lang w:val="pt-BR"/>
        </w:rPr>
        <w:t>m</w:t>
      </w:r>
      <w:r w:rsidR="00D60F01" w:rsidRPr="00D60F01">
        <w:rPr>
          <w:rFonts w:cstheme="minorHAnsi"/>
          <w:color w:val="00000A"/>
          <w:lang w:val="pt-BR"/>
        </w:rPr>
        <w:t xml:space="preserve"> </w:t>
      </w:r>
      <w:r w:rsidR="00AF315C">
        <w:rPr>
          <w:rFonts w:cstheme="minorHAnsi"/>
          <w:color w:val="00000A"/>
          <w:lang w:val="pt-BR"/>
        </w:rPr>
        <w:t>3</w:t>
      </w:r>
      <w:proofErr w:type="gramStart"/>
      <w:r w:rsidR="00AF315C">
        <w:rPr>
          <w:rFonts w:cstheme="minorHAnsi"/>
          <w:color w:val="00000A"/>
          <w:lang w:val="pt-BR"/>
        </w:rPr>
        <w:t>,60</w:t>
      </w:r>
      <w:proofErr w:type="gramEnd"/>
      <w:r w:rsidR="00AF315C">
        <w:rPr>
          <w:rFonts w:cstheme="minorHAnsi"/>
          <w:color w:val="00000A"/>
          <w:lang w:val="pt-BR"/>
        </w:rPr>
        <w:t xml:space="preserve"> m3</w:t>
      </w:r>
    </w:p>
    <w:p w:rsidR="00C44729" w:rsidRPr="00AF315C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cstheme="minorHAnsi"/>
          <w:sz w:val="24"/>
          <w:szCs w:val="24"/>
          <w:lang w:val="pt-BR"/>
        </w:rPr>
      </w:pPr>
      <w:r w:rsidRPr="00AF315C">
        <w:rPr>
          <w:rFonts w:cstheme="minorHAnsi"/>
          <w:color w:val="00000A"/>
        </w:rPr>
        <w:t></w:t>
      </w:r>
      <w:r w:rsidR="00AF315C" w:rsidRPr="009A71A4">
        <w:rPr>
          <w:rFonts w:cstheme="minorHAnsi"/>
          <w:color w:val="00000A"/>
          <w:lang w:val="pt-BR"/>
        </w:rPr>
        <w:t>Forro de PVC 39</w:t>
      </w:r>
      <w:proofErr w:type="gramStart"/>
      <w:r w:rsidR="00AF315C" w:rsidRPr="009A71A4">
        <w:rPr>
          <w:rFonts w:cstheme="minorHAnsi"/>
          <w:color w:val="00000A"/>
          <w:lang w:val="pt-BR"/>
        </w:rPr>
        <w:t>,47</w:t>
      </w:r>
      <w:proofErr w:type="gramEnd"/>
      <w:r w:rsidR="00AF315C" w:rsidRPr="009A71A4">
        <w:rPr>
          <w:rFonts w:cstheme="minorHAnsi"/>
          <w:color w:val="00000A"/>
          <w:lang w:val="pt-BR"/>
        </w:rPr>
        <w:t xml:space="preserve"> m2</w:t>
      </w:r>
    </w:p>
    <w:p w:rsidR="00C44729" w:rsidRPr="00AF315C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cstheme="minorHAnsi"/>
          <w:sz w:val="24"/>
          <w:szCs w:val="24"/>
        </w:rPr>
      </w:pPr>
      <w:r w:rsidRPr="00AF315C">
        <w:rPr>
          <w:rFonts w:cstheme="minorHAnsi"/>
          <w:color w:val="00000A"/>
        </w:rPr>
        <w:t></w:t>
      </w:r>
      <w:r w:rsidR="00AF315C" w:rsidRPr="00AF315C">
        <w:rPr>
          <w:rFonts w:cstheme="minorHAnsi"/>
          <w:color w:val="00000A"/>
        </w:rPr>
        <w:t>Cobertura  75,52 m2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9A71A4" w:rsidP="009A71A4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9A71A4">
        <w:rPr>
          <w:rFonts w:ascii="Symbol" w:hAnsi="Symbol" w:cs="Symbol"/>
          <w:color w:val="00000A"/>
        </w:rPr>
        <w:drawing>
          <wp:inline distT="0" distB="0" distL="0" distR="0">
            <wp:extent cx="2476500" cy="1152525"/>
            <wp:effectExtent l="19050" t="0" r="0" b="0"/>
            <wp:docPr id="1" name="Imagem 1" descr="assinatura engenhei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7" name="Imagem 1" descr="assinatura engenheir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729" w:rsidRDefault="00C44729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Pr="00D60F01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D60F01">
              <w:rPr>
                <w:rFonts w:ascii="Helvetica" w:hAnsi="Helvetica" w:cs="Helvetica"/>
                <w:color w:val="00000A"/>
                <w:lang w:val="pt-BR"/>
              </w:rPr>
              <w:t>IDENTIFICAÇÃO DO PROFISSIONAL:</w:t>
            </w:r>
            <w:r w:rsidR="00D60F01" w:rsidRPr="00D60F01">
              <w:rPr>
                <w:rFonts w:ascii="Helvetica" w:hAnsi="Helvetica" w:cs="Helvetica"/>
                <w:color w:val="00000A"/>
                <w:lang w:val="pt-BR"/>
              </w:rPr>
              <w:t xml:space="preserve"> Sergio </w:t>
            </w:r>
            <w:proofErr w:type="spellStart"/>
            <w:r w:rsidR="00D60F01" w:rsidRPr="00D60F01">
              <w:rPr>
                <w:rFonts w:ascii="Helvetica" w:hAnsi="Helvetica" w:cs="Helvetica"/>
                <w:color w:val="00000A"/>
                <w:lang w:val="pt-BR"/>
              </w:rPr>
              <w:t>Todeschini</w:t>
            </w:r>
            <w:proofErr w:type="spellEnd"/>
            <w:r w:rsidR="00D60F01" w:rsidRPr="00D60F01">
              <w:rPr>
                <w:rFonts w:ascii="Helvetica" w:hAnsi="Helvetica" w:cs="Helvetica"/>
                <w:color w:val="00000A"/>
                <w:lang w:val="pt-BR"/>
              </w:rPr>
              <w:t xml:space="preserve"> 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D60F01">
              <w:rPr>
                <w:rFonts w:ascii="Helvetica" w:hAnsi="Helvetica" w:cs="Helvetica"/>
                <w:color w:val="00000A"/>
              </w:rPr>
              <w:t>17/10/2013</w:t>
            </w:r>
          </w:p>
        </w:tc>
      </w:tr>
      <w:tr w:rsidR="00C44729">
        <w:trPr>
          <w:trHeight w:val="506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47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 xml:space="preserve">Rua Dr. Fúlvio </w:t>
      </w:r>
      <w:proofErr w:type="spellStart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Aducci</w:t>
      </w:r>
      <w:proofErr w:type="spell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, 767 - Estreito | Florianópolis (SC) - CEP 88.075-001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>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ONE</w:t>
      </w:r>
      <w:proofErr w:type="gramStart"/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proofErr w:type="gram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3271-7200 |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AX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3271-7290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www.cohab.sc.gov.br | cohab@cohab.sc.gov.br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  <w:sectPr w:rsidR="00C44729" w:rsidRPr="0009610D">
          <w:pgSz w:w="11900" w:h="16840"/>
          <w:pgMar w:top="884" w:right="1120" w:bottom="426" w:left="1580" w:header="720" w:footer="720" w:gutter="0"/>
          <w:cols w:space="720" w:equalWidth="0">
            <w:col w:w="9200"/>
          </w:cols>
          <w:noEndnote/>
        </w:sectPr>
      </w:pPr>
    </w:p>
    <w:p w:rsidR="00C44729" w:rsidRPr="0009610D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bookmarkStart w:id="0" w:name="page3"/>
      <w:bookmarkEnd w:id="0"/>
      <w:r>
        <w:rPr>
          <w:noProof/>
          <w:lang w:val="pt-BR" w:eastAsia="pt-BR"/>
        </w:rPr>
        <w:lastRenderedPageBreak/>
        <w:drawing>
          <wp:anchor distT="0" distB="0" distL="114300" distR="114300" simplePos="0" relativeHeight="251666432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09610D">
        <w:rPr>
          <w:rFonts w:ascii="Tahoma" w:hAnsi="Tahoma" w:cs="Tahoma"/>
          <w:b/>
          <w:bCs/>
          <w:sz w:val="32"/>
          <w:szCs w:val="32"/>
          <w:lang w:val="pt-BR"/>
        </w:rPr>
        <w:t>COHAB/SC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Tahoma" w:hAnsi="Tahoma" w:cs="Tahoma"/>
          <w:b/>
          <w:bCs/>
          <w:sz w:val="18"/>
          <w:szCs w:val="18"/>
          <w:lang w:val="pt-BR"/>
        </w:rPr>
        <w:t>COMPANHIA DE HABITAÇÃO DO ESTADO DE SANTA CATARINA</w:t>
      </w:r>
    </w:p>
    <w:p w:rsidR="00C44729" w:rsidRPr="0009610D" w:rsidRDefault="004D2D0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4D2D0B">
        <w:rPr>
          <w:noProof/>
        </w:rPr>
        <w:pict>
          <v:line id="_x0000_s1035" style="position:absolute;z-index:-251649024" from=".15pt,25.1pt" to="459.9pt,25.1pt" o:allowincell="f" strokeweight=".16931mm"/>
        </w:pict>
      </w:r>
      <w:r w:rsidRPr="004D2D0B">
        <w:rPr>
          <w:noProof/>
        </w:rPr>
        <w:pict>
          <v:line id="_x0000_s1036" style="position:absolute;z-index:-251648000" from=".4pt,24.85pt" to=".4pt,658.8pt" o:allowincell="f" strokeweight=".48pt"/>
        </w:pict>
      </w:r>
      <w:r w:rsidRPr="004D2D0B">
        <w:rPr>
          <w:noProof/>
        </w:rPr>
        <w:pict>
          <v:line id="_x0000_s1037" style="position:absolute;z-index:-251646976" from="459.65pt,24.85pt" to="459.65pt,658.8pt" o:allowincell="f" strokeweight=".16931mm"/>
        </w:pic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Helvetica" w:hAnsi="Helvetica" w:cs="Helvetica"/>
          <w:color w:val="00000A"/>
        </w:rPr>
      </w:pPr>
      <w:r>
        <w:rPr>
          <w:rFonts w:ascii="Helvetica" w:hAnsi="Helvetica" w:cs="Helvetica"/>
          <w:color w:val="00000A"/>
        </w:rPr>
        <w:t>CROQUI DA REFORMA/AMPLIAÇÃO:</w:t>
      </w:r>
    </w:p>
    <w:p w:rsidR="004A32F7" w:rsidRDefault="004A32F7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4A32F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53975</wp:posOffset>
            </wp:positionH>
            <wp:positionV relativeFrom="paragraph">
              <wp:posOffset>62865</wp:posOffset>
            </wp:positionV>
            <wp:extent cx="5842000" cy="3819525"/>
            <wp:effectExtent l="19050" t="0" r="6350" b="0"/>
            <wp:wrapNone/>
            <wp:docPr id="3" name="Imagem 1" descr="E:\PLANTAS COHAB\Screenshot_2013-10-24-08-16-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LANTAS COHAB\Screenshot_2013-10-24-08-16-27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381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Pr="004A32F7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4A32F7">
              <w:rPr>
                <w:rFonts w:ascii="Helvetica" w:hAnsi="Helvetica" w:cs="Helvetica"/>
                <w:color w:val="00000A"/>
                <w:lang w:val="pt-BR"/>
              </w:rPr>
              <w:t xml:space="preserve">IDENTIFICAÇÃO DO </w:t>
            </w:r>
            <w:proofErr w:type="gramStart"/>
            <w:r w:rsidRPr="004A32F7">
              <w:rPr>
                <w:rFonts w:ascii="Helvetica" w:hAnsi="Helvetica" w:cs="Helvetica"/>
                <w:color w:val="00000A"/>
                <w:lang w:val="pt-BR"/>
              </w:rPr>
              <w:t>PROFISSIONAL:</w:t>
            </w:r>
            <w:proofErr w:type="gramEnd"/>
            <w:r w:rsidR="004A32F7" w:rsidRPr="004A32F7">
              <w:rPr>
                <w:rFonts w:ascii="Helvetica" w:hAnsi="Helvetica" w:cs="Helvetica"/>
                <w:color w:val="00000A"/>
                <w:lang w:val="pt-BR"/>
              </w:rPr>
              <w:t>SERGIO TODESCHINI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4A32F7">
              <w:rPr>
                <w:rFonts w:ascii="Helvetica" w:hAnsi="Helvetica" w:cs="Helvetica"/>
                <w:color w:val="00000A"/>
              </w:rPr>
              <w:t>24/10/2013</w:t>
            </w:r>
          </w:p>
        </w:tc>
      </w:tr>
      <w:tr w:rsidR="00C44729">
        <w:trPr>
          <w:trHeight w:val="508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 xml:space="preserve">Rua Dr. Fúlvio </w:t>
      </w:r>
      <w:proofErr w:type="spellStart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Aducci</w:t>
      </w:r>
      <w:proofErr w:type="spell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, 767 - Estreito | Florianópolis (SC) - CEP 88.075-001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lastRenderedPageBreak/>
        <w:t>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ONE</w:t>
      </w:r>
      <w:proofErr w:type="gramStart"/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proofErr w:type="gram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3271-7200 |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AX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3271-7290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www.cohab.sc.gov.br | cohab@cohab.sc.gov.br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sectPr w:rsidR="00C44729" w:rsidRPr="0009610D" w:rsidSect="00C44729">
      <w:pgSz w:w="11900" w:h="16840"/>
      <w:pgMar w:top="884" w:right="1120" w:bottom="426" w:left="1580" w:header="720" w:footer="720" w:gutter="0"/>
      <w:cols w:space="720" w:equalWidth="0">
        <w:col w:w="9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82247E"/>
    <w:rsid w:val="00035A9A"/>
    <w:rsid w:val="0003609F"/>
    <w:rsid w:val="0009610D"/>
    <w:rsid w:val="001C3920"/>
    <w:rsid w:val="002E5EB9"/>
    <w:rsid w:val="004A32F7"/>
    <w:rsid w:val="004D2D0B"/>
    <w:rsid w:val="005A0DA4"/>
    <w:rsid w:val="007D7ADD"/>
    <w:rsid w:val="0082247E"/>
    <w:rsid w:val="009A71A4"/>
    <w:rsid w:val="009B47AC"/>
    <w:rsid w:val="00AF315C"/>
    <w:rsid w:val="00C44729"/>
    <w:rsid w:val="00D00D12"/>
    <w:rsid w:val="00D16256"/>
    <w:rsid w:val="00D60F01"/>
    <w:rsid w:val="00E24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72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A3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32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Projetos</dc:creator>
  <cp:lastModifiedBy>Projetos</cp:lastModifiedBy>
  <cp:revision>7</cp:revision>
  <cp:lastPrinted>2013-12-13T15:07:00Z</cp:lastPrinted>
  <dcterms:created xsi:type="dcterms:W3CDTF">2013-10-18T11:12:00Z</dcterms:created>
  <dcterms:modified xsi:type="dcterms:W3CDTF">2013-12-13T15:08:00Z</dcterms:modified>
</cp:coreProperties>
</file>