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61" w:rsidRDefault="00923961" w:rsidP="00923961">
      <w:pPr>
        <w:pStyle w:val="Recuodecorpodetexto"/>
        <w:ind w:firstLine="0"/>
        <w:jc w:val="center"/>
        <w:rPr>
          <w:b/>
          <w:bCs/>
          <w:sz w:val="28"/>
          <w:u w:val="single"/>
        </w:rPr>
      </w:pPr>
    </w:p>
    <w:p w:rsidR="00923961" w:rsidRDefault="00923961" w:rsidP="00923961">
      <w:pPr>
        <w:pStyle w:val="Recuodecorpodetexto"/>
        <w:ind w:firstLine="0"/>
        <w:jc w:val="center"/>
        <w:rPr>
          <w:b/>
          <w:bCs/>
          <w:sz w:val="28"/>
          <w:u w:val="single"/>
        </w:rPr>
      </w:pPr>
    </w:p>
    <w:p w:rsidR="00923961" w:rsidRDefault="00923961" w:rsidP="00923961">
      <w:pPr>
        <w:pStyle w:val="Recuodecorpodetexto"/>
        <w:ind w:firstLine="0"/>
        <w:jc w:val="center"/>
        <w:rPr>
          <w:b/>
          <w:bCs/>
          <w:sz w:val="28"/>
          <w:u w:val="single"/>
        </w:rPr>
      </w:pPr>
    </w:p>
    <w:p w:rsidR="00AD61CC" w:rsidRDefault="00CD5A02" w:rsidP="00923961">
      <w:pPr>
        <w:pStyle w:val="Recuodecorpodetexto"/>
        <w:ind w:firstLine="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COMISSÃO DE LICITAÇÃO</w:t>
      </w:r>
    </w:p>
    <w:p w:rsidR="00CD5A02" w:rsidRDefault="00CD5A02" w:rsidP="00923961">
      <w:pPr>
        <w:pStyle w:val="Recuodecorpodetexto"/>
        <w:ind w:firstLine="0"/>
        <w:jc w:val="center"/>
        <w:rPr>
          <w:b/>
          <w:bCs/>
          <w:sz w:val="28"/>
          <w:u w:val="single"/>
        </w:rPr>
      </w:pPr>
    </w:p>
    <w:p w:rsidR="00CD5A02" w:rsidRDefault="00FF5159" w:rsidP="00923961">
      <w:pPr>
        <w:pStyle w:val="Recuodecorpodetexto"/>
        <w:ind w:firstLine="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Processo Licitatório nº22</w:t>
      </w:r>
      <w:r w:rsidR="00CD5A02">
        <w:rPr>
          <w:b/>
          <w:bCs/>
          <w:sz w:val="28"/>
          <w:u w:val="single"/>
        </w:rPr>
        <w:t xml:space="preserve"> /2014</w:t>
      </w:r>
    </w:p>
    <w:p w:rsidR="00FF5159" w:rsidRDefault="00FF5159" w:rsidP="00923961">
      <w:pPr>
        <w:pStyle w:val="Recuodecorpodetexto"/>
        <w:ind w:firstLine="0"/>
        <w:jc w:val="center"/>
        <w:rPr>
          <w:b/>
          <w:bCs/>
          <w:sz w:val="28"/>
          <w:u w:val="single"/>
        </w:rPr>
      </w:pPr>
    </w:p>
    <w:p w:rsidR="00AD61CC" w:rsidRDefault="00AD61CC" w:rsidP="00923961">
      <w:pPr>
        <w:pStyle w:val="Recuodecorpodetexto"/>
        <w:ind w:firstLine="0"/>
        <w:jc w:val="center"/>
        <w:rPr>
          <w:b/>
          <w:bCs/>
          <w:sz w:val="28"/>
          <w:u w:val="single"/>
        </w:rPr>
      </w:pPr>
    </w:p>
    <w:p w:rsidR="00AD61CC" w:rsidRDefault="00923961" w:rsidP="00923961">
      <w:pPr>
        <w:pStyle w:val="Recuodecorpodetexto"/>
        <w:ind w:firstLine="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DESPACHO</w:t>
      </w:r>
    </w:p>
    <w:p w:rsidR="00AD61CC" w:rsidRDefault="00AD61CC" w:rsidP="00923961">
      <w:pPr>
        <w:pStyle w:val="Recuodecorpodetexto"/>
        <w:ind w:firstLine="0"/>
        <w:jc w:val="center"/>
        <w:rPr>
          <w:b/>
          <w:bCs/>
          <w:sz w:val="32"/>
          <w:u w:val="single"/>
        </w:rPr>
      </w:pPr>
    </w:p>
    <w:p w:rsidR="00CD5A02" w:rsidRDefault="00AD61CC" w:rsidP="00AD61CC">
      <w:pPr>
        <w:pStyle w:val="Recuodecorpodetexto"/>
      </w:pPr>
      <w:r>
        <w:t xml:space="preserve">Adoto como razão de decidir, o bem lançado parecer da Assessoria Jurídica. </w:t>
      </w:r>
      <w:r w:rsidR="00CD5A02">
        <w:t>Determino ainda, que se detectados neste mesmo processo licitatório, os mesmos equívocos, proceda-se a respectiva exclusão dos itens.</w:t>
      </w:r>
    </w:p>
    <w:p w:rsidR="00AD61CC" w:rsidRDefault="00AD61CC" w:rsidP="00AD61CC">
      <w:pPr>
        <w:pStyle w:val="Recuodecorpodetexto"/>
      </w:pPr>
    </w:p>
    <w:p w:rsidR="00AD61CC" w:rsidRDefault="00AD61CC" w:rsidP="00AD61CC">
      <w:pPr>
        <w:pStyle w:val="Recuodecorpodetexto"/>
      </w:pPr>
      <w:r>
        <w:t>E</w:t>
      </w:r>
      <w:r w:rsidR="00CD5A02">
        <w:t>xclua-se o item</w:t>
      </w:r>
      <w:r w:rsidR="00FF5159">
        <w:t xml:space="preserve"> 06  Um veiculo auto motor tipo ônibus</w:t>
      </w:r>
      <w:r w:rsidR="00CD5A02">
        <w:t xml:space="preserve"> do referido Procedimento Licitatóri</w:t>
      </w:r>
      <w:r>
        <w:t>o.</w:t>
      </w:r>
    </w:p>
    <w:p w:rsidR="00AD61CC" w:rsidRDefault="00AD61CC" w:rsidP="00AD61CC">
      <w:pPr>
        <w:pStyle w:val="Recuodecorpodetexto"/>
      </w:pPr>
      <w:r>
        <w:t xml:space="preserve"> </w:t>
      </w:r>
    </w:p>
    <w:p w:rsidR="00AD61CC" w:rsidRDefault="00AD61CC" w:rsidP="00AD61CC">
      <w:pPr>
        <w:pStyle w:val="Recuodecorpodetexto"/>
      </w:pPr>
    </w:p>
    <w:p w:rsidR="00AD61CC" w:rsidRDefault="00AD61CC" w:rsidP="00923961">
      <w:pPr>
        <w:pStyle w:val="Recuodecorpodetexto"/>
        <w:ind w:left="1392" w:firstLine="732"/>
      </w:pPr>
      <w:r>
        <w:t xml:space="preserve">Bocaina do Sul, </w:t>
      </w:r>
      <w:r w:rsidR="00CD5A02">
        <w:t>07 de abril de 2014</w:t>
      </w:r>
      <w:r>
        <w:t>.</w:t>
      </w:r>
    </w:p>
    <w:p w:rsidR="00AD61CC" w:rsidRDefault="00AD61CC" w:rsidP="00923961">
      <w:pPr>
        <w:pStyle w:val="Recuodecorpodetexto"/>
        <w:ind w:firstLine="0"/>
        <w:jc w:val="center"/>
      </w:pPr>
    </w:p>
    <w:p w:rsidR="00AD61CC" w:rsidRDefault="00AD61CC" w:rsidP="00923961">
      <w:pPr>
        <w:pStyle w:val="Recuodecorpodetexto"/>
        <w:ind w:firstLine="0"/>
        <w:jc w:val="center"/>
      </w:pPr>
    </w:p>
    <w:p w:rsidR="00FF5159" w:rsidRDefault="00FF5159" w:rsidP="00923961">
      <w:pPr>
        <w:pStyle w:val="Recuodecorpodetexto"/>
        <w:ind w:firstLine="0"/>
        <w:jc w:val="center"/>
      </w:pPr>
    </w:p>
    <w:p w:rsidR="00AD61CC" w:rsidRDefault="00AD61CC" w:rsidP="00923961">
      <w:pPr>
        <w:pStyle w:val="Recuodecorpodetexto"/>
        <w:ind w:firstLine="0"/>
        <w:jc w:val="center"/>
      </w:pPr>
    </w:p>
    <w:p w:rsidR="00FF5159" w:rsidRPr="00AF0223" w:rsidRDefault="00FF5159" w:rsidP="00FF5159">
      <w:pPr>
        <w:pStyle w:val="Corpodetexto"/>
        <w:jc w:val="center"/>
        <w:rPr>
          <w:sz w:val="21"/>
          <w:szCs w:val="21"/>
        </w:rPr>
      </w:pPr>
      <w:r w:rsidRPr="00AF0223">
        <w:rPr>
          <w:b/>
          <w:bCs/>
          <w:sz w:val="21"/>
          <w:szCs w:val="21"/>
        </w:rPr>
        <w:t>MÔNICA CELESTINO FERREIRA</w:t>
      </w:r>
      <w:r w:rsidRPr="00AF0223">
        <w:rPr>
          <w:sz w:val="21"/>
          <w:szCs w:val="21"/>
        </w:rPr>
        <w:t>.</w:t>
      </w:r>
    </w:p>
    <w:p w:rsidR="00825C43" w:rsidRDefault="00923961" w:rsidP="00CD5A02">
      <w:pPr>
        <w:pStyle w:val="Recuodecorpodetexto"/>
        <w:ind w:firstLine="0"/>
        <w:jc w:val="center"/>
      </w:pPr>
      <w:r>
        <w:rPr>
          <w:b/>
          <w:bCs/>
        </w:rPr>
        <w:t>Pre</w:t>
      </w:r>
      <w:r w:rsidR="00CD5A02">
        <w:rPr>
          <w:b/>
          <w:bCs/>
        </w:rPr>
        <w:t>sidente da Comissão de Licitação</w:t>
      </w:r>
    </w:p>
    <w:sectPr w:rsidR="00825C43" w:rsidSect="00825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AD61CC"/>
    <w:rsid w:val="000618E4"/>
    <w:rsid w:val="00641857"/>
    <w:rsid w:val="006B4EB0"/>
    <w:rsid w:val="006F74AF"/>
    <w:rsid w:val="00825C43"/>
    <w:rsid w:val="00923961"/>
    <w:rsid w:val="00AD61CC"/>
    <w:rsid w:val="00CD5A02"/>
    <w:rsid w:val="00FA6EC6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AD61CC"/>
    <w:pPr>
      <w:spacing w:after="0" w:line="240" w:lineRule="auto"/>
      <w:ind w:firstLine="1440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61CC"/>
    <w:rPr>
      <w:rFonts w:ascii="Tahoma" w:eastAsia="Times New Roman" w:hAnsi="Tahoma" w:cs="Tahoma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F515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F5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Licitação_03</cp:lastModifiedBy>
  <cp:revision>2</cp:revision>
  <cp:lastPrinted>2014-04-07T20:14:00Z</cp:lastPrinted>
  <dcterms:created xsi:type="dcterms:W3CDTF">2014-04-07T20:15:00Z</dcterms:created>
  <dcterms:modified xsi:type="dcterms:W3CDTF">2014-04-07T20:15:00Z</dcterms:modified>
</cp:coreProperties>
</file>