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160CD2">
        <w:t>3</w:t>
      </w:r>
      <w:r w:rsidR="006F73F8">
        <w:t>8</w:t>
      </w:r>
      <w:r w:rsidR="00160CD2">
        <w:t>/2014</w:t>
      </w:r>
    </w:p>
    <w:p w:rsidR="004669B9" w:rsidRPr="005E5653" w:rsidRDefault="004669B9" w:rsidP="004669B9">
      <w:pPr>
        <w:jc w:val="center"/>
      </w:pPr>
      <w:r w:rsidRPr="00467AE5">
        <w:t xml:space="preserve">(Processo Administrativo de Licitação nº </w:t>
      </w:r>
      <w:r w:rsidR="00160CD2">
        <w:t>53/2014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957DD" w:rsidRDefault="004669B9" w:rsidP="004669B9">
      <w:pPr>
        <w:widowControl w:val="0"/>
        <w:autoSpaceDE w:val="0"/>
        <w:autoSpaceDN w:val="0"/>
        <w:adjustRightInd w:val="0"/>
        <w:jc w:val="both"/>
        <w:rPr>
          <w:sz w:val="22"/>
          <w:szCs w:val="22"/>
        </w:rPr>
      </w:pPr>
      <w:r w:rsidRPr="001740AA">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6F73F8" w:rsidRPr="006F73F8">
        <w:rPr>
          <w:b/>
          <w:sz w:val="22"/>
          <w:szCs w:val="22"/>
        </w:rPr>
        <w:t>“</w:t>
      </w:r>
      <w:r w:rsidR="006F73F8">
        <w:rPr>
          <w:b/>
          <w:iCs/>
          <w:sz w:val="22"/>
          <w:szCs w:val="22"/>
          <w:u w:val="single"/>
        </w:rPr>
        <w:t>Aquisição de 02 roçadeiras”</w:t>
      </w:r>
      <w:r w:rsidR="006F73F8" w:rsidRPr="006F73F8">
        <w:rPr>
          <w:sz w:val="22"/>
          <w:szCs w:val="22"/>
        </w:rPr>
        <w:t xml:space="preserve">. </w:t>
      </w:r>
      <w:r w:rsidR="006F73F8" w:rsidRPr="006F73F8">
        <w:rPr>
          <w:color w:val="000000"/>
          <w:sz w:val="22"/>
          <w:szCs w:val="22"/>
        </w:rPr>
        <w:t xml:space="preserve">Os envelopes de "PROPOSTA" e "DOCUMENTAÇÃO" deverão ser entregues no Setor de Licitações, localizado na sede deste Município – Rua João Assink, 322, Centro. </w:t>
      </w:r>
      <w:r w:rsidR="006F73F8" w:rsidRPr="006F73F8">
        <w:rPr>
          <w:b/>
          <w:bCs/>
          <w:color w:val="000000"/>
          <w:sz w:val="22"/>
          <w:szCs w:val="22"/>
        </w:rPr>
        <w:t xml:space="preserve">O Credenciamento será feito a partir das </w:t>
      </w:r>
      <w:r w:rsidR="006F73F8" w:rsidRPr="006F73F8">
        <w:rPr>
          <w:b/>
          <w:bCs/>
          <w:color w:val="000000"/>
          <w:sz w:val="22"/>
          <w:szCs w:val="22"/>
          <w:u w:val="single"/>
        </w:rPr>
        <w:t>08h30min</w:t>
      </w:r>
      <w:r w:rsidR="006F73F8" w:rsidRPr="006F73F8">
        <w:rPr>
          <w:b/>
          <w:bCs/>
          <w:color w:val="000000"/>
          <w:sz w:val="22"/>
          <w:szCs w:val="22"/>
        </w:rPr>
        <w:t xml:space="preserve"> do </w:t>
      </w:r>
      <w:r w:rsidR="006F73F8" w:rsidRPr="006F73F8">
        <w:rPr>
          <w:b/>
          <w:bCs/>
          <w:color w:val="000000"/>
          <w:sz w:val="22"/>
          <w:szCs w:val="22"/>
          <w:u w:val="single"/>
        </w:rPr>
        <w:t>dia 09.01.2015</w:t>
      </w:r>
      <w:r w:rsidR="006F73F8" w:rsidRPr="006F73F8">
        <w:rPr>
          <w:b/>
          <w:bCs/>
          <w:color w:val="000000"/>
          <w:sz w:val="22"/>
          <w:szCs w:val="22"/>
        </w:rPr>
        <w:t>. Abertura da sessão será às 08h40min do mesmo dia.</w:t>
      </w:r>
      <w:r w:rsidR="006F73F8" w:rsidRPr="006F73F8">
        <w:rPr>
          <w:color w:val="000000"/>
          <w:sz w:val="22"/>
          <w:szCs w:val="22"/>
        </w:rPr>
        <w:t xml:space="preserve"> A presente licitação será do tipo </w:t>
      </w:r>
      <w:r w:rsidR="006F73F8" w:rsidRPr="006F73F8">
        <w:rPr>
          <w:color w:val="000000"/>
          <w:sz w:val="22"/>
          <w:szCs w:val="22"/>
          <w:u w:val="single"/>
        </w:rPr>
        <w:t>MENOR PREÇO POR ITEM</w:t>
      </w:r>
      <w:r w:rsidRPr="006F73F8">
        <w:rPr>
          <w:color w:val="000000"/>
          <w:sz w:val="22"/>
          <w:szCs w:val="22"/>
        </w:rPr>
        <w:t>, consoante as condições estatuídas neste Edital, e será regida pela Lei Federal n.º 10.520/2002, bem como pela Lei Federal n.º 8.666/93, nos casos</w:t>
      </w:r>
      <w:r w:rsidRPr="001740AA">
        <w:rPr>
          <w:color w:val="000000"/>
          <w:sz w:val="22"/>
          <w:szCs w:val="22"/>
        </w:rPr>
        <w:t xml:space="preserve"> omissos.Os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w:t>
      </w:r>
      <w:r w:rsidRPr="00C957DD">
        <w:rPr>
          <w:color w:val="000000"/>
          <w:sz w:val="22"/>
          <w:szCs w:val="22"/>
        </w:rPr>
        <w:t xml:space="preserve">, em via digital, </w:t>
      </w:r>
      <w:r w:rsidRPr="00C957DD">
        <w:rPr>
          <w:sz w:val="22"/>
          <w:szCs w:val="22"/>
        </w:rPr>
        <w:t xml:space="preserve">junto ao sítio </w:t>
      </w:r>
      <w:hyperlink r:id="rId7" w:history="1">
        <w:r w:rsidRPr="00C957DD">
          <w:rPr>
            <w:rStyle w:val="Hyperlink"/>
            <w:sz w:val="22"/>
            <w:szCs w:val="22"/>
          </w:rPr>
          <w:t>http://www.bocaina.sc.gov.br</w:t>
        </w:r>
      </w:hyperlink>
      <w:r w:rsidRPr="00C957DD">
        <w:rPr>
          <w:sz w:val="22"/>
          <w:szCs w:val="22"/>
        </w:rPr>
        <w:t xml:space="preserve">. Impugnações ou questionamentos acerca do edital, inclusive os de ordem técnica, serão respondidos pela Pregoeira exclusivamente por meio eletrônico por meio do endereço </w:t>
      </w:r>
      <w:hyperlink r:id="rId8" w:history="1">
        <w:r w:rsidRPr="00C957DD">
          <w:rPr>
            <w:rStyle w:val="Hyperlink"/>
            <w:sz w:val="22"/>
            <w:szCs w:val="22"/>
          </w:rPr>
          <w:t>licitacao@bocaina.sc.gov.br</w:t>
        </w:r>
      </w:hyperlink>
      <w:r w:rsidRPr="00C957DD">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C957DD">
          <w:rPr>
            <w:rStyle w:val="Hyperlink"/>
            <w:sz w:val="22"/>
            <w:szCs w:val="22"/>
          </w:rPr>
          <w:t>http://www.bocaina.sc.gov.br</w:t>
        </w:r>
      </w:hyperlink>
      <w:r w:rsidRPr="00C957DD">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4E251F" w:rsidRDefault="004669B9" w:rsidP="004669B9">
      <w:pPr>
        <w:ind w:right="-66"/>
        <w:jc w:val="both"/>
        <w:rPr>
          <w:sz w:val="22"/>
          <w:szCs w:val="22"/>
        </w:rPr>
      </w:pPr>
      <w:r w:rsidRPr="004E251F">
        <w:rPr>
          <w:sz w:val="22"/>
          <w:szCs w:val="22"/>
        </w:rPr>
        <w:t xml:space="preserve">1.1 – A presente licitação tem por objeto a </w:t>
      </w:r>
      <w:r w:rsidRPr="004E251F">
        <w:rPr>
          <w:color w:val="000000"/>
          <w:sz w:val="22"/>
          <w:szCs w:val="22"/>
        </w:rPr>
        <w:t xml:space="preserve">aquisição </w:t>
      </w:r>
      <w:r w:rsidR="006F73F8" w:rsidRPr="006F73F8">
        <w:rPr>
          <w:b/>
          <w:sz w:val="22"/>
          <w:szCs w:val="22"/>
        </w:rPr>
        <w:t>“</w:t>
      </w:r>
      <w:r w:rsidR="006F73F8">
        <w:rPr>
          <w:b/>
          <w:iCs/>
          <w:sz w:val="22"/>
          <w:szCs w:val="22"/>
          <w:u w:val="single"/>
        </w:rPr>
        <w:t>Aquisição de 02 roçadeiras”</w:t>
      </w:r>
      <w:r w:rsidRPr="004E251F">
        <w:rPr>
          <w:color w:val="000000"/>
          <w:sz w:val="22"/>
          <w:szCs w:val="22"/>
        </w:rPr>
        <w:t xml:space="preserve">, </w:t>
      </w:r>
      <w:r w:rsidRPr="004E251F">
        <w:rPr>
          <w:sz w:val="22"/>
          <w:szCs w:val="22"/>
        </w:rPr>
        <w:t>de acordo com as especificações do Anexo II, que passa</w:t>
      </w:r>
      <w:r w:rsidR="006F73F8">
        <w:rPr>
          <w:sz w:val="22"/>
          <w:szCs w:val="22"/>
        </w:rPr>
        <w:t>m</w:t>
      </w:r>
      <w:r w:rsidRPr="004E251F">
        <w:rPr>
          <w:sz w:val="22"/>
          <w:szCs w:val="22"/>
        </w:rPr>
        <w:t xml:space="preserve"> a fazer parte integrante deste Edital.</w:t>
      </w:r>
    </w:p>
    <w:p w:rsidR="004669B9" w:rsidRPr="004E251F"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w:t>
      </w:r>
      <w:r w:rsidR="006F73F8">
        <w:rPr>
          <w:bCs/>
          <w:color w:val="000000"/>
          <w:sz w:val="22"/>
          <w:szCs w:val="22"/>
        </w:rPr>
        <w:t>7</w:t>
      </w:r>
      <w:r w:rsidRPr="00734C9D">
        <w:rPr>
          <w:bCs/>
          <w:color w:val="000000"/>
          <w:sz w:val="22"/>
          <w:szCs w:val="22"/>
        </w:rPr>
        <w:t>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Pr="00734C9D">
        <w:rPr>
          <w:color w:val="000000"/>
          <w:sz w:val="22"/>
          <w:szCs w:val="22"/>
        </w:rPr>
        <w:t>e</w:t>
      </w:r>
      <w:r w:rsidRPr="00734C9D">
        <w:rPr>
          <w:color w:val="000000"/>
          <w:sz w:val="22"/>
          <w:szCs w:val="22"/>
          <w:u w:val="single"/>
        </w:rPr>
        <w:t>questionamentos</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sítioantes da participação na licitação.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6F73F8" w:rsidRDefault="006F73F8" w:rsidP="004669B9">
      <w:pPr>
        <w:pStyle w:val="A141165"/>
        <w:ind w:left="0" w:right="0" w:firstLine="0"/>
        <w:rPr>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w:t>
      </w:r>
      <w:r w:rsidRPr="00734C9D">
        <w:rPr>
          <w:color w:val="auto"/>
          <w:sz w:val="22"/>
          <w:szCs w:val="22"/>
        </w:rPr>
        <w:lastRenderedPageBreak/>
        <w:t>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 xml:space="preserve">3.3 – Adecisão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3.4 – As mensagens enviadas de alguns provedores ao endereço eletrônico indicado noitem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serãorealizadosconforme Minuta 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w:t>
      </w:r>
      <w:r w:rsidRPr="00734C9D">
        <w:rPr>
          <w:color w:val="000000"/>
          <w:sz w:val="22"/>
          <w:szCs w:val="22"/>
        </w:rPr>
        <w:lastRenderedPageBreak/>
        <w:t xml:space="preserve">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1B0DF9" w:rsidTr="005B0BC2">
        <w:tc>
          <w:tcPr>
            <w:tcW w:w="1242" w:type="dxa"/>
          </w:tcPr>
          <w:p w:rsidR="004669B9" w:rsidRPr="001B0DF9" w:rsidRDefault="004669B9" w:rsidP="005B0BC2">
            <w:pPr>
              <w:ind w:right="-108"/>
              <w:jc w:val="center"/>
              <w:rPr>
                <w:b/>
              </w:rPr>
            </w:pPr>
            <w:r w:rsidRPr="001B0DF9">
              <w:rPr>
                <w:b/>
              </w:rPr>
              <w:t>Secretaria</w:t>
            </w:r>
          </w:p>
        </w:tc>
        <w:tc>
          <w:tcPr>
            <w:tcW w:w="1276" w:type="dxa"/>
          </w:tcPr>
          <w:p w:rsidR="004669B9" w:rsidRPr="001B0DF9" w:rsidRDefault="004669B9" w:rsidP="005B0BC2">
            <w:pPr>
              <w:ind w:right="-108"/>
              <w:jc w:val="center"/>
              <w:rPr>
                <w:b/>
              </w:rPr>
            </w:pPr>
            <w:r w:rsidRPr="001B0DF9">
              <w:rPr>
                <w:b/>
              </w:rPr>
              <w:t>Cód.</w:t>
            </w:r>
          </w:p>
        </w:tc>
        <w:tc>
          <w:tcPr>
            <w:tcW w:w="1985" w:type="dxa"/>
          </w:tcPr>
          <w:p w:rsidR="004669B9" w:rsidRPr="001B0DF9" w:rsidRDefault="004669B9" w:rsidP="005B0BC2">
            <w:pPr>
              <w:ind w:right="-108"/>
              <w:jc w:val="center"/>
              <w:rPr>
                <w:b/>
              </w:rPr>
            </w:pPr>
            <w:r w:rsidRPr="001B0DF9">
              <w:rPr>
                <w:b/>
              </w:rPr>
              <w:t>Uni. Orç</w:t>
            </w:r>
          </w:p>
        </w:tc>
        <w:tc>
          <w:tcPr>
            <w:tcW w:w="2551" w:type="dxa"/>
          </w:tcPr>
          <w:p w:rsidR="004669B9" w:rsidRPr="001B0DF9" w:rsidRDefault="004669B9" w:rsidP="005B0BC2">
            <w:pPr>
              <w:jc w:val="center"/>
              <w:rPr>
                <w:b/>
              </w:rPr>
            </w:pPr>
            <w:r w:rsidRPr="001B0DF9">
              <w:rPr>
                <w:b/>
              </w:rPr>
              <w:t>Elemento</w:t>
            </w:r>
          </w:p>
        </w:tc>
        <w:tc>
          <w:tcPr>
            <w:tcW w:w="2126" w:type="dxa"/>
          </w:tcPr>
          <w:p w:rsidR="004669B9" w:rsidRPr="001B0DF9" w:rsidRDefault="004669B9" w:rsidP="005B0BC2">
            <w:pPr>
              <w:ind w:right="-108"/>
              <w:jc w:val="center"/>
              <w:rPr>
                <w:b/>
              </w:rPr>
            </w:pPr>
            <w:r w:rsidRPr="001B0DF9">
              <w:rPr>
                <w:b/>
              </w:rPr>
              <w:t>Saldo Dotação</w:t>
            </w:r>
          </w:p>
        </w:tc>
      </w:tr>
      <w:tr w:rsidR="004669B9" w:rsidRPr="001B0DF9" w:rsidTr="005B0BC2">
        <w:tc>
          <w:tcPr>
            <w:tcW w:w="1242" w:type="dxa"/>
          </w:tcPr>
          <w:p w:rsidR="004669B9" w:rsidRPr="001B0DF9" w:rsidRDefault="006F73F8" w:rsidP="005B0BC2">
            <w:pPr>
              <w:ind w:right="-108"/>
              <w:jc w:val="center"/>
            </w:pPr>
            <w:r>
              <w:t>28</w:t>
            </w:r>
          </w:p>
        </w:tc>
        <w:tc>
          <w:tcPr>
            <w:tcW w:w="1276" w:type="dxa"/>
          </w:tcPr>
          <w:p w:rsidR="004669B9" w:rsidRPr="001B0DF9" w:rsidRDefault="00240FFE" w:rsidP="005B0BC2">
            <w:pPr>
              <w:ind w:right="-108"/>
              <w:jc w:val="center"/>
            </w:pPr>
            <w:r w:rsidRPr="001B0DF9">
              <w:t>0401</w:t>
            </w:r>
          </w:p>
        </w:tc>
        <w:tc>
          <w:tcPr>
            <w:tcW w:w="1985" w:type="dxa"/>
          </w:tcPr>
          <w:p w:rsidR="004669B9" w:rsidRPr="001B0DF9" w:rsidRDefault="00240FFE" w:rsidP="005B0BC2">
            <w:pPr>
              <w:ind w:right="-108"/>
              <w:jc w:val="center"/>
            </w:pPr>
            <w:r w:rsidRPr="001B0DF9">
              <w:t>2011</w:t>
            </w:r>
          </w:p>
        </w:tc>
        <w:tc>
          <w:tcPr>
            <w:tcW w:w="2551" w:type="dxa"/>
          </w:tcPr>
          <w:p w:rsidR="004669B9" w:rsidRPr="001B0DF9" w:rsidRDefault="00240FFE" w:rsidP="005B0BC2">
            <w:pPr>
              <w:jc w:val="center"/>
            </w:pPr>
            <w:r w:rsidRPr="001B0DF9">
              <w:t>449052</w:t>
            </w:r>
          </w:p>
        </w:tc>
        <w:tc>
          <w:tcPr>
            <w:tcW w:w="2126" w:type="dxa"/>
          </w:tcPr>
          <w:p w:rsidR="004669B9" w:rsidRPr="001B0DF9" w:rsidRDefault="006F73F8" w:rsidP="006F73F8">
            <w:pPr>
              <w:jc w:val="right"/>
            </w:pPr>
            <w:r>
              <w:t>30</w:t>
            </w:r>
            <w:r w:rsidR="00240FFE" w:rsidRPr="001B0DF9">
              <w:t>.000,00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w:t>
      </w:r>
      <w:r w:rsidRPr="00734C9D">
        <w:rPr>
          <w:color w:val="000000"/>
          <w:sz w:val="22"/>
          <w:szCs w:val="22"/>
        </w:rPr>
        <w:lastRenderedPageBreak/>
        <w:t xml:space="preserve">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Pr>
          <w:b/>
          <w:bCs/>
          <w:color w:val="000000"/>
          <w:sz w:val="22"/>
          <w:szCs w:val="22"/>
        </w:rPr>
        <w:t>18/2014</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lastRenderedPageBreak/>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0F7535">
        <w:rPr>
          <w:b/>
          <w:bCs/>
          <w:color w:val="000000"/>
          <w:sz w:val="22"/>
          <w:szCs w:val="22"/>
        </w:rPr>
        <w:t>38/2014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w:t>
      </w:r>
      <w:r w:rsidRPr="00734C9D">
        <w:rPr>
          <w:sz w:val="22"/>
          <w:szCs w:val="22"/>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12.5 – No curso da sessão, dentre as propostas que atenderem às exigências constantes do Edital, o </w:t>
      </w:r>
      <w:r w:rsidRPr="00734C9D">
        <w:rPr>
          <w:color w:val="000000"/>
          <w:sz w:val="22"/>
          <w:szCs w:val="22"/>
        </w:rPr>
        <w:lastRenderedPageBreak/>
        <w:t>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lastRenderedPageBreak/>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0F7535">
        <w:rPr>
          <w:color w:val="000000"/>
          <w:sz w:val="22"/>
          <w:szCs w:val="22"/>
        </w:rPr>
        <w:t>19 de dezembro</w:t>
      </w:r>
      <w:r w:rsidRPr="00734C9D">
        <w:rPr>
          <w:color w:val="000000"/>
          <w:sz w:val="22"/>
          <w:szCs w:val="22"/>
        </w:rPr>
        <w:t xml:space="preserve"> de</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0F7535">
        <w:rPr>
          <w:b/>
          <w:sz w:val="22"/>
          <w:szCs w:val="22"/>
        </w:rPr>
        <w:t>38/2014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B64E9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160CD2" w:rsidRPr="0066679E" w:rsidRDefault="00160CD2"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4669B9" w:rsidRPr="00734C9D" w:rsidRDefault="004669B9" w:rsidP="004669B9">
      <w:pPr>
        <w:pStyle w:val="Ttulo7"/>
        <w:jc w:val="center"/>
        <w:rPr>
          <w:rFonts w:ascii="Times New Roman" w:hAnsi="Times New Roman"/>
          <w:b/>
          <w:sz w:val="22"/>
          <w:szCs w:val="22"/>
        </w:rPr>
      </w:pPr>
    </w:p>
    <w:p w:rsidR="007F0BD0" w:rsidRDefault="007F0BD0" w:rsidP="004669B9">
      <w:pPr>
        <w:rPr>
          <w:b/>
          <w:sz w:val="22"/>
          <w:szCs w:val="22"/>
        </w:rPr>
      </w:pPr>
    </w:p>
    <w:tbl>
      <w:tblPr>
        <w:tblpPr w:leftFromText="141" w:rightFromText="141" w:vertAnchor="text" w:horzAnchor="margin" w:tblpXSpec="center" w:tblpY="1182"/>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851"/>
        <w:gridCol w:w="5279"/>
        <w:gridCol w:w="1276"/>
        <w:gridCol w:w="1687"/>
      </w:tblGrid>
      <w:tr w:rsidR="007F0BD0" w:rsidRPr="00A800B2" w:rsidTr="007F0BD0">
        <w:trPr>
          <w:trHeight w:val="559"/>
        </w:trPr>
        <w:tc>
          <w:tcPr>
            <w:tcW w:w="742"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ITEM</w:t>
            </w:r>
          </w:p>
        </w:tc>
        <w:tc>
          <w:tcPr>
            <w:tcW w:w="851"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ind w:right="-108"/>
              <w:jc w:val="center"/>
              <w:rPr>
                <w:b/>
                <w:sz w:val="20"/>
                <w:szCs w:val="20"/>
              </w:rPr>
            </w:pPr>
            <w:r w:rsidRPr="00A800B2">
              <w:rPr>
                <w:b/>
                <w:sz w:val="20"/>
                <w:szCs w:val="20"/>
              </w:rPr>
              <w:t>QTDE</w:t>
            </w:r>
          </w:p>
        </w:tc>
        <w:tc>
          <w:tcPr>
            <w:tcW w:w="5279" w:type="dxa"/>
            <w:tcBorders>
              <w:top w:val="single" w:sz="4" w:space="0" w:color="auto"/>
              <w:left w:val="single" w:sz="4" w:space="0" w:color="auto"/>
              <w:bottom w:val="single" w:sz="4" w:space="0" w:color="auto"/>
              <w:right w:val="single" w:sz="4" w:space="0" w:color="auto"/>
            </w:tcBorders>
          </w:tcPr>
          <w:p w:rsidR="007F0BD0" w:rsidRPr="00A800B2" w:rsidRDefault="007F0BD0" w:rsidP="007F0BD0">
            <w:pPr>
              <w:jc w:val="center"/>
              <w:rPr>
                <w:b/>
                <w:sz w:val="20"/>
                <w:szCs w:val="20"/>
              </w:rPr>
            </w:pPr>
            <w:r w:rsidRPr="00A800B2">
              <w:rPr>
                <w:b/>
                <w:sz w:val="20"/>
                <w:szCs w:val="20"/>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VALOR UNIT. MÁX.</w:t>
            </w:r>
          </w:p>
        </w:tc>
        <w:tc>
          <w:tcPr>
            <w:tcW w:w="1687" w:type="dxa"/>
            <w:tcBorders>
              <w:top w:val="single" w:sz="4" w:space="0" w:color="auto"/>
              <w:left w:val="single" w:sz="4" w:space="0" w:color="auto"/>
              <w:bottom w:val="single" w:sz="4" w:space="0" w:color="auto"/>
              <w:right w:val="single" w:sz="4" w:space="0" w:color="auto"/>
            </w:tcBorders>
            <w:vAlign w:val="center"/>
          </w:tcPr>
          <w:p w:rsidR="007F0BD0" w:rsidRPr="00A800B2" w:rsidRDefault="007F0BD0" w:rsidP="007F0BD0">
            <w:pPr>
              <w:ind w:right="-108"/>
              <w:jc w:val="center"/>
              <w:rPr>
                <w:b/>
                <w:color w:val="000000"/>
                <w:sz w:val="20"/>
                <w:szCs w:val="20"/>
              </w:rPr>
            </w:pPr>
            <w:r w:rsidRPr="00A800B2">
              <w:rPr>
                <w:b/>
                <w:color w:val="000000"/>
                <w:sz w:val="20"/>
                <w:szCs w:val="20"/>
              </w:rPr>
              <w:t>VAÇOR MAX. TOTAL</w:t>
            </w:r>
          </w:p>
        </w:tc>
      </w:tr>
      <w:tr w:rsidR="00F343AC" w:rsidRPr="00A800B2" w:rsidTr="007F0BD0">
        <w:tc>
          <w:tcPr>
            <w:tcW w:w="742" w:type="dxa"/>
            <w:tcBorders>
              <w:top w:val="single" w:sz="4" w:space="0" w:color="auto"/>
              <w:left w:val="single" w:sz="4" w:space="0" w:color="auto"/>
              <w:bottom w:val="single" w:sz="4" w:space="0" w:color="auto"/>
              <w:right w:val="single" w:sz="4" w:space="0" w:color="auto"/>
            </w:tcBorders>
          </w:tcPr>
          <w:p w:rsidR="00F343AC" w:rsidRPr="00A800B2" w:rsidRDefault="00F343AC" w:rsidP="007F0BD0">
            <w:pPr>
              <w:snapToGrid w:val="0"/>
              <w:jc w:val="both"/>
              <w:rPr>
                <w:bCs/>
                <w:color w:val="000000"/>
                <w:sz w:val="20"/>
                <w:szCs w:val="20"/>
              </w:rPr>
            </w:pPr>
            <w:r w:rsidRPr="00A800B2">
              <w:rPr>
                <w:bCs/>
                <w:color w:val="000000"/>
                <w:sz w:val="20"/>
                <w:szCs w:val="20"/>
              </w:rPr>
              <w:t>01</w:t>
            </w:r>
          </w:p>
          <w:p w:rsidR="00F343AC" w:rsidRPr="00A800B2" w:rsidRDefault="00F343AC" w:rsidP="007F0BD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343AC" w:rsidRPr="00A800B2" w:rsidRDefault="00F343AC" w:rsidP="007F0BD0">
            <w:pPr>
              <w:snapToGrid w:val="0"/>
              <w:jc w:val="both"/>
              <w:rPr>
                <w:bCs/>
                <w:color w:val="000000"/>
                <w:sz w:val="20"/>
                <w:szCs w:val="20"/>
              </w:rPr>
            </w:pPr>
            <w:r>
              <w:rPr>
                <w:bCs/>
                <w:color w:val="000000"/>
                <w:sz w:val="20"/>
                <w:szCs w:val="20"/>
              </w:rPr>
              <w:t>02</w:t>
            </w:r>
          </w:p>
        </w:tc>
        <w:tc>
          <w:tcPr>
            <w:tcW w:w="5279" w:type="dxa"/>
            <w:tcBorders>
              <w:top w:val="single" w:sz="4" w:space="0" w:color="auto"/>
              <w:left w:val="single" w:sz="4" w:space="0" w:color="auto"/>
              <w:bottom w:val="single" w:sz="4" w:space="0" w:color="auto"/>
              <w:right w:val="single" w:sz="4" w:space="0" w:color="auto"/>
            </w:tcBorders>
          </w:tcPr>
          <w:p w:rsidR="00F343AC" w:rsidRPr="0098506C" w:rsidRDefault="00F343AC" w:rsidP="007A2333">
            <w:pPr>
              <w:jc w:val="both"/>
              <w:rPr>
                <w:rFonts w:cs="Lucida Sans Unicode"/>
                <w:u w:val="single"/>
              </w:rPr>
            </w:pPr>
            <w:r w:rsidRPr="008D5814">
              <w:rPr>
                <w:rFonts w:cs="Lucida Sans Unicode"/>
                <w:b/>
                <w:color w:val="000000"/>
                <w:u w:val="single"/>
              </w:rPr>
              <w:t>Roçadeira</w:t>
            </w:r>
            <w:r>
              <w:rPr>
                <w:rFonts w:cs="Lucida Sans Unicode"/>
                <w:b/>
                <w:color w:val="000000"/>
              </w:rPr>
              <w:t>:</w:t>
            </w:r>
            <w:r w:rsidRPr="008D5814">
              <w:rPr>
                <w:rFonts w:cs="Lucida Sans Unicode"/>
                <w:b/>
              </w:rPr>
              <w:t xml:space="preserve"> </w:t>
            </w:r>
            <w:r w:rsidRPr="008D5814">
              <w:rPr>
                <w:rFonts w:cs="Lucida Sans Unicode"/>
              </w:rPr>
              <w:t>hidráulic</w:t>
            </w:r>
            <w:r>
              <w:rPr>
                <w:rFonts w:cs="Lucida Sans Unicode"/>
              </w:rPr>
              <w:t xml:space="preserve">a para ser acoplada no trator, </w:t>
            </w:r>
            <w:r w:rsidRPr="008D5814">
              <w:rPr>
                <w:rFonts w:cs="Lucida Sans Unicode"/>
              </w:rPr>
              <w:t>mínim</w:t>
            </w:r>
            <w:r>
              <w:rPr>
                <w:rFonts w:cs="Lucida Sans Unicode"/>
              </w:rPr>
              <w:t>o de: 1,80m de largura de corte</w:t>
            </w:r>
            <w:r w:rsidRPr="008D5814">
              <w:rPr>
                <w:rFonts w:cs="Lucida Sans Unicode"/>
              </w:rPr>
              <w:t>; mínimo  de 2 (duas) navalhas, com regulagem de altura, com embreagem , giro livre  e com cardan.</w:t>
            </w:r>
            <w:r w:rsidRPr="00C2244C">
              <w:t xml:space="preserve"> </w:t>
            </w:r>
          </w:p>
        </w:tc>
        <w:tc>
          <w:tcPr>
            <w:tcW w:w="1276" w:type="dxa"/>
            <w:tcBorders>
              <w:top w:val="single" w:sz="4" w:space="0" w:color="auto"/>
              <w:left w:val="single" w:sz="4" w:space="0" w:color="auto"/>
              <w:bottom w:val="single" w:sz="4" w:space="0" w:color="auto"/>
              <w:right w:val="single" w:sz="4" w:space="0" w:color="auto"/>
            </w:tcBorders>
          </w:tcPr>
          <w:p w:rsidR="00F343AC" w:rsidRPr="00A800B2" w:rsidRDefault="00F343AC" w:rsidP="007F0BD0">
            <w:pPr>
              <w:jc w:val="center"/>
              <w:rPr>
                <w:sz w:val="20"/>
                <w:szCs w:val="20"/>
              </w:rPr>
            </w:pPr>
            <w:r>
              <w:rPr>
                <w:sz w:val="20"/>
                <w:szCs w:val="20"/>
              </w:rPr>
              <w:t>7.200,00</w:t>
            </w:r>
          </w:p>
        </w:tc>
        <w:tc>
          <w:tcPr>
            <w:tcW w:w="1687" w:type="dxa"/>
            <w:tcBorders>
              <w:top w:val="single" w:sz="4" w:space="0" w:color="auto"/>
              <w:left w:val="single" w:sz="4" w:space="0" w:color="auto"/>
              <w:bottom w:val="single" w:sz="4" w:space="0" w:color="auto"/>
              <w:right w:val="single" w:sz="4" w:space="0" w:color="auto"/>
            </w:tcBorders>
          </w:tcPr>
          <w:p w:rsidR="00F343AC" w:rsidRPr="00A800B2" w:rsidRDefault="00F343AC" w:rsidP="007F0BD0">
            <w:pPr>
              <w:jc w:val="center"/>
              <w:rPr>
                <w:sz w:val="20"/>
                <w:szCs w:val="20"/>
              </w:rPr>
            </w:pPr>
            <w:r>
              <w:t>14.400,00</w:t>
            </w:r>
          </w:p>
        </w:tc>
      </w:tr>
    </w:tbl>
    <w:p w:rsidR="004669B9" w:rsidRDefault="004669B9" w:rsidP="004669B9">
      <w:pPr>
        <w:rPr>
          <w:b/>
          <w:sz w:val="22"/>
          <w:szCs w:val="22"/>
        </w:rPr>
      </w:pPr>
    </w:p>
    <w:p w:rsidR="004E251F" w:rsidRDefault="004E251F" w:rsidP="004E251F">
      <w:pPr>
        <w:jc w:val="center"/>
        <w:rPr>
          <w:b/>
          <w:sz w:val="28"/>
          <w:szCs w:val="28"/>
        </w:rPr>
      </w:pPr>
      <w:r w:rsidRPr="00BE67AF">
        <w:rPr>
          <w:b/>
          <w:sz w:val="28"/>
          <w:szCs w:val="28"/>
        </w:rPr>
        <w:t>ANEXO II – DESCRIÇÃO DOS ITENS E PROPOSTA DE PREÇOS</w:t>
      </w:r>
    </w:p>
    <w:p w:rsidR="007F0BD0" w:rsidRPr="00BE67AF" w:rsidRDefault="007F0BD0" w:rsidP="004E251F">
      <w:pPr>
        <w:jc w:val="center"/>
        <w:rPr>
          <w:b/>
          <w:sz w:val="28"/>
          <w:szCs w:val="28"/>
        </w:rPr>
      </w:pPr>
    </w:p>
    <w:p w:rsidR="005B0BC2" w:rsidRDefault="005B0BC2" w:rsidP="004669B9">
      <w:pPr>
        <w:jc w:val="center"/>
        <w:rPr>
          <w:b/>
          <w:sz w:val="22"/>
          <w:szCs w:val="22"/>
        </w:rPr>
      </w:pPr>
    </w:p>
    <w:p w:rsidR="004E251F" w:rsidRDefault="004E251F" w:rsidP="004669B9">
      <w:pPr>
        <w:jc w:val="center"/>
        <w:rPr>
          <w:b/>
          <w:sz w:val="22"/>
          <w:szCs w:val="22"/>
        </w:rPr>
      </w:pPr>
    </w:p>
    <w:p w:rsidR="004E251F" w:rsidRDefault="004E251F" w:rsidP="004669B9">
      <w:pPr>
        <w:pStyle w:val="Ttulo7"/>
        <w:spacing w:before="0" w:after="0"/>
        <w:jc w:val="both"/>
        <w:rPr>
          <w:rFonts w:ascii="Times New Roman" w:hAnsi="Times New Roman"/>
          <w:b/>
          <w:sz w:val="22"/>
          <w:szCs w:val="22"/>
          <w:u w:val="single"/>
        </w:rPr>
      </w:pPr>
    </w:p>
    <w:p w:rsidR="004E251F" w:rsidRDefault="004E251F">
      <w:pPr>
        <w:spacing w:after="200" w:line="276" w:lineRule="auto"/>
        <w:rPr>
          <w:b/>
          <w:sz w:val="22"/>
          <w:szCs w:val="22"/>
          <w:u w:val="single"/>
        </w:rPr>
      </w:pPr>
      <w:r>
        <w:rPr>
          <w:b/>
          <w:sz w:val="22"/>
          <w:szCs w:val="22"/>
          <w:u w:val="single"/>
        </w:rPr>
        <w:br w:type="page"/>
      </w: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B64E96" w:rsidP="004669B9">
      <w:pPr>
        <w:jc w:val="both"/>
        <w:rPr>
          <w:b/>
          <w:sz w:val="22"/>
          <w:szCs w:val="22"/>
        </w:rPr>
      </w:pPr>
      <w:hyperlink r:id="rId18"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0F7535">
        <w:rPr>
          <w:b/>
          <w:sz w:val="22"/>
          <w:szCs w:val="22"/>
        </w:rPr>
        <w:t>38/2014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0F7535">
        <w:rPr>
          <w:rFonts w:ascii="Times New Roman" w:hAnsi="Times New Roman"/>
          <w:b w:val="0"/>
          <w:i w:val="0"/>
          <w:iCs w:val="0"/>
          <w:sz w:val="22"/>
          <w:szCs w:val="22"/>
        </w:rPr>
        <w:t>38/2014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160CD2">
        <w:rPr>
          <w:sz w:val="22"/>
          <w:szCs w:val="22"/>
        </w:rPr>
        <w:t>53/2014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aqui denominado, simplesmente, CONTRATANTEe,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160CD2">
        <w:rPr>
          <w:rFonts w:ascii="Times New Roman" w:hAnsi="Times New Roman" w:cs="Times New Roman"/>
          <w:spacing w:val="-4"/>
          <w:szCs w:val="22"/>
        </w:rPr>
        <w:t>53/2014</w:t>
      </w:r>
      <w:r w:rsidRPr="00734C9D">
        <w:rPr>
          <w:rFonts w:ascii="Times New Roman" w:hAnsi="Times New Roman" w:cs="Times New Roman"/>
          <w:spacing w:val="-4"/>
          <w:szCs w:val="22"/>
        </w:rPr>
        <w:t xml:space="preserve">, vinculado ao Edital do Pregão Presencial nº </w:t>
      </w:r>
      <w:r w:rsidR="000F7535">
        <w:rPr>
          <w:rFonts w:ascii="Times New Roman" w:hAnsi="Times New Roman" w:cs="Times New Roman"/>
          <w:spacing w:val="-4"/>
          <w:szCs w:val="22"/>
        </w:rPr>
        <w:t>38/2014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0F7535">
        <w:rPr>
          <w:rFonts w:ascii="Times New Roman" w:hAnsi="Times New Roman" w:cs="Times New Roman"/>
          <w:spacing w:val="-8"/>
          <w:szCs w:val="22"/>
        </w:rPr>
        <w:t>38/2014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A62306"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7F0BD0" w:rsidRPr="007F0BD0">
        <w:rPr>
          <w:b/>
          <w:spacing w:val="-8"/>
        </w:rPr>
        <w:t>e montados no local indicado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0F7535">
        <w:rPr>
          <w:sz w:val="22"/>
          <w:szCs w:val="22"/>
        </w:rPr>
        <w:t>38/2014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1B0DF9" w:rsidRDefault="001B0DF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1B0DF9" w:rsidRPr="001B0DF9" w:rsidTr="001B0DF9">
        <w:tc>
          <w:tcPr>
            <w:tcW w:w="1242" w:type="dxa"/>
          </w:tcPr>
          <w:p w:rsidR="001B0DF9" w:rsidRPr="001B0DF9" w:rsidRDefault="001B0DF9" w:rsidP="001B0DF9">
            <w:pPr>
              <w:ind w:right="-108"/>
              <w:jc w:val="center"/>
              <w:rPr>
                <w:b/>
              </w:rPr>
            </w:pPr>
            <w:r w:rsidRPr="001B0DF9">
              <w:rPr>
                <w:b/>
              </w:rPr>
              <w:t>Secretaria</w:t>
            </w:r>
          </w:p>
        </w:tc>
        <w:tc>
          <w:tcPr>
            <w:tcW w:w="1276" w:type="dxa"/>
          </w:tcPr>
          <w:p w:rsidR="001B0DF9" w:rsidRPr="001B0DF9" w:rsidRDefault="001B0DF9" w:rsidP="001B0DF9">
            <w:pPr>
              <w:ind w:right="-108"/>
              <w:jc w:val="center"/>
              <w:rPr>
                <w:b/>
              </w:rPr>
            </w:pPr>
            <w:r w:rsidRPr="001B0DF9">
              <w:rPr>
                <w:b/>
              </w:rPr>
              <w:t>Cód.</w:t>
            </w:r>
          </w:p>
        </w:tc>
        <w:tc>
          <w:tcPr>
            <w:tcW w:w="1985" w:type="dxa"/>
          </w:tcPr>
          <w:p w:rsidR="001B0DF9" w:rsidRPr="001B0DF9" w:rsidRDefault="001B0DF9" w:rsidP="001B0DF9">
            <w:pPr>
              <w:ind w:right="-108"/>
              <w:jc w:val="center"/>
              <w:rPr>
                <w:b/>
              </w:rPr>
            </w:pPr>
            <w:r w:rsidRPr="001B0DF9">
              <w:rPr>
                <w:b/>
              </w:rPr>
              <w:t>Uni. Orç</w:t>
            </w:r>
          </w:p>
        </w:tc>
        <w:tc>
          <w:tcPr>
            <w:tcW w:w="2551" w:type="dxa"/>
          </w:tcPr>
          <w:p w:rsidR="001B0DF9" w:rsidRPr="001B0DF9" w:rsidRDefault="001B0DF9" w:rsidP="001B0DF9">
            <w:pPr>
              <w:jc w:val="center"/>
              <w:rPr>
                <w:b/>
              </w:rPr>
            </w:pPr>
            <w:r w:rsidRPr="001B0DF9">
              <w:rPr>
                <w:b/>
              </w:rPr>
              <w:t>Elemento</w:t>
            </w:r>
          </w:p>
        </w:tc>
        <w:tc>
          <w:tcPr>
            <w:tcW w:w="2126" w:type="dxa"/>
          </w:tcPr>
          <w:p w:rsidR="001B0DF9" w:rsidRPr="001B0DF9" w:rsidRDefault="001B0DF9" w:rsidP="001B0DF9">
            <w:pPr>
              <w:ind w:right="-108"/>
              <w:jc w:val="center"/>
              <w:rPr>
                <w:b/>
              </w:rPr>
            </w:pPr>
            <w:r w:rsidRPr="001B0DF9">
              <w:rPr>
                <w:b/>
              </w:rPr>
              <w:t>Saldo Dotação</w:t>
            </w:r>
          </w:p>
        </w:tc>
      </w:tr>
      <w:tr w:rsidR="001B0DF9" w:rsidRPr="001B0DF9" w:rsidTr="001B0DF9">
        <w:tc>
          <w:tcPr>
            <w:tcW w:w="1242" w:type="dxa"/>
          </w:tcPr>
          <w:p w:rsidR="001B0DF9" w:rsidRPr="001B0DF9" w:rsidRDefault="000F7535" w:rsidP="001B0DF9">
            <w:pPr>
              <w:ind w:right="-108"/>
              <w:jc w:val="center"/>
            </w:pPr>
            <w:r>
              <w:t>28</w:t>
            </w:r>
          </w:p>
        </w:tc>
        <w:tc>
          <w:tcPr>
            <w:tcW w:w="1276" w:type="dxa"/>
          </w:tcPr>
          <w:p w:rsidR="001B0DF9" w:rsidRPr="001B0DF9" w:rsidRDefault="001B0DF9" w:rsidP="001B0DF9">
            <w:pPr>
              <w:ind w:right="-108"/>
              <w:jc w:val="center"/>
            </w:pPr>
            <w:r w:rsidRPr="001B0DF9">
              <w:t>0401</w:t>
            </w:r>
          </w:p>
        </w:tc>
        <w:tc>
          <w:tcPr>
            <w:tcW w:w="1985" w:type="dxa"/>
          </w:tcPr>
          <w:p w:rsidR="001B0DF9" w:rsidRPr="001B0DF9" w:rsidRDefault="001B0DF9" w:rsidP="001B0DF9">
            <w:pPr>
              <w:ind w:right="-108"/>
              <w:jc w:val="center"/>
            </w:pPr>
            <w:r w:rsidRPr="001B0DF9">
              <w:t>2011</w:t>
            </w:r>
          </w:p>
        </w:tc>
        <w:tc>
          <w:tcPr>
            <w:tcW w:w="2551" w:type="dxa"/>
          </w:tcPr>
          <w:p w:rsidR="001B0DF9" w:rsidRPr="001B0DF9" w:rsidRDefault="001B0DF9" w:rsidP="001B0DF9">
            <w:pPr>
              <w:jc w:val="center"/>
            </w:pPr>
            <w:r w:rsidRPr="001B0DF9">
              <w:t>449052</w:t>
            </w:r>
          </w:p>
        </w:tc>
        <w:tc>
          <w:tcPr>
            <w:tcW w:w="2126" w:type="dxa"/>
          </w:tcPr>
          <w:p w:rsidR="001B0DF9" w:rsidRPr="001B0DF9" w:rsidRDefault="000F7535" w:rsidP="001B0DF9">
            <w:pPr>
              <w:jc w:val="right"/>
            </w:pPr>
            <w:r>
              <w:t>3</w:t>
            </w:r>
            <w:r w:rsidR="001B0DF9" w:rsidRPr="001B0DF9">
              <w:t>0.000,00</w:t>
            </w:r>
          </w:p>
        </w:tc>
      </w:tr>
    </w:tbl>
    <w:p w:rsidR="004669B9" w:rsidRDefault="004669B9"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0F7535">
        <w:rPr>
          <w:spacing w:val="-8"/>
          <w:sz w:val="22"/>
          <w:szCs w:val="22"/>
        </w:rPr>
        <w:t>38/2014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0F7535">
        <w:rPr>
          <w:spacing w:val="-8"/>
          <w:sz w:val="22"/>
          <w:szCs w:val="22"/>
        </w:rPr>
        <w:t>38/2014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E por estarem assim ajustados, firmam o presente em duas vias de igual teor e forma, juntamente com as </w:t>
      </w:r>
      <w:bookmarkStart w:id="0" w:name="_GoBack"/>
      <w:bookmarkEnd w:id="0"/>
      <w:r w:rsidRPr="00734C9D">
        <w:rPr>
          <w:spacing w:val="-8"/>
          <w:sz w:val="22"/>
          <w:szCs w:val="22"/>
        </w:rPr>
        <w:t>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lastRenderedPageBreak/>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______________________________________________________________________</w:t>
      </w:r>
    </w:p>
    <w:p w:rsidR="004669B9" w:rsidRPr="00734C9D" w:rsidRDefault="004669B9" w:rsidP="004669B9">
      <w:pPr>
        <w:ind w:left="-57" w:right="-4"/>
        <w:rPr>
          <w:sz w:val="22"/>
          <w:szCs w:val="22"/>
        </w:rPr>
      </w:pPr>
      <w:r w:rsidRPr="00734C9D">
        <w:rPr>
          <w:sz w:val="22"/>
          <w:szCs w:val="22"/>
        </w:rPr>
        <w:t>PREFEITO MUNICIPALCONTRATADA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0F7535">
        <w:rPr>
          <w:b/>
          <w:sz w:val="22"/>
          <w:szCs w:val="22"/>
        </w:rPr>
        <w:t>38/2014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0F7535">
        <w:rPr>
          <w:b/>
          <w:sz w:val="22"/>
          <w:szCs w:val="22"/>
        </w:rPr>
        <w:t>38/2014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0F7535">
        <w:rPr>
          <w:b/>
          <w:sz w:val="22"/>
          <w:szCs w:val="22"/>
        </w:rPr>
        <w:t>38/2014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160CD2">
        <w:rPr>
          <w:b/>
          <w:sz w:val="22"/>
          <w:szCs w:val="22"/>
        </w:rPr>
        <w:t>53/2014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0F7535">
        <w:rPr>
          <w:b/>
          <w:sz w:val="22"/>
          <w:szCs w:val="22"/>
        </w:rPr>
        <w:t xml:space="preserve"> 38/2014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0F7535">
        <w:rPr>
          <w:rFonts w:eastAsia="SimSun"/>
          <w:b/>
          <w:bCs/>
          <w:sz w:val="22"/>
          <w:szCs w:val="22"/>
          <w:lang w:eastAsia="zh-CN"/>
        </w:rPr>
        <w:t>38/2014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0F7535">
        <w:rPr>
          <w:rFonts w:eastAsia="SimSun"/>
          <w:sz w:val="22"/>
          <w:szCs w:val="22"/>
          <w:lang w:eastAsia="zh-CN"/>
        </w:rPr>
        <w:t>38/2014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5B0BC2">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85E" w:rsidRDefault="005B485E">
      <w:r>
        <w:separator/>
      </w:r>
    </w:p>
  </w:endnote>
  <w:endnote w:type="continuationSeparator" w:id="1">
    <w:p w:rsidR="005B485E" w:rsidRDefault="005B48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1014"/>
      <w:docPartObj>
        <w:docPartGallery w:val="Page Numbers (Bottom of Page)"/>
        <w:docPartUnique/>
      </w:docPartObj>
    </w:sdtPr>
    <w:sdtContent>
      <w:p w:rsidR="00160CD2" w:rsidRDefault="00B64E96">
        <w:pPr>
          <w:pStyle w:val="Rodap"/>
          <w:jc w:val="right"/>
        </w:pPr>
        <w:r>
          <w:fldChar w:fldCharType="begin"/>
        </w:r>
        <w:r w:rsidR="00160CD2">
          <w:instrText xml:space="preserve"> PAGE   \* MERGEFORMAT </w:instrText>
        </w:r>
        <w:r>
          <w:fldChar w:fldCharType="separate"/>
        </w:r>
        <w:r w:rsidR="00F343AC">
          <w:rPr>
            <w:noProof/>
          </w:rPr>
          <w:t>19</w:t>
        </w:r>
        <w:r>
          <w:rPr>
            <w:noProof/>
          </w:rPr>
          <w:fldChar w:fldCharType="end"/>
        </w:r>
      </w:p>
    </w:sdtContent>
  </w:sdt>
  <w:p w:rsidR="00160CD2" w:rsidRDefault="00160CD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85E" w:rsidRDefault="005B485E">
      <w:r>
        <w:separator/>
      </w:r>
    </w:p>
  </w:footnote>
  <w:footnote w:type="continuationSeparator" w:id="1">
    <w:p w:rsidR="005B485E" w:rsidRDefault="005B4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D2" w:rsidRPr="004A056D" w:rsidRDefault="00160CD2"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F7535"/>
    <w:rsid w:val="00160C23"/>
    <w:rsid w:val="00160CD2"/>
    <w:rsid w:val="00184DCE"/>
    <w:rsid w:val="001B0DF9"/>
    <w:rsid w:val="00212BD8"/>
    <w:rsid w:val="002313C5"/>
    <w:rsid w:val="00240FFE"/>
    <w:rsid w:val="0034421B"/>
    <w:rsid w:val="00357AD1"/>
    <w:rsid w:val="0039656E"/>
    <w:rsid w:val="00424B64"/>
    <w:rsid w:val="004669B9"/>
    <w:rsid w:val="004E251F"/>
    <w:rsid w:val="005B0BC2"/>
    <w:rsid w:val="005B485E"/>
    <w:rsid w:val="00600134"/>
    <w:rsid w:val="00613776"/>
    <w:rsid w:val="006F73F8"/>
    <w:rsid w:val="00776B7A"/>
    <w:rsid w:val="007E1FAD"/>
    <w:rsid w:val="007F0BD0"/>
    <w:rsid w:val="008A705B"/>
    <w:rsid w:val="009004DA"/>
    <w:rsid w:val="00A62306"/>
    <w:rsid w:val="00AC7B60"/>
    <w:rsid w:val="00B64E96"/>
    <w:rsid w:val="00BA0CE8"/>
    <w:rsid w:val="00BC0FCA"/>
    <w:rsid w:val="00BE67AF"/>
    <w:rsid w:val="00DB49B9"/>
    <w:rsid w:val="00F343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7554</Words>
  <Characters>40792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2</cp:revision>
  <dcterms:created xsi:type="dcterms:W3CDTF">2014-12-29T12:25:00Z</dcterms:created>
  <dcterms:modified xsi:type="dcterms:W3CDTF">2014-12-29T12:25:00Z</dcterms:modified>
</cp:coreProperties>
</file>