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A6" w:rsidRDefault="00D66EB9" w:rsidP="00B103A6">
      <w:pPr>
        <w:ind w:left="29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103A6" w:rsidRPr="00F64578">
        <w:rPr>
          <w:rFonts w:ascii="Arial" w:hAnsi="Arial" w:cs="Arial"/>
          <w:b/>
        </w:rPr>
        <w:t xml:space="preserve">º TERMO ADITIVO AO CONTRATO Nº </w:t>
      </w:r>
      <w:r w:rsidR="00B418CA">
        <w:rPr>
          <w:rFonts w:ascii="Arial" w:hAnsi="Arial" w:cs="Arial"/>
          <w:b/>
        </w:rPr>
        <w:t>81</w:t>
      </w:r>
      <w:r w:rsidR="00B103A6">
        <w:rPr>
          <w:rFonts w:ascii="Arial" w:hAnsi="Arial" w:cs="Arial"/>
          <w:b/>
        </w:rPr>
        <w:t>/2022</w:t>
      </w:r>
      <w:r w:rsidR="00B103A6" w:rsidRPr="00F64578">
        <w:rPr>
          <w:rFonts w:ascii="Arial" w:hAnsi="Arial" w:cs="Arial"/>
          <w:b/>
        </w:rPr>
        <w:t xml:space="preserve"> </w:t>
      </w:r>
      <w:r w:rsidR="00B103A6">
        <w:rPr>
          <w:rFonts w:ascii="Arial" w:hAnsi="Arial" w:cs="Arial"/>
          <w:b/>
        </w:rPr>
        <w:t xml:space="preserve">DO </w:t>
      </w:r>
      <w:r w:rsidR="00B103A6" w:rsidRPr="00327A91">
        <w:rPr>
          <w:rFonts w:ascii="Arial" w:hAnsi="Arial" w:cs="Arial"/>
          <w:b/>
        </w:rPr>
        <w:t xml:space="preserve">PROCESSO LICITATÓRIO Nº </w:t>
      </w:r>
      <w:r w:rsidR="00B418CA">
        <w:rPr>
          <w:rFonts w:ascii="Arial" w:hAnsi="Arial" w:cs="Arial"/>
          <w:b/>
        </w:rPr>
        <w:t>46</w:t>
      </w:r>
      <w:r w:rsidR="00B103A6">
        <w:rPr>
          <w:rFonts w:ascii="Arial" w:hAnsi="Arial" w:cs="Arial"/>
          <w:b/>
        </w:rPr>
        <w:t>/2022</w:t>
      </w:r>
      <w:r w:rsidR="00E57DA6">
        <w:rPr>
          <w:rFonts w:ascii="Arial" w:hAnsi="Arial" w:cs="Arial"/>
          <w:b/>
        </w:rPr>
        <w:t xml:space="preserve"> </w:t>
      </w:r>
      <w:proofErr w:type="gramStart"/>
      <w:r w:rsidR="00E57DA6">
        <w:rPr>
          <w:rFonts w:ascii="Arial" w:hAnsi="Arial" w:cs="Arial"/>
          <w:b/>
        </w:rPr>
        <w:t>–</w:t>
      </w:r>
      <w:r w:rsidR="00B103A6" w:rsidRPr="00327A91">
        <w:rPr>
          <w:rFonts w:ascii="Arial" w:hAnsi="Arial" w:cs="Arial"/>
          <w:b/>
        </w:rPr>
        <w:t>TOMADA</w:t>
      </w:r>
      <w:proofErr w:type="gramEnd"/>
      <w:r w:rsidR="00B103A6" w:rsidRPr="00327A91">
        <w:rPr>
          <w:rFonts w:ascii="Arial" w:hAnsi="Arial" w:cs="Arial"/>
          <w:b/>
        </w:rPr>
        <w:t xml:space="preserve"> DE PREÇOS N° </w:t>
      </w:r>
      <w:r w:rsidR="00B418CA">
        <w:rPr>
          <w:rFonts w:ascii="Arial" w:hAnsi="Arial" w:cs="Arial"/>
          <w:b/>
        </w:rPr>
        <w:t>07</w:t>
      </w:r>
      <w:r w:rsidR="00B103A6">
        <w:rPr>
          <w:rFonts w:ascii="Arial" w:hAnsi="Arial" w:cs="Arial"/>
          <w:b/>
        </w:rPr>
        <w:t>/2022</w:t>
      </w:r>
      <w:r w:rsidR="00B103A6" w:rsidRPr="00327A91">
        <w:rPr>
          <w:rFonts w:ascii="Arial" w:hAnsi="Arial" w:cs="Arial"/>
          <w:b/>
        </w:rPr>
        <w:t xml:space="preserve"> – ADITIVO NO CONTRATO PARA ACRÉSCIMO PRAZO</w:t>
      </w:r>
    </w:p>
    <w:p w:rsidR="00B103A6" w:rsidRPr="00F64578" w:rsidRDefault="00B103A6" w:rsidP="00B103A6">
      <w:pPr>
        <w:ind w:left="2977"/>
        <w:jc w:val="both"/>
        <w:rPr>
          <w:rFonts w:ascii="Arial" w:hAnsi="Arial" w:cs="Arial"/>
          <w:b/>
        </w:rPr>
      </w:pPr>
      <w:bookmarkStart w:id="0" w:name="_GoBack"/>
    </w:p>
    <w:bookmarkEnd w:id="0"/>
    <w:p w:rsidR="00B103A6" w:rsidRPr="00F64578" w:rsidRDefault="00B103A6" w:rsidP="00B103A6">
      <w:pPr>
        <w:ind w:left="3600"/>
        <w:jc w:val="both"/>
        <w:rPr>
          <w:rFonts w:ascii="Arial" w:hAnsi="Arial" w:cs="Arial"/>
          <w:b/>
        </w:rPr>
      </w:pPr>
    </w:p>
    <w:p w:rsidR="00B103A6" w:rsidRPr="00F64578" w:rsidRDefault="00B103A6" w:rsidP="00B103A6">
      <w:pPr>
        <w:jc w:val="both"/>
        <w:rPr>
          <w:rFonts w:ascii="Arial" w:hAnsi="Arial" w:cs="Arial"/>
          <w:b/>
          <w:u w:val="single"/>
        </w:rPr>
      </w:pPr>
      <w:r w:rsidRPr="00F64578">
        <w:rPr>
          <w:rFonts w:ascii="Arial" w:hAnsi="Arial" w:cs="Arial"/>
          <w:b/>
          <w:u w:val="single"/>
        </w:rPr>
        <w:t>DAS PARTES E SEUS REPRESENTANTES</w:t>
      </w:r>
    </w:p>
    <w:p w:rsidR="00B103A6" w:rsidRPr="00F64578" w:rsidRDefault="00B103A6" w:rsidP="00B103A6">
      <w:pPr>
        <w:jc w:val="both"/>
        <w:rPr>
          <w:rFonts w:ascii="Arial" w:hAnsi="Arial" w:cs="Arial"/>
          <w:b/>
          <w:u w:val="single"/>
        </w:rPr>
      </w:pPr>
      <w:r w:rsidRPr="00F64578">
        <w:rPr>
          <w:rFonts w:ascii="Arial" w:hAnsi="Arial" w:cs="Arial"/>
          <w:b/>
          <w:u w:val="single"/>
        </w:rPr>
        <w:t xml:space="preserve">DO FUNDAMENTO LEGAL E FINALIDADE </w:t>
      </w:r>
    </w:p>
    <w:p w:rsidR="00B103A6" w:rsidRPr="00F64578" w:rsidRDefault="00B103A6" w:rsidP="00B103A6">
      <w:pPr>
        <w:jc w:val="both"/>
        <w:rPr>
          <w:rFonts w:ascii="Arial" w:hAnsi="Arial" w:cs="Arial"/>
        </w:rPr>
      </w:pPr>
    </w:p>
    <w:p w:rsidR="00B103A6" w:rsidRPr="00F64578" w:rsidRDefault="00B103A6" w:rsidP="00B103A6">
      <w:pPr>
        <w:jc w:val="both"/>
        <w:rPr>
          <w:rFonts w:ascii="Arial" w:hAnsi="Arial" w:cs="Arial"/>
          <w:b/>
        </w:rPr>
      </w:pPr>
      <w:r w:rsidRPr="00F64578">
        <w:rPr>
          <w:rFonts w:ascii="Arial" w:hAnsi="Arial" w:cs="Arial"/>
          <w:b/>
        </w:rPr>
        <w:t>I) DAS PARTES E SEUS REPRESENTANTES:</w:t>
      </w:r>
    </w:p>
    <w:p w:rsidR="00B103A6" w:rsidRPr="00F64578" w:rsidRDefault="00B103A6" w:rsidP="00B418CA">
      <w:pPr>
        <w:jc w:val="both"/>
        <w:rPr>
          <w:rFonts w:ascii="Arial" w:hAnsi="Arial" w:cs="Arial"/>
        </w:rPr>
      </w:pPr>
      <w:r w:rsidRPr="00714F56">
        <w:rPr>
          <w:rFonts w:ascii="Arial" w:hAnsi="Arial" w:cs="Arial"/>
          <w:u w:val="single"/>
        </w:rPr>
        <w:t>Aos</w:t>
      </w:r>
      <w:r w:rsidR="00E23BB1">
        <w:rPr>
          <w:rFonts w:ascii="Arial" w:hAnsi="Arial" w:cs="Arial"/>
          <w:u w:val="single"/>
        </w:rPr>
        <w:t xml:space="preserve"> vinte </w:t>
      </w:r>
      <w:r w:rsidR="00B418CA">
        <w:rPr>
          <w:rFonts w:ascii="Arial" w:hAnsi="Arial" w:cs="Arial"/>
          <w:u w:val="single"/>
        </w:rPr>
        <w:t>e nove dias</w:t>
      </w:r>
      <w:r w:rsidRPr="00714F56">
        <w:rPr>
          <w:rFonts w:ascii="Arial" w:hAnsi="Arial" w:cs="Arial"/>
          <w:u w:val="single"/>
        </w:rPr>
        <w:t xml:space="preserve"> do mês de </w:t>
      </w:r>
      <w:r w:rsidR="00B418CA">
        <w:rPr>
          <w:rFonts w:ascii="Arial" w:hAnsi="Arial" w:cs="Arial"/>
          <w:u w:val="single"/>
        </w:rPr>
        <w:t>Dezembro</w:t>
      </w:r>
      <w:r w:rsidRPr="00714F56">
        <w:rPr>
          <w:rFonts w:ascii="Arial" w:hAnsi="Arial" w:cs="Arial"/>
          <w:u w:val="single"/>
        </w:rPr>
        <w:t xml:space="preserve"> </w:t>
      </w:r>
      <w:proofErr w:type="spellStart"/>
      <w:r w:rsidRPr="00714F56">
        <w:rPr>
          <w:rFonts w:ascii="Arial" w:hAnsi="Arial" w:cs="Arial"/>
          <w:u w:val="single"/>
        </w:rPr>
        <w:t>de</w:t>
      </w:r>
      <w:proofErr w:type="spellEnd"/>
      <w:r w:rsidRPr="00714F56">
        <w:rPr>
          <w:rFonts w:ascii="Arial" w:hAnsi="Arial" w:cs="Arial"/>
          <w:u w:val="single"/>
        </w:rPr>
        <w:t xml:space="preserve"> 2022</w:t>
      </w:r>
      <w:r w:rsidRPr="00F64578">
        <w:rPr>
          <w:rFonts w:ascii="Arial" w:hAnsi="Arial" w:cs="Arial"/>
        </w:rPr>
        <w:t xml:space="preserve">, o MUNICÍPIO DE BOCAINA DO SUL – SC, inscrito no CNPJ sob nº 01.606.852-0001-90, com sede na Rua João Assink, 322, Centro, em Bocaina do Sul - SC, neste ato representado pelo Prefeito Municipal, </w:t>
      </w:r>
      <w:r w:rsidRPr="00327A91">
        <w:rPr>
          <w:rFonts w:ascii="Arial" w:hAnsi="Arial" w:cs="Arial"/>
        </w:rPr>
        <w:t>Sr. João Eduardo Della Justina</w:t>
      </w:r>
      <w:r w:rsidRPr="00F64578">
        <w:rPr>
          <w:rFonts w:ascii="Arial" w:hAnsi="Arial" w:cs="Arial"/>
        </w:rPr>
        <w:t xml:space="preserve">, doravante denominado, </w:t>
      </w:r>
      <w:r w:rsidRPr="00F64578">
        <w:rPr>
          <w:rFonts w:ascii="Arial" w:hAnsi="Arial" w:cs="Arial"/>
          <w:b/>
        </w:rPr>
        <w:t xml:space="preserve">CONTRATANTE </w:t>
      </w:r>
      <w:r w:rsidRPr="00F64578">
        <w:rPr>
          <w:rFonts w:ascii="Arial" w:hAnsi="Arial" w:cs="Arial"/>
        </w:rPr>
        <w:t xml:space="preserve">e a empresa </w:t>
      </w:r>
      <w:r w:rsidR="00B418CA">
        <w:rPr>
          <w:rFonts w:ascii="Arial" w:hAnsi="Arial" w:cs="Arial"/>
          <w:spacing w:val="-4"/>
        </w:rPr>
        <w:t>ATHOS ENGENHARIA E CONSULTORIA LTDA ME</w:t>
      </w:r>
      <w:r>
        <w:rPr>
          <w:rFonts w:ascii="Arial" w:hAnsi="Arial" w:cs="Arial"/>
        </w:rPr>
        <w:t>, pe</w:t>
      </w:r>
      <w:r w:rsidRPr="00F64578">
        <w:rPr>
          <w:rFonts w:ascii="Arial" w:hAnsi="Arial" w:cs="Arial"/>
        </w:rPr>
        <w:t xml:space="preserve">ssoa jurídica de direito privado, inscrita no </w:t>
      </w:r>
      <w:r w:rsidRPr="00F64578">
        <w:rPr>
          <w:rFonts w:ascii="Arial" w:hAnsi="Arial" w:cs="Arial"/>
          <w:spacing w:val="-4"/>
        </w:rPr>
        <w:t xml:space="preserve">CNPJ sob nº </w:t>
      </w:r>
      <w:r w:rsidR="00B418CA">
        <w:rPr>
          <w:rFonts w:ascii="Arial" w:hAnsi="Arial" w:cs="Arial"/>
          <w:spacing w:val="-4"/>
        </w:rPr>
        <w:t>39.235.511/0001-28</w:t>
      </w:r>
      <w:r w:rsidRPr="00F64578">
        <w:rPr>
          <w:rFonts w:ascii="Arial" w:hAnsi="Arial" w:cs="Arial"/>
          <w:spacing w:val="-4"/>
        </w:rPr>
        <w:t>,</w:t>
      </w:r>
      <w:r>
        <w:rPr>
          <w:rFonts w:ascii="Arial" w:hAnsi="Arial" w:cs="Arial"/>
          <w:spacing w:val="-4"/>
        </w:rPr>
        <w:t xml:space="preserve"> neste </w:t>
      </w:r>
      <w:proofErr w:type="gramStart"/>
      <w:r>
        <w:rPr>
          <w:rFonts w:ascii="Arial" w:hAnsi="Arial" w:cs="Arial"/>
          <w:spacing w:val="-4"/>
        </w:rPr>
        <w:t xml:space="preserve">ato </w:t>
      </w:r>
      <w:r w:rsidR="00B418CA">
        <w:rPr>
          <w:rFonts w:ascii="Arial" w:hAnsi="Arial" w:cs="Arial"/>
          <w:spacing w:val="-4"/>
        </w:rPr>
        <w:t>re</w:t>
      </w:r>
      <w:r>
        <w:rPr>
          <w:rFonts w:ascii="Arial" w:hAnsi="Arial" w:cs="Arial"/>
          <w:spacing w:val="-4"/>
        </w:rPr>
        <w:t>presentada</w:t>
      </w:r>
      <w:proofErr w:type="gramEnd"/>
      <w:r>
        <w:rPr>
          <w:rFonts w:ascii="Arial" w:hAnsi="Arial" w:cs="Arial"/>
          <w:spacing w:val="-4"/>
        </w:rPr>
        <w:t xml:space="preserve"> pel</w:t>
      </w:r>
      <w:r w:rsidR="00B418CA">
        <w:rPr>
          <w:rFonts w:ascii="Arial" w:hAnsi="Arial" w:cs="Arial"/>
          <w:spacing w:val="-4"/>
        </w:rPr>
        <w:t>a</w:t>
      </w:r>
      <w:r>
        <w:rPr>
          <w:rFonts w:ascii="Arial" w:hAnsi="Arial" w:cs="Arial"/>
          <w:spacing w:val="-4"/>
        </w:rPr>
        <w:t xml:space="preserve"> Sr</w:t>
      </w:r>
      <w:r w:rsidR="00B418CA">
        <w:rPr>
          <w:rFonts w:ascii="Arial" w:hAnsi="Arial" w:cs="Arial"/>
          <w:spacing w:val="-4"/>
        </w:rPr>
        <w:t>ª</w:t>
      </w:r>
      <w:r w:rsidR="00D66EB9">
        <w:rPr>
          <w:rFonts w:ascii="Arial" w:hAnsi="Arial" w:cs="Arial"/>
          <w:spacing w:val="-4"/>
        </w:rPr>
        <w:t xml:space="preserve"> </w:t>
      </w:r>
      <w:r w:rsidR="00B418CA">
        <w:rPr>
          <w:rFonts w:ascii="Arial" w:hAnsi="Arial" w:cs="Arial"/>
          <w:spacing w:val="-4"/>
        </w:rPr>
        <w:t xml:space="preserve">Bruna Morgana </w:t>
      </w:r>
      <w:proofErr w:type="spellStart"/>
      <w:r w:rsidR="00B418CA">
        <w:rPr>
          <w:rFonts w:ascii="Arial" w:hAnsi="Arial" w:cs="Arial"/>
          <w:spacing w:val="-4"/>
        </w:rPr>
        <w:t>Willrich</w:t>
      </w:r>
      <w:proofErr w:type="spellEnd"/>
      <w:r w:rsidR="00B418CA">
        <w:rPr>
          <w:rFonts w:ascii="Arial" w:hAnsi="Arial" w:cs="Arial"/>
          <w:spacing w:val="-4"/>
        </w:rPr>
        <w:t xml:space="preserve"> </w:t>
      </w:r>
      <w:proofErr w:type="spellStart"/>
      <w:r w:rsidR="00B418CA">
        <w:rPr>
          <w:rFonts w:ascii="Arial" w:hAnsi="Arial" w:cs="Arial"/>
          <w:spacing w:val="-4"/>
        </w:rPr>
        <w:t>Cybell</w:t>
      </w:r>
      <w:proofErr w:type="spellEnd"/>
      <w:r w:rsidR="00B418CA" w:rsidRPr="00EF1C7E">
        <w:rPr>
          <w:rFonts w:ascii="Arial" w:hAnsi="Arial" w:cs="Arial"/>
          <w:spacing w:val="-4"/>
        </w:rPr>
        <w:t xml:space="preserve"> com sede na </w:t>
      </w:r>
      <w:r w:rsidR="00B418CA">
        <w:rPr>
          <w:rFonts w:ascii="Arial" w:hAnsi="Arial" w:cs="Arial"/>
          <w:spacing w:val="-4"/>
        </w:rPr>
        <w:t xml:space="preserve">Rua Manoel Sabino 125, </w:t>
      </w:r>
      <w:proofErr w:type="spellStart"/>
      <w:r w:rsidR="00B418CA">
        <w:rPr>
          <w:rFonts w:ascii="Arial" w:hAnsi="Arial" w:cs="Arial"/>
          <w:spacing w:val="-4"/>
        </w:rPr>
        <w:t>Ilhotinha</w:t>
      </w:r>
      <w:proofErr w:type="spellEnd"/>
      <w:r w:rsidR="00B418CA">
        <w:rPr>
          <w:rFonts w:ascii="Arial" w:hAnsi="Arial" w:cs="Arial"/>
          <w:spacing w:val="-4"/>
        </w:rPr>
        <w:t xml:space="preserve"> – Ilhota/SC</w:t>
      </w:r>
      <w:r w:rsidR="00B418CA" w:rsidRPr="00EF1C7E">
        <w:rPr>
          <w:rFonts w:ascii="Arial" w:hAnsi="Arial" w:cs="Arial"/>
          <w:spacing w:val="-4"/>
        </w:rPr>
        <w:t xml:space="preserve">, neste ato denominada, simplesmente, </w:t>
      </w:r>
      <w:r w:rsidR="00B418CA" w:rsidRPr="00B418CA">
        <w:rPr>
          <w:rFonts w:ascii="Arial" w:hAnsi="Arial" w:cs="Arial"/>
          <w:b/>
          <w:spacing w:val="-4"/>
        </w:rPr>
        <w:t>CONTRATADA</w:t>
      </w:r>
      <w:r w:rsidR="00B418CA" w:rsidRPr="00F64578">
        <w:rPr>
          <w:rFonts w:ascii="Arial" w:hAnsi="Arial" w:cs="Arial"/>
          <w:b/>
        </w:rPr>
        <w:t xml:space="preserve"> </w:t>
      </w:r>
      <w:r w:rsidRPr="00F64578">
        <w:rPr>
          <w:rFonts w:ascii="Arial" w:hAnsi="Arial" w:cs="Arial"/>
          <w:b/>
        </w:rPr>
        <w:t xml:space="preserve">, </w:t>
      </w:r>
      <w:r w:rsidRPr="00F64578">
        <w:rPr>
          <w:rFonts w:ascii="Arial" w:hAnsi="Arial" w:cs="Arial"/>
        </w:rPr>
        <w:t xml:space="preserve">celebram o presente </w:t>
      </w:r>
      <w:r w:rsidRPr="00F64578">
        <w:rPr>
          <w:rFonts w:ascii="Arial" w:hAnsi="Arial" w:cs="Arial"/>
          <w:b/>
          <w:bCs/>
        </w:rPr>
        <w:t xml:space="preserve">Termo Aditivo, </w:t>
      </w:r>
      <w:r w:rsidRPr="00F64578">
        <w:rPr>
          <w:rFonts w:ascii="Arial" w:hAnsi="Arial" w:cs="Arial"/>
        </w:rPr>
        <w:t xml:space="preserve">no instrumento de contrato decorrente do </w:t>
      </w:r>
      <w:r>
        <w:rPr>
          <w:rFonts w:ascii="Arial" w:hAnsi="Arial" w:cs="Arial"/>
          <w:b/>
        </w:rPr>
        <w:t>Tomada de P</w:t>
      </w:r>
      <w:r w:rsidRPr="00327A91">
        <w:rPr>
          <w:rFonts w:ascii="Arial" w:hAnsi="Arial" w:cs="Arial"/>
          <w:b/>
        </w:rPr>
        <w:t>reços</w:t>
      </w:r>
      <w:r>
        <w:rPr>
          <w:rFonts w:ascii="Arial" w:hAnsi="Arial" w:cs="Arial"/>
          <w:b/>
        </w:rPr>
        <w:t xml:space="preserve"> </w:t>
      </w:r>
      <w:r w:rsidR="00D66EB9">
        <w:rPr>
          <w:rFonts w:ascii="Arial" w:hAnsi="Arial" w:cs="Arial"/>
          <w:b/>
        </w:rPr>
        <w:t>0</w:t>
      </w:r>
      <w:r w:rsidR="00B418CA">
        <w:rPr>
          <w:rFonts w:ascii="Arial" w:hAnsi="Arial" w:cs="Arial"/>
          <w:b/>
        </w:rPr>
        <w:t>7</w:t>
      </w:r>
      <w:r w:rsidR="00714F56">
        <w:rPr>
          <w:rFonts w:ascii="Arial" w:hAnsi="Arial" w:cs="Arial"/>
          <w:b/>
        </w:rPr>
        <w:t>/2022</w:t>
      </w:r>
      <w:r w:rsidRPr="00F64578">
        <w:rPr>
          <w:rFonts w:ascii="Arial" w:hAnsi="Arial" w:cs="Arial"/>
        </w:rPr>
        <w:t xml:space="preserve">, constante do </w:t>
      </w:r>
      <w:r w:rsidRPr="00F64578">
        <w:rPr>
          <w:rFonts w:ascii="Arial" w:hAnsi="Arial" w:cs="Arial"/>
          <w:b/>
        </w:rPr>
        <w:t xml:space="preserve">Processo Administrativo nº. </w:t>
      </w:r>
      <w:r w:rsidR="00B418CA">
        <w:rPr>
          <w:rFonts w:ascii="Arial" w:hAnsi="Arial" w:cs="Arial"/>
          <w:b/>
        </w:rPr>
        <w:t>4</w:t>
      </w:r>
      <w:r w:rsidR="00D66EB9">
        <w:rPr>
          <w:rFonts w:ascii="Arial" w:hAnsi="Arial" w:cs="Arial"/>
          <w:b/>
        </w:rPr>
        <w:t>6</w:t>
      </w:r>
      <w:r w:rsidR="00714F56">
        <w:rPr>
          <w:rFonts w:ascii="Arial" w:hAnsi="Arial" w:cs="Arial"/>
          <w:b/>
        </w:rPr>
        <w:t>/2022</w:t>
      </w:r>
      <w:r w:rsidRPr="00F64578">
        <w:rPr>
          <w:rFonts w:ascii="Arial" w:hAnsi="Arial" w:cs="Arial"/>
          <w:b/>
        </w:rPr>
        <w:t>.</w:t>
      </w:r>
    </w:p>
    <w:p w:rsidR="00B103A6" w:rsidRPr="00F64578" w:rsidRDefault="00B103A6" w:rsidP="00B418CA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:rsidR="00B103A6" w:rsidRPr="00F64578" w:rsidRDefault="00B103A6" w:rsidP="00B103A6">
      <w:pPr>
        <w:jc w:val="both"/>
        <w:rPr>
          <w:rFonts w:ascii="Arial" w:hAnsi="Arial" w:cs="Arial"/>
          <w:b/>
        </w:rPr>
      </w:pPr>
      <w:proofErr w:type="gramStart"/>
      <w:r w:rsidRPr="00F64578">
        <w:rPr>
          <w:rFonts w:ascii="Arial" w:hAnsi="Arial" w:cs="Arial"/>
          <w:b/>
        </w:rPr>
        <w:t>II)</w:t>
      </w:r>
      <w:proofErr w:type="gramEnd"/>
      <w:r w:rsidRPr="00F64578">
        <w:rPr>
          <w:rFonts w:ascii="Arial" w:hAnsi="Arial" w:cs="Arial"/>
          <w:b/>
        </w:rPr>
        <w:t xml:space="preserve"> FINALIDADE: </w:t>
      </w:r>
    </w:p>
    <w:p w:rsidR="00B103A6" w:rsidRPr="00F64578" w:rsidRDefault="00B103A6" w:rsidP="00A171D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termo aditivo refere-se apenas a prorrogação e vigência de prazo firmado entre o município de Bocaina do Sul e a empresa </w:t>
      </w:r>
      <w:r w:rsidR="00B418CA">
        <w:rPr>
          <w:rFonts w:ascii="Arial" w:hAnsi="Arial" w:cs="Arial"/>
          <w:spacing w:val="-4"/>
        </w:rPr>
        <w:t>ATHOS ENGENHARIA E CONSULTORIA LTDA ME</w:t>
      </w:r>
      <w:r>
        <w:rPr>
          <w:rFonts w:ascii="Arial" w:hAnsi="Arial" w:cs="Arial"/>
        </w:rPr>
        <w:t xml:space="preserve"> restando </w:t>
      </w:r>
      <w:r w:rsidR="00B418C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vigência e o prazo de entrega prorrogado por </w:t>
      </w:r>
      <w:r w:rsidR="00B418CA">
        <w:rPr>
          <w:rFonts w:ascii="Arial" w:hAnsi="Arial" w:cs="Arial"/>
        </w:rPr>
        <w:t>210</w:t>
      </w:r>
      <w:r>
        <w:rPr>
          <w:rFonts w:ascii="Arial" w:hAnsi="Arial" w:cs="Arial"/>
        </w:rPr>
        <w:t>(</w:t>
      </w:r>
      <w:r w:rsidR="00B418CA">
        <w:rPr>
          <w:rFonts w:ascii="Arial" w:hAnsi="Arial" w:cs="Arial"/>
        </w:rPr>
        <w:t>duzentos e dez</w:t>
      </w:r>
      <w:r>
        <w:rPr>
          <w:rFonts w:ascii="Arial" w:hAnsi="Arial" w:cs="Arial"/>
        </w:rPr>
        <w:t xml:space="preserve">) dias. </w:t>
      </w:r>
    </w:p>
    <w:p w:rsidR="00B103A6" w:rsidRPr="00F64578" w:rsidRDefault="00B103A6" w:rsidP="00B103A6">
      <w:pPr>
        <w:jc w:val="both"/>
        <w:rPr>
          <w:rFonts w:ascii="Arial" w:hAnsi="Arial" w:cs="Arial"/>
        </w:rPr>
      </w:pPr>
    </w:p>
    <w:p w:rsidR="00B103A6" w:rsidRPr="00F64578" w:rsidRDefault="00B103A6" w:rsidP="00B103A6">
      <w:pPr>
        <w:tabs>
          <w:tab w:val="left" w:pos="39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I</w:t>
      </w:r>
      <w:r w:rsidRPr="00F64578">
        <w:rPr>
          <w:rFonts w:ascii="Arial" w:hAnsi="Arial" w:cs="Arial"/>
          <w:b/>
          <w:bCs/>
        </w:rPr>
        <w:t xml:space="preserve"> DAS DEMAIS CLÁUSULAS</w:t>
      </w:r>
    </w:p>
    <w:p w:rsidR="00B103A6" w:rsidRPr="00F64578" w:rsidRDefault="00B103A6" w:rsidP="00B103A6">
      <w:pPr>
        <w:tabs>
          <w:tab w:val="left" w:pos="3940"/>
        </w:tabs>
        <w:jc w:val="both"/>
        <w:rPr>
          <w:rFonts w:ascii="Arial" w:hAnsi="Arial" w:cs="Arial"/>
          <w:b/>
        </w:rPr>
      </w:pPr>
      <w:r w:rsidRPr="00F64578">
        <w:rPr>
          <w:rFonts w:ascii="Arial" w:hAnsi="Arial" w:cs="Arial"/>
        </w:rPr>
        <w:t>As demais cláusulas permanecem inalteradas.</w:t>
      </w:r>
    </w:p>
    <w:p w:rsidR="00B103A6" w:rsidRPr="00F64578" w:rsidRDefault="00B103A6" w:rsidP="00B103A6">
      <w:pPr>
        <w:tabs>
          <w:tab w:val="left" w:pos="3940"/>
        </w:tabs>
        <w:jc w:val="both"/>
        <w:rPr>
          <w:rFonts w:ascii="Arial" w:hAnsi="Arial" w:cs="Arial"/>
        </w:rPr>
      </w:pPr>
    </w:p>
    <w:p w:rsidR="00B103A6" w:rsidRDefault="00B103A6" w:rsidP="00B103A6">
      <w:pPr>
        <w:jc w:val="both"/>
        <w:rPr>
          <w:rFonts w:ascii="Arial" w:hAnsi="Arial" w:cs="Arial"/>
        </w:rPr>
      </w:pPr>
      <w:r w:rsidRPr="00F64578">
        <w:rPr>
          <w:rFonts w:ascii="Arial" w:hAnsi="Arial" w:cs="Arial"/>
        </w:rPr>
        <w:t>E, por assim estarem de pleno acordo, assinam o presente instrumento, em 03 (três) vias, de igual teor e forma, para todos os fins de direito, na presença das 02 (duas) testemunhas abaixo, que a tudo assistiram.</w:t>
      </w:r>
    </w:p>
    <w:p w:rsidR="00B418CA" w:rsidRPr="00F64578" w:rsidRDefault="00B418CA" w:rsidP="00B103A6">
      <w:pPr>
        <w:jc w:val="both"/>
        <w:rPr>
          <w:rFonts w:ascii="Arial" w:hAnsi="Arial" w:cs="Arial"/>
        </w:rPr>
      </w:pPr>
    </w:p>
    <w:p w:rsidR="00B103A6" w:rsidRPr="00F64578" w:rsidRDefault="00B103A6" w:rsidP="00B103A6">
      <w:pPr>
        <w:jc w:val="both"/>
        <w:rPr>
          <w:rFonts w:ascii="Arial" w:hAnsi="Arial" w:cs="Arial"/>
          <w:b/>
        </w:rPr>
      </w:pPr>
    </w:p>
    <w:p w:rsidR="00B103A6" w:rsidRDefault="00B103A6" w:rsidP="00B103A6">
      <w:pPr>
        <w:jc w:val="both"/>
        <w:rPr>
          <w:rFonts w:ascii="Arial" w:hAnsi="Arial" w:cs="Arial"/>
          <w:b/>
        </w:rPr>
      </w:pPr>
    </w:p>
    <w:p w:rsidR="00B418CA" w:rsidRDefault="00B418CA" w:rsidP="00B103A6">
      <w:pPr>
        <w:jc w:val="both"/>
        <w:rPr>
          <w:rFonts w:ascii="Arial" w:hAnsi="Arial" w:cs="Arial"/>
          <w:b/>
        </w:rPr>
      </w:pPr>
    </w:p>
    <w:p w:rsidR="00B418CA" w:rsidRPr="00F64578" w:rsidRDefault="00B418CA" w:rsidP="00B103A6">
      <w:pPr>
        <w:jc w:val="both"/>
        <w:rPr>
          <w:rFonts w:ascii="Arial" w:hAnsi="Arial" w:cs="Arial"/>
          <w:b/>
        </w:rPr>
      </w:pPr>
    </w:p>
    <w:p w:rsidR="00B103A6" w:rsidRDefault="00B103A6" w:rsidP="00B103A6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103A6" w:rsidTr="00865962">
        <w:tc>
          <w:tcPr>
            <w:tcW w:w="4322" w:type="dxa"/>
          </w:tcPr>
          <w:p w:rsidR="00B103A6" w:rsidRDefault="00B103A6" w:rsidP="008659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</w:t>
            </w:r>
          </w:p>
          <w:p w:rsidR="00B103A6" w:rsidRDefault="00B103A6" w:rsidP="00865962">
            <w:pPr>
              <w:jc w:val="center"/>
              <w:rPr>
                <w:rFonts w:ascii="Arial" w:hAnsi="Arial" w:cs="Arial"/>
                <w:b/>
              </w:rPr>
            </w:pPr>
            <w:r w:rsidRPr="00F64578">
              <w:rPr>
                <w:rFonts w:ascii="Arial" w:hAnsi="Arial" w:cs="Arial"/>
                <w:b/>
              </w:rPr>
              <w:t>MUNICIPIO DE BOCAINA DO SUL</w:t>
            </w:r>
          </w:p>
        </w:tc>
        <w:tc>
          <w:tcPr>
            <w:tcW w:w="4322" w:type="dxa"/>
          </w:tcPr>
          <w:p w:rsidR="00B103A6" w:rsidRDefault="00B103A6" w:rsidP="008659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</w:t>
            </w:r>
          </w:p>
          <w:p w:rsidR="00B103A6" w:rsidRPr="00B418CA" w:rsidRDefault="00B418CA" w:rsidP="00B418CA">
            <w:pPr>
              <w:jc w:val="center"/>
              <w:rPr>
                <w:rFonts w:ascii="Arial" w:hAnsi="Arial" w:cs="Arial"/>
                <w:b/>
              </w:rPr>
            </w:pPr>
            <w:r w:rsidRPr="00B418CA">
              <w:rPr>
                <w:rFonts w:ascii="Arial" w:hAnsi="Arial" w:cs="Arial"/>
                <w:b/>
                <w:spacing w:val="-4"/>
              </w:rPr>
              <w:t>ATHOS ENGENHARIA E CONSULTORIA LTDA ME</w:t>
            </w:r>
          </w:p>
        </w:tc>
      </w:tr>
      <w:tr w:rsidR="00B103A6" w:rsidTr="00865962">
        <w:tc>
          <w:tcPr>
            <w:tcW w:w="4322" w:type="dxa"/>
          </w:tcPr>
          <w:p w:rsidR="00B103A6" w:rsidRDefault="00B103A6" w:rsidP="008659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CONTRATANTE</w:t>
            </w:r>
          </w:p>
        </w:tc>
        <w:tc>
          <w:tcPr>
            <w:tcW w:w="4322" w:type="dxa"/>
          </w:tcPr>
          <w:p w:rsidR="00B103A6" w:rsidRDefault="00714F56" w:rsidP="00714F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418CA">
              <w:rPr>
                <w:rFonts w:ascii="Arial" w:hAnsi="Arial" w:cs="Arial"/>
                <w:b/>
              </w:rPr>
              <w:t xml:space="preserve">                  </w:t>
            </w:r>
            <w:r w:rsidR="00B103A6">
              <w:rPr>
                <w:rFonts w:ascii="Arial" w:hAnsi="Arial" w:cs="Arial"/>
                <w:b/>
              </w:rPr>
              <w:t>CONTRATADA</w:t>
            </w:r>
          </w:p>
        </w:tc>
      </w:tr>
    </w:tbl>
    <w:p w:rsidR="00B103A6" w:rsidRDefault="00B103A6" w:rsidP="00B103A6">
      <w:pPr>
        <w:jc w:val="both"/>
        <w:rPr>
          <w:rFonts w:ascii="Arial" w:hAnsi="Arial" w:cs="Arial"/>
          <w:b/>
        </w:rPr>
      </w:pPr>
    </w:p>
    <w:p w:rsidR="00B103A6" w:rsidRDefault="00B103A6" w:rsidP="00B103A6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8"/>
        <w:gridCol w:w="4232"/>
      </w:tblGrid>
      <w:tr w:rsidR="00B103A6" w:rsidTr="00865962">
        <w:tc>
          <w:tcPr>
            <w:tcW w:w="4488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 w:rsidRPr="00F64578">
              <w:rPr>
                <w:rFonts w:ascii="Arial" w:hAnsi="Arial" w:cs="Arial"/>
                <w:b/>
              </w:rPr>
              <w:t>TESTEMUNHAS:</w:t>
            </w:r>
          </w:p>
        </w:tc>
        <w:tc>
          <w:tcPr>
            <w:tcW w:w="4232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103A6" w:rsidTr="00865962">
        <w:tc>
          <w:tcPr>
            <w:tcW w:w="4488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</w:p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</w:t>
            </w:r>
          </w:p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2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</w:p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</w:t>
            </w:r>
          </w:p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B103A6" w:rsidTr="00865962">
        <w:tc>
          <w:tcPr>
            <w:tcW w:w="4488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4232" w:type="dxa"/>
          </w:tcPr>
          <w:p w:rsidR="00B103A6" w:rsidRDefault="00B103A6" w:rsidP="008659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</w:tbl>
    <w:p w:rsidR="00C66325" w:rsidRPr="00B103A6" w:rsidRDefault="00C66325" w:rsidP="00B103A6"/>
    <w:sectPr w:rsidR="00C66325" w:rsidRPr="00B103A6" w:rsidSect="00B418CA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2E" w:rsidRDefault="00E3182E" w:rsidP="00B103A6">
      <w:r>
        <w:separator/>
      </w:r>
    </w:p>
  </w:endnote>
  <w:endnote w:type="continuationSeparator" w:id="0">
    <w:p w:rsidR="00E3182E" w:rsidRDefault="00E3182E" w:rsidP="00B1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2E" w:rsidRDefault="00E3182E" w:rsidP="00B103A6">
      <w:r>
        <w:separator/>
      </w:r>
    </w:p>
  </w:footnote>
  <w:footnote w:type="continuationSeparator" w:id="0">
    <w:p w:rsidR="00E3182E" w:rsidRDefault="00E3182E" w:rsidP="00B10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A6" w:rsidRDefault="00B103A6" w:rsidP="00B103A6">
    <w:pPr>
      <w:widowControl w:val="0"/>
      <w:autoSpaceDE w:val="0"/>
      <w:autoSpaceDN w:val="0"/>
      <w:adjustRightInd w:val="0"/>
      <w:jc w:val="center"/>
      <w:rPr>
        <w:rFonts w:ascii="Tms Rmn" w:hAnsi="Tms Rmn" w:cs="Tms Rm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-307340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3" name="Imagem 3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7F17">
      <w:rPr>
        <w:rFonts w:ascii="Matura MT Script Capitals" w:hAnsi="Matura MT Script Capitals"/>
        <w:sz w:val="44"/>
        <w:szCs w:val="44"/>
      </w:rPr>
      <w:t>Município de Bocaina do Sul</w:t>
    </w:r>
    <w:r>
      <w:rPr>
        <w:rFonts w:ascii="Matura MT Script Capitals" w:hAnsi="Matura MT Script Capitals"/>
        <w:sz w:val="44"/>
        <w:szCs w:val="44"/>
      </w:rPr>
      <w:t xml:space="preserve"> – SC</w:t>
    </w:r>
  </w:p>
  <w:p w:rsidR="00B103A6" w:rsidRDefault="00B103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DF"/>
    <w:rsid w:val="00351C3B"/>
    <w:rsid w:val="006575D5"/>
    <w:rsid w:val="00714F56"/>
    <w:rsid w:val="008A7414"/>
    <w:rsid w:val="00A171D0"/>
    <w:rsid w:val="00B103A6"/>
    <w:rsid w:val="00B418CA"/>
    <w:rsid w:val="00B55E2F"/>
    <w:rsid w:val="00B665F3"/>
    <w:rsid w:val="00C636DF"/>
    <w:rsid w:val="00C66325"/>
    <w:rsid w:val="00CC2F24"/>
    <w:rsid w:val="00D66EB9"/>
    <w:rsid w:val="00DC7E98"/>
    <w:rsid w:val="00E23BB1"/>
    <w:rsid w:val="00E3182E"/>
    <w:rsid w:val="00E57DA6"/>
    <w:rsid w:val="00EC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B103A6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elacomgrade">
    <w:name w:val="Table Grid"/>
    <w:basedOn w:val="Tabelanormal"/>
    <w:uiPriority w:val="59"/>
    <w:rsid w:val="00B1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0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03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03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3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B103A6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table" w:styleId="Tabelacomgrade">
    <w:name w:val="Table Grid"/>
    <w:basedOn w:val="Tabelanormal"/>
    <w:uiPriority w:val="59"/>
    <w:rsid w:val="00B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103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03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03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03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Licitacao-3</cp:lastModifiedBy>
  <cp:revision>3</cp:revision>
  <cp:lastPrinted>2023-06-22T13:29:00Z</cp:lastPrinted>
  <dcterms:created xsi:type="dcterms:W3CDTF">2023-06-22T13:27:00Z</dcterms:created>
  <dcterms:modified xsi:type="dcterms:W3CDTF">2023-06-22T13:29:00Z</dcterms:modified>
</cp:coreProperties>
</file>