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05" w:rsidRPr="00B26905" w:rsidRDefault="00DB4FA5" w:rsidP="00B26905">
      <w:r w:rsidRPr="00DB4FA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margin-left:10.95pt;margin-top:1.9pt;width:401.25pt;height:55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">
            <v:textbox style="mso-next-textbox:#Caixa de Texto 2">
              <w:txbxContent>
                <w:p w:rsidR="00E30A62" w:rsidRPr="006B6727" w:rsidRDefault="00E30A62" w:rsidP="00036B24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6B6727">
                    <w:rPr>
                      <w:sz w:val="17"/>
                      <w:szCs w:val="17"/>
                    </w:rPr>
                    <w:t>ESTADO DE SANTA CATARINA</w:t>
                  </w:r>
                </w:p>
                <w:p w:rsidR="00E30A62" w:rsidRPr="006B6727" w:rsidRDefault="00E30A62" w:rsidP="00036B24">
                  <w:pPr>
                    <w:pStyle w:val="Corpodetexto"/>
                    <w:rPr>
                      <w:sz w:val="17"/>
                      <w:szCs w:val="17"/>
                    </w:rPr>
                  </w:pPr>
                  <w:r w:rsidRPr="006B6727">
                    <w:rPr>
                      <w:sz w:val="17"/>
                      <w:szCs w:val="17"/>
                    </w:rPr>
                    <w:t>PREFEITURA MUNICIPAL DE BOCAINA DO SUL</w:t>
                  </w:r>
                </w:p>
                <w:p w:rsidR="00E30A62" w:rsidRPr="006B6727" w:rsidRDefault="00E30A62" w:rsidP="00036B24">
                  <w:pPr>
                    <w:pStyle w:val="Corpodetexto"/>
                    <w:rPr>
                      <w:sz w:val="17"/>
                      <w:szCs w:val="17"/>
                    </w:rPr>
                  </w:pPr>
                </w:p>
                <w:p w:rsidR="00E30A62" w:rsidRDefault="00B308E4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</w:pPr>
                  <w:r w:rsidRPr="006B672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EXTRATO DE CONTRATO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S E ATITIVOS JANEIRO</w:t>
                  </w:r>
                  <w:r w:rsidRPr="006B672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 xml:space="preserve"> 201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  <w:t>8 FMS</w:t>
                  </w:r>
                </w:p>
                <w:p w:rsidR="005E6156" w:rsidRPr="006B6727" w:rsidRDefault="005E6156" w:rsidP="00530B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  <w:u w:val="single"/>
                    </w:rPr>
                  </w:pPr>
                </w:p>
                <w:p w:rsidR="005E6156" w:rsidRDefault="005E6156" w:rsidP="005E61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57510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 Município de Bocaina do Sul, pessoa jurídica de direito público interno, inscrita no CNPJ/MF sob nº 01.606.852/0001-90, representados pelo Prefeito Municipal, Sr. Luiz Carlos </w:t>
                  </w:r>
                  <w:proofErr w:type="spellStart"/>
                  <w:r w:rsidRPr="0057510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Schmuler</w:t>
                  </w:r>
                  <w:proofErr w:type="spellEnd"/>
                  <w:proofErr w:type="gramStart"/>
                  <w:r w:rsidRPr="0057510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gramEnd"/>
                  <w:r w:rsidRPr="0057510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e o </w:t>
                  </w:r>
                  <w:r w:rsidRPr="0057510F">
                    <w:rPr>
                      <w:rFonts w:ascii="Times New Roman" w:hAnsi="Times New Roman" w:cs="Times New Roman"/>
                      <w:spacing w:val="-4"/>
                      <w:sz w:val="16"/>
                      <w:szCs w:val="16"/>
                    </w:rPr>
                    <w:t xml:space="preserve">Fundo Municipal de Saúde, inscrito no CNPJ sob nº </w:t>
                  </w:r>
                  <w:r w:rsidRPr="0057510F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11.679.183/0001-30, em cumprimento ao art. 68 da Lei Orgânica do Município de Bocaina do Sul, ao parágrafo único do art. 61 da lei 8.666/93, e ao princípio da publicidade (art. 37 da CF/1988), torna público o extrato da contratação ABAIXO, conforme segue:</w:t>
                  </w:r>
                </w:p>
                <w:p w:rsidR="009674A7" w:rsidRDefault="009674A7" w:rsidP="005E615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674A7" w:rsidRDefault="009674A7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</w:pP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nº40/2017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r w:rsidRPr="009674A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nº27/</w:t>
                  </w:r>
                  <w:proofErr w:type="gramStart"/>
                  <w:r w:rsidRPr="009674A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2017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>,</w:t>
                  </w:r>
                  <w:proofErr w:type="gramEnd"/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9674A7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“</w:t>
                  </w:r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a aquisição de combustível, </w:t>
                  </w:r>
                  <w:proofErr w:type="spellStart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arla</w:t>
                  </w:r>
                  <w:proofErr w:type="spellEnd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, lubrificantes, graxas, baterias, disco de </w:t>
                  </w:r>
                  <w:proofErr w:type="spellStart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tacógrafo</w:t>
                  </w:r>
                  <w:proofErr w:type="spellEnd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, </w:t>
                  </w:r>
                  <w:proofErr w:type="spellStart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shampoo</w:t>
                  </w:r>
                  <w:proofErr w:type="spellEnd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automotivo, </w:t>
                  </w:r>
                  <w:proofErr w:type="spellStart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antiembaçante</w:t>
                  </w:r>
                  <w:proofErr w:type="spellEnd"/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e outros, para abastecimento e manutenção da frota municipal no exercício financeiro de 2018"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09/01/2018 á 31/12/2018, 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Contrato nº 01/2018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MAUCOR DISTRIBUIDORA  DE LUBRIFICANTES  LTDA</w:t>
                  </w:r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,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CNPJ sob nº 80.954.55/0001-01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9674A7"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  <w:t>3.922,65</w:t>
                  </w:r>
                  <w:r w:rsidRPr="009674A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nº02/2017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RENI BASQUEROTEDE SOUZA-EPP, CNPJ sob nº 03.637.604/0001-31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9674A7"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  <w:t>151.010,00</w:t>
                  </w:r>
                  <w:r w:rsidRPr="009674A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  <w:t>.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nº03/2017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SOMA COMERCIO DE IMPORTAÇÃO E EXPORTAÇÃO DE MATERIAIS DE CONSTRUÇÃO</w:t>
                  </w:r>
                  <w:proofErr w:type="gramStart"/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 </w:t>
                  </w:r>
                  <w:proofErr w:type="gramEnd"/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LTDA-ME, CNPJ sob nº 20.222.787/0001-43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9674A7"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  <w:t>7.077,00</w:t>
                  </w:r>
                  <w:r w:rsidRPr="009674A7"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  <w:t>.</w:t>
                  </w:r>
                </w:p>
                <w:p w:rsidR="00B308E4" w:rsidRPr="009674A7" w:rsidRDefault="00B308E4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pacing w:val="-8"/>
                      <w:sz w:val="17"/>
                      <w:szCs w:val="17"/>
                    </w:rPr>
                  </w:pPr>
                </w:p>
                <w:p w:rsidR="009674A7" w:rsidRDefault="009674A7" w:rsidP="00B308E4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</w:pP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nº01/2018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proofErr w:type="gramStart"/>
                  <w:r w:rsidRPr="009674A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9674A7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nº01/2018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9674A7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“</w:t>
                  </w:r>
                  <w:r w:rsidRPr="009674A7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Contratação de horas de serviços em veículos leves, médios e pesados, e equipamentos rodoviários para manutenção da frota municipal no exercício financeiro de 2018</w:t>
                  </w:r>
                  <w:r w:rsidRPr="009674A7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>"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22/01/2018 á 31/12/2018, 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04/2018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>TORTELLI AUTO PEÇAS LTDA</w:t>
                  </w:r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,</w:t>
                  </w:r>
                  <w:r w:rsidRPr="009674A7">
                    <w:rPr>
                      <w:rFonts w:ascii="Times New Roman" w:eastAsia="Calibri" w:hAnsi="Times New Roman" w:cs="Times New Roman"/>
                      <w:spacing w:val="-4"/>
                      <w:sz w:val="17"/>
                      <w:szCs w:val="17"/>
                    </w:rPr>
                    <w:t xml:space="preserve"> CNPJ sob nº 83.216.770/0001-01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9674A7">
                    <w:rPr>
                      <w:rFonts w:ascii="Calibri" w:eastAsia="Calibri" w:hAnsi="Calibri" w:cs="Times New Roman"/>
                      <w:b/>
                      <w:spacing w:val="-8"/>
                      <w:sz w:val="17"/>
                      <w:szCs w:val="17"/>
                    </w:rPr>
                    <w:t>21.250,00</w:t>
                  </w:r>
                  <w:r w:rsidRPr="009674A7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05/2018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ALCEU</w:t>
                  </w:r>
                  <w:proofErr w:type="gramStart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 </w:t>
                  </w:r>
                  <w:proofErr w:type="gramEnd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RIBEIRO AMARANTE  ,CNPJ sob nº 01.568.063/0001-63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>R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$ </w:t>
                  </w:r>
                  <w:r w:rsidRPr="009674A7">
                    <w:rPr>
                      <w:rFonts w:ascii="Calibri" w:eastAsia="Calibri" w:hAnsi="Calibri" w:cs="Times New Roman"/>
                      <w:b/>
                      <w:spacing w:val="-8"/>
                      <w:sz w:val="17"/>
                      <w:szCs w:val="17"/>
                    </w:rPr>
                    <w:t>9.000,00</w:t>
                  </w:r>
                  <w:r w:rsidRPr="009674A7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  <w:t>.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Contrato nº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06/2018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proofErr w:type="spellStart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Kleiton</w:t>
                  </w:r>
                  <w:proofErr w:type="spellEnd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Dias </w:t>
                  </w:r>
                  <w:proofErr w:type="spellStart"/>
                  <w:proofErr w:type="gramStart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Schumuler</w:t>
                  </w:r>
                  <w:proofErr w:type="spellEnd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,</w:t>
                  </w:r>
                  <w:proofErr w:type="gramEnd"/>
                  <w:r w:rsidRPr="009674A7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>CNPJ sob nº 20.966.763/0001-07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9674A7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9674A7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Pr="009674A7"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  <w:t>43.610,00</w:t>
                  </w:r>
                </w:p>
                <w:p w:rsidR="00B308E4" w:rsidRPr="009674A7" w:rsidRDefault="00B308E4" w:rsidP="00B308E4">
                  <w:pPr>
                    <w:spacing w:after="0" w:line="240" w:lineRule="auto"/>
                    <w:jc w:val="both"/>
                    <w:rPr>
                      <w:rFonts w:ascii="Calibri" w:eastAsia="Calibri" w:hAnsi="Calibri" w:cs="Times New Roman"/>
                      <w:b/>
                      <w:color w:val="000000"/>
                      <w:sz w:val="17"/>
                      <w:szCs w:val="17"/>
                    </w:rPr>
                  </w:pPr>
                </w:p>
                <w:p w:rsidR="009674A7" w:rsidRDefault="009674A7" w:rsidP="00B308E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 xml:space="preserve"> Processo: nº02/2018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Pregão Presencial</w:t>
                  </w:r>
                  <w:proofErr w:type="gramStart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DC7A10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nº02/2018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DC7A10">
                    <w:rPr>
                      <w:rFonts w:ascii="Times New Roman" w:hAnsi="Times New Roman" w:cs="Times New Roman"/>
                      <w:b/>
                      <w:i/>
                      <w:iCs/>
                      <w:sz w:val="17"/>
                      <w:szCs w:val="17"/>
                    </w:rPr>
                    <w:t>“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>Aquisição de Marmitas para os funcionários Municipais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  <w:u w:val="single"/>
                    </w:rPr>
                    <w:t xml:space="preserve">  para exercício financeiro de 2018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”.,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25/01/2018 á 31/12/2018, 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17"/>
                      <w:szCs w:val="17"/>
                    </w:rPr>
                    <w:t>7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/2018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DC7A10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CS COMERCIO DE CONFECÇOES E SUVENIRES LTDA -ME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(</w:t>
                  </w:r>
                  <w:r w:rsidRPr="00DC7A10">
                    <w:rPr>
                      <w:rFonts w:ascii="Times New Roman" w:eastAsia="Times New Roman" w:hAnsi="Times New Roman" w:cs="Times New Roman"/>
                      <w:bCs/>
                      <w:kern w:val="36"/>
                      <w:sz w:val="17"/>
                      <w:szCs w:val="17"/>
                      <w:lang w:eastAsia="pt-BR"/>
                    </w:rPr>
                    <w:t>CNPJ n.17.582.972/00001-34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>)</w:t>
                  </w:r>
                  <w:r w:rsidRPr="00DC7A10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DC7A10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spacing w:val="-8"/>
                      <w:sz w:val="17"/>
                      <w:szCs w:val="17"/>
                    </w:rPr>
                    <w:t>20.300,00</w:t>
                  </w:r>
                  <w:r w:rsidRPr="00DC7A10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proofErr w:type="gramEnd"/>
                </w:p>
                <w:p w:rsidR="00B308E4" w:rsidRDefault="00B308E4" w:rsidP="00B308E4">
                  <w:pPr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</w:pPr>
                </w:p>
                <w:p w:rsidR="009674A7" w:rsidRDefault="009674A7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nº01/2018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442A1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credenciamento</w:t>
                  </w:r>
                  <w:proofErr w:type="gramStart"/>
                  <w:r w:rsidRPr="00442A1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 </w:t>
                  </w:r>
                  <w:proofErr w:type="gramEnd"/>
                  <w:r w:rsidRPr="00442A1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nº01/2018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: </w:t>
                  </w:r>
                  <w:r w:rsidRPr="00442A1E">
                    <w:rPr>
                      <w:rFonts w:ascii="Times New Roman" w:hAnsi="Times New Roman" w:cs="Times New Roman"/>
                      <w:b/>
                      <w:i/>
                      <w:iCs/>
                      <w:sz w:val="17"/>
                      <w:szCs w:val="17"/>
                    </w:rPr>
                    <w:t>“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CREDENCIAMENTO PÚBLICO DE LABORATÓRIOS, para realização de exames clínicos aos munícipes, autorizados pela Secretaria de Saúde, conforme cláusulas e especificações inseridas neste edital e anexos e na legislação vigente, para o ano de 2018,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>2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6/01/2018 á 31/12/2018, 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08/2018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442A1E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="00442A1E" w:rsidRPr="00442A1E"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  <w:t xml:space="preserve">Mayara  Felipe  </w:t>
                  </w:r>
                  <w:proofErr w:type="spellStart"/>
                  <w:r w:rsidR="00442A1E" w:rsidRPr="00442A1E"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  <w:t>Arruda-ME</w:t>
                  </w:r>
                  <w:proofErr w:type="spellEnd"/>
                  <w:r w:rsidR="00442A1E" w:rsidRPr="00442A1E"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  <w:t>,</w:t>
                  </w:r>
                  <w:r w:rsidR="00442A1E" w:rsidRPr="00442A1E">
                    <w:rPr>
                      <w:rFonts w:ascii="Times New Roman" w:eastAsia="Calibri" w:hAnsi="Times New Roman" w:cs="Times New Roman"/>
                      <w:b/>
                      <w:bCs/>
                      <w:sz w:val="17"/>
                      <w:szCs w:val="17"/>
                    </w:rPr>
                    <w:t xml:space="preserve"> </w:t>
                  </w:r>
                  <w:r w:rsidR="00442A1E" w:rsidRPr="00442A1E"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  <w:t>pessoa jurídica de direito privado, inscrita no CNPJ sob nº.  23.560.937/0001-17</w:t>
                  </w:r>
                  <w:r w:rsidRPr="00442A1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)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="00442A1E" w:rsidRPr="00442A1E">
                    <w:rPr>
                      <w:rFonts w:ascii="Times New Roman" w:eastAsia="Calibri" w:hAnsi="Times New Roman" w:cs="Times New Roman"/>
                      <w:color w:val="000000"/>
                      <w:sz w:val="17"/>
                      <w:szCs w:val="17"/>
                    </w:rPr>
                    <w:t>fisioterapia ambulatorial</w:t>
                  </w:r>
                  <w:r w:rsidR="00442A1E" w:rsidRPr="00442A1E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 R$ 14, 00, </w:t>
                  </w:r>
                  <w:r w:rsidR="00442A1E" w:rsidRPr="00442A1E">
                    <w:rPr>
                      <w:rFonts w:ascii="Times New Roman" w:eastAsia="Calibri" w:hAnsi="Times New Roman" w:cs="Times New Roman"/>
                      <w:color w:val="000000"/>
                      <w:sz w:val="17"/>
                      <w:szCs w:val="17"/>
                    </w:rPr>
                    <w:t xml:space="preserve">fisioterapia </w:t>
                  </w:r>
                  <w:r w:rsidR="00442A1E" w:rsidRPr="00442A1E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domiciliar  R$ 28,00.</w:t>
                  </w:r>
                </w:p>
                <w:p w:rsidR="00B308E4" w:rsidRDefault="00B308E4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442A1E" w:rsidRDefault="00442A1E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Processo: nº0</w:t>
                  </w:r>
                  <w:r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2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  <w:u w:val="single"/>
                    </w:rPr>
                    <w:t>/2018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,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Pr="00442A1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credenciamento</w:t>
                  </w:r>
                  <w:r w:rsidR="00B308E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 xml:space="preserve"> </w:t>
                  </w:r>
                  <w:r w:rsidRPr="00442A1E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nº0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2</w:t>
                  </w:r>
                  <w:r w:rsidR="00B308E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  <w:u w:val="single"/>
                    </w:rPr>
                    <w:t>/2018</w:t>
                  </w:r>
                  <w:r w:rsidR="00B308E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proofErr w:type="gramStart"/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Objeto</w:t>
                  </w:r>
                  <w:r w:rsidR="00B308E4">
                    <w:rPr>
                      <w:rFonts w:ascii="Times New Roman" w:hAnsi="Times New Roman" w:cs="Times New Roman"/>
                      <w:sz w:val="17"/>
                      <w:szCs w:val="17"/>
                    </w:rPr>
                    <w:t>:</w:t>
                  </w:r>
                  <w:proofErr w:type="gramEnd"/>
                  <w:r w:rsidRPr="00442A1E">
                    <w:rPr>
                      <w:rFonts w:ascii="Times New Roman" w:hAnsi="Times New Roman" w:cs="Times New Roman"/>
                      <w:b/>
                      <w:i/>
                      <w:iCs/>
                      <w:sz w:val="17"/>
                      <w:szCs w:val="17"/>
                    </w:rPr>
                    <w:t>“</w:t>
                  </w:r>
                  <w:r w:rsidRPr="00442A1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</w:rPr>
                    <w:t xml:space="preserve">CREDENCIAMENTO PÚBLICO </w:t>
                  </w:r>
                  <w:r w:rsidRPr="00442A1E">
                    <w:rPr>
                      <w:rFonts w:ascii="Times New Roman" w:hAnsi="Times New Roman" w:cs="Times New Roman"/>
                      <w:b/>
                      <w:color w:val="000000"/>
                      <w:sz w:val="17"/>
                      <w:szCs w:val="17"/>
                    </w:rPr>
                    <w:t>DE LABORATÓRIOS</w:t>
                  </w:r>
                  <w:r w:rsidRPr="00442A1E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, para realização de exames clínicos aos munícipes, autorizados pela Secretaria de Saúde, conforme cláusulas e especificações inseridas neste edital e anexos e na legislação vigente, para o ano de 2018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,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Vigência: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30/01/2018 á 31/12/2018, 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Contrato nº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09/2018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Contratado:</w:t>
                  </w:r>
                  <w:r w:rsidRPr="00442A1E">
                    <w:rPr>
                      <w:rFonts w:ascii="Times New Roman" w:hAnsi="Times New Roman" w:cs="Times New Roman"/>
                      <w:spacing w:val="-4"/>
                      <w:sz w:val="17"/>
                      <w:szCs w:val="17"/>
                    </w:rPr>
                    <w:t xml:space="preserve"> </w:t>
                  </w:r>
                  <w:r w:rsidRPr="00442A1E">
                    <w:rPr>
                      <w:rFonts w:ascii="Times New Roman" w:eastAsia="Calibri" w:hAnsi="Times New Roman" w:cs="Times New Roman"/>
                      <w:sz w:val="17"/>
                      <w:szCs w:val="17"/>
                    </w:rPr>
                    <w:t xml:space="preserve">Mayara 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>LABORATORIO PACHECO LTDA- EPP, CNPJ 80.676.521/0001-00</w:t>
                  </w:r>
                  <w:r w:rsidRPr="00442A1E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17"/>
                      <w:szCs w:val="17"/>
                      <w:lang w:eastAsia="pt-BR"/>
                    </w:rPr>
                    <w:t xml:space="preserve">) </w:t>
                  </w:r>
                  <w:r w:rsidRPr="00442A1E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. </w:t>
                  </w:r>
                  <w:r w:rsidRPr="00442A1E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Valor do Contrato: </w:t>
                  </w:r>
                  <w:r w:rsidRPr="00442A1E"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 xml:space="preserve"> tabela SUS</w:t>
                  </w:r>
                  <w:r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  <w:t>.</w:t>
                  </w:r>
                </w:p>
                <w:p w:rsidR="00B308E4" w:rsidRDefault="00B308E4" w:rsidP="00B308E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7"/>
                      <w:szCs w:val="17"/>
                    </w:rPr>
                  </w:pPr>
                </w:p>
                <w:p w:rsidR="00442A1E" w:rsidRDefault="00442A1E" w:rsidP="00B308E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1º Termo Aditivo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Prorrogação de Vigência,</w:t>
                  </w:r>
                  <w:proofErr w:type="gramStart"/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r w:rsid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</w:t>
                  </w:r>
                  <w:proofErr w:type="gramEnd"/>
                  <w:r w:rsid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com redução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de valores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</w:t>
                  </w:r>
                  <w:r w:rsid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/201</w:t>
                  </w:r>
                  <w:r w:rsid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6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="00E26E64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tomada de preço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nº0</w:t>
                  </w:r>
                  <w:r w:rsid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2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/2017.  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Contrato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 </w:t>
                  </w:r>
                  <w:proofErr w:type="gramStart"/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</w:t>
                  </w:r>
                  <w:r w:rsid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/2017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TUCANO GESTAO AMBIENTAL LTDA</w:t>
                  </w:r>
                  <w:r w:rsidRPr="00E26E64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>.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, CNPJ sob nº 08.732.272/0001-98.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proofErr w:type="gramStart"/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:</w:t>
                  </w:r>
                  <w:proofErr w:type="gramEnd"/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R$ </w:t>
                  </w:r>
                  <w:r w:rsidR="00E26E64"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2.545,06 </w:t>
                  </w:r>
                  <w:r w:rsid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mensais</w:t>
                  </w:r>
                </w:p>
                <w:p w:rsidR="00E26E64" w:rsidRPr="00E26E64" w:rsidRDefault="00E26E64" w:rsidP="00B308E4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  <w:p w:rsidR="00B308E4" w:rsidRDefault="00E26E64" w:rsidP="00B308E4">
                  <w:pPr>
                    <w:pStyle w:val="SemEspaamento"/>
                    <w:jc w:val="both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4º Termo Aditivo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Prorrogação de Vigência, sem reajuste de </w:t>
                  </w:r>
                  <w:proofErr w:type="gramStart"/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valores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  <w:proofErr w:type="gramEnd"/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Processo: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nº13/2013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,  </w:t>
                  </w:r>
                  <w:r w:rsidRPr="00E26E64">
                    <w:rPr>
                      <w:rFonts w:ascii="Times New Roman" w:hAnsi="Times New Roman" w:cs="Times New Roman"/>
                      <w:b/>
                      <w:sz w:val="17"/>
                      <w:szCs w:val="17"/>
                    </w:rPr>
                    <w:t xml:space="preserve"> Inexigibilidade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nº 001/2014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.  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Contrato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nº </w:t>
                  </w:r>
                  <w:proofErr w:type="gramStart"/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08/2017.</w:t>
                  </w:r>
                  <w:proofErr w:type="gramEnd"/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Vigência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01/01/2018 a 31/12/2018, 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>Contratado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INOVADORA</w:t>
                  </w:r>
                  <w:r w:rsidRPr="00E26E64">
                    <w:rPr>
                      <w:rFonts w:ascii="Times New Roman" w:hAnsi="Times New Roman" w:cs="Times New Roman"/>
                      <w:bCs/>
                      <w:sz w:val="17"/>
                      <w:szCs w:val="17"/>
                    </w:rPr>
                    <w:t xml:space="preserve"> SERVIÇOS EM TECNOLOGIA DA INFORMAÇÃO LTDA ME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 xml:space="preserve"> CNPJ sob nº 12.234.834/0001-40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</w:t>
                  </w:r>
                  <w:r w:rsidRPr="00E26E64">
                    <w:rPr>
                      <w:rFonts w:ascii="Times New Roman" w:hAnsi="Times New Roman" w:cs="Times New Roman"/>
                      <w:b/>
                      <w:color w:val="000000" w:themeColor="text1"/>
                      <w:sz w:val="17"/>
                      <w:szCs w:val="17"/>
                    </w:rPr>
                    <w:t xml:space="preserve">Valor </w:t>
                  </w:r>
                  <w:r w:rsidRPr="00E26E64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: </w:t>
                  </w:r>
                  <w:r w:rsidRPr="00E26E64">
                    <w:rPr>
                      <w:rFonts w:ascii="Times New Roman" w:hAnsi="Times New Roman" w:cs="Times New Roman"/>
                      <w:sz w:val="17"/>
                      <w:szCs w:val="17"/>
                    </w:rPr>
                    <w:t>R$ 754,02, mensais.</w:t>
                  </w:r>
                </w:p>
                <w:p w:rsidR="00B308E4" w:rsidRPr="006B6727" w:rsidRDefault="00B308E4" w:rsidP="00B308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</w:pP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Bocaina do Sul,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08 de  Janeiro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 xml:space="preserve"> de 201</w:t>
                  </w:r>
                  <w:r w:rsidR="00273FE2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8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.</w:t>
                  </w:r>
                </w:p>
                <w:p w:rsidR="00B308E4" w:rsidRPr="006B6727" w:rsidRDefault="00B308E4" w:rsidP="00B308E4">
                  <w:pPr>
                    <w:pStyle w:val="SemEspaamento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17"/>
                      <w:szCs w:val="1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>LUIZ</w:t>
                  </w:r>
                  <w:r w:rsidRPr="006B672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7"/>
                      <w:szCs w:val="17"/>
                    </w:rPr>
                    <w:t xml:space="preserve"> CARLOS SCHMULER – </w:t>
                  </w:r>
                  <w:r w:rsidRPr="006B6727">
                    <w:rPr>
                      <w:rFonts w:ascii="Times New Roman" w:hAnsi="Times New Roman" w:cs="Times New Roman"/>
                      <w:color w:val="000000" w:themeColor="text1"/>
                      <w:sz w:val="17"/>
                      <w:szCs w:val="17"/>
                    </w:rPr>
                    <w:t>Prefeito Municipal</w:t>
                  </w:r>
                </w:p>
                <w:p w:rsidR="00E26E64" w:rsidRPr="00E26E64" w:rsidRDefault="00E26E64" w:rsidP="00442A1E">
                  <w:pPr>
                    <w:pStyle w:val="SemEspaamento"/>
                    <w:jc w:val="both"/>
                    <w:rPr>
                      <w:rFonts w:ascii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</v:shape>
        </w:pict>
      </w:r>
    </w:p>
    <w:p w:rsidR="00B26905" w:rsidRPr="00B26905" w:rsidRDefault="00B26905" w:rsidP="00B26905"/>
    <w:p w:rsidR="00B26905" w:rsidRPr="00B26905" w:rsidRDefault="00B26905" w:rsidP="00B26905"/>
    <w:p w:rsidR="00B26905" w:rsidRPr="00941347" w:rsidRDefault="00B26905" w:rsidP="00941347">
      <w:pPr>
        <w:rPr>
          <w:rStyle w:val="Forte"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62CE2" w:rsidRDefault="00462CE2" w:rsidP="00462CE2">
      <w:pPr>
        <w:pStyle w:val="Textoembloco"/>
        <w:ind w:left="0" w:right="27" w:firstLine="0"/>
        <w:rPr>
          <w:rFonts w:ascii="Segoe UI Light" w:hAnsi="Segoe UI Light" w:cs="Segoe UI"/>
          <w:bCs/>
        </w:rPr>
      </w:pPr>
    </w:p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4445D9" w:rsidRDefault="004445D9" w:rsidP="00B26905"/>
    <w:p w:rsidR="00D20386" w:rsidRDefault="00D20386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p w:rsidR="004445D9" w:rsidRDefault="004445D9" w:rsidP="00B26905">
      <w:pPr>
        <w:spacing w:after="0"/>
        <w:jc w:val="both"/>
        <w:rPr>
          <w:rFonts w:ascii="Segoe UI Light" w:hAnsi="Segoe UI Light"/>
          <w:bCs/>
        </w:rPr>
      </w:pPr>
    </w:p>
    <w:sectPr w:rsidR="004445D9" w:rsidSect="009F3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B24"/>
    <w:rsid w:val="00014E92"/>
    <w:rsid w:val="00036B24"/>
    <w:rsid w:val="0004455E"/>
    <w:rsid w:val="00050126"/>
    <w:rsid w:val="00061FFA"/>
    <w:rsid w:val="00073D49"/>
    <w:rsid w:val="000869FA"/>
    <w:rsid w:val="00091469"/>
    <w:rsid w:val="000929F7"/>
    <w:rsid w:val="000943D0"/>
    <w:rsid w:val="000C2900"/>
    <w:rsid w:val="000C720D"/>
    <w:rsid w:val="000D1977"/>
    <w:rsid w:val="000D7AE1"/>
    <w:rsid w:val="000E0F39"/>
    <w:rsid w:val="001302C2"/>
    <w:rsid w:val="0014601A"/>
    <w:rsid w:val="00153AB6"/>
    <w:rsid w:val="001628F5"/>
    <w:rsid w:val="00172CEE"/>
    <w:rsid w:val="00176FFF"/>
    <w:rsid w:val="001879C7"/>
    <w:rsid w:val="001E1D39"/>
    <w:rsid w:val="001F2709"/>
    <w:rsid w:val="00215D31"/>
    <w:rsid w:val="00215FDF"/>
    <w:rsid w:val="00220857"/>
    <w:rsid w:val="0024291B"/>
    <w:rsid w:val="00243AE8"/>
    <w:rsid w:val="00271666"/>
    <w:rsid w:val="00273FE2"/>
    <w:rsid w:val="0028249B"/>
    <w:rsid w:val="002A06A8"/>
    <w:rsid w:val="002A6FF8"/>
    <w:rsid w:val="002C4BD5"/>
    <w:rsid w:val="002F2938"/>
    <w:rsid w:val="0033337B"/>
    <w:rsid w:val="003654E5"/>
    <w:rsid w:val="00371BE4"/>
    <w:rsid w:val="003A355A"/>
    <w:rsid w:val="003B0CD2"/>
    <w:rsid w:val="003D2A38"/>
    <w:rsid w:val="00423169"/>
    <w:rsid w:val="00442A1E"/>
    <w:rsid w:val="0044316A"/>
    <w:rsid w:val="004445D9"/>
    <w:rsid w:val="004547B0"/>
    <w:rsid w:val="004558C1"/>
    <w:rsid w:val="00455D9E"/>
    <w:rsid w:val="00462CE2"/>
    <w:rsid w:val="00472141"/>
    <w:rsid w:val="004A2684"/>
    <w:rsid w:val="004A5E77"/>
    <w:rsid w:val="004C52D8"/>
    <w:rsid w:val="004E5D98"/>
    <w:rsid w:val="00504824"/>
    <w:rsid w:val="00515B50"/>
    <w:rsid w:val="00523F33"/>
    <w:rsid w:val="00530B71"/>
    <w:rsid w:val="005423DE"/>
    <w:rsid w:val="005601A6"/>
    <w:rsid w:val="0056707F"/>
    <w:rsid w:val="00587B5B"/>
    <w:rsid w:val="00592182"/>
    <w:rsid w:val="005A050A"/>
    <w:rsid w:val="005A7294"/>
    <w:rsid w:val="005B2461"/>
    <w:rsid w:val="005E2893"/>
    <w:rsid w:val="005E6156"/>
    <w:rsid w:val="005F08CD"/>
    <w:rsid w:val="006167F4"/>
    <w:rsid w:val="00621018"/>
    <w:rsid w:val="00665032"/>
    <w:rsid w:val="006A7211"/>
    <w:rsid w:val="006B6727"/>
    <w:rsid w:val="006C214B"/>
    <w:rsid w:val="006C4500"/>
    <w:rsid w:val="006C534B"/>
    <w:rsid w:val="006F1588"/>
    <w:rsid w:val="006F419A"/>
    <w:rsid w:val="006F7CA5"/>
    <w:rsid w:val="00700130"/>
    <w:rsid w:val="00700792"/>
    <w:rsid w:val="00703B38"/>
    <w:rsid w:val="007156B7"/>
    <w:rsid w:val="00745A76"/>
    <w:rsid w:val="00745FD5"/>
    <w:rsid w:val="00750E4D"/>
    <w:rsid w:val="007665F2"/>
    <w:rsid w:val="007762A3"/>
    <w:rsid w:val="007A3544"/>
    <w:rsid w:val="007B3C8B"/>
    <w:rsid w:val="007C25A2"/>
    <w:rsid w:val="00807E3B"/>
    <w:rsid w:val="00822DC7"/>
    <w:rsid w:val="0084485A"/>
    <w:rsid w:val="00861433"/>
    <w:rsid w:val="00867B6B"/>
    <w:rsid w:val="00872B20"/>
    <w:rsid w:val="00872EFF"/>
    <w:rsid w:val="00882904"/>
    <w:rsid w:val="00885649"/>
    <w:rsid w:val="00892368"/>
    <w:rsid w:val="008A38D7"/>
    <w:rsid w:val="008F5FB6"/>
    <w:rsid w:val="00904005"/>
    <w:rsid w:val="00910CEB"/>
    <w:rsid w:val="00914CE8"/>
    <w:rsid w:val="00941347"/>
    <w:rsid w:val="00951A22"/>
    <w:rsid w:val="00963507"/>
    <w:rsid w:val="009674A7"/>
    <w:rsid w:val="00983F0F"/>
    <w:rsid w:val="00993F9F"/>
    <w:rsid w:val="009A2B75"/>
    <w:rsid w:val="009C06C8"/>
    <w:rsid w:val="009F3CAB"/>
    <w:rsid w:val="00A06F22"/>
    <w:rsid w:val="00A11749"/>
    <w:rsid w:val="00A11C15"/>
    <w:rsid w:val="00A16B95"/>
    <w:rsid w:val="00A403BA"/>
    <w:rsid w:val="00A46B04"/>
    <w:rsid w:val="00A636A7"/>
    <w:rsid w:val="00A7308B"/>
    <w:rsid w:val="00A75D05"/>
    <w:rsid w:val="00A974F5"/>
    <w:rsid w:val="00AA3B73"/>
    <w:rsid w:val="00AB1B22"/>
    <w:rsid w:val="00AB2EB7"/>
    <w:rsid w:val="00AE45DB"/>
    <w:rsid w:val="00B22178"/>
    <w:rsid w:val="00B2621E"/>
    <w:rsid w:val="00B26905"/>
    <w:rsid w:val="00B308E4"/>
    <w:rsid w:val="00B3751D"/>
    <w:rsid w:val="00B37D68"/>
    <w:rsid w:val="00B77FD5"/>
    <w:rsid w:val="00B82C22"/>
    <w:rsid w:val="00BB1BA0"/>
    <w:rsid w:val="00BB2769"/>
    <w:rsid w:val="00C024E4"/>
    <w:rsid w:val="00C04BE4"/>
    <w:rsid w:val="00C17203"/>
    <w:rsid w:val="00C247F5"/>
    <w:rsid w:val="00C44BD2"/>
    <w:rsid w:val="00C649FA"/>
    <w:rsid w:val="00C6642B"/>
    <w:rsid w:val="00C93BEE"/>
    <w:rsid w:val="00CE252F"/>
    <w:rsid w:val="00CE671A"/>
    <w:rsid w:val="00CF32AD"/>
    <w:rsid w:val="00D138F3"/>
    <w:rsid w:val="00D20386"/>
    <w:rsid w:val="00D624EA"/>
    <w:rsid w:val="00D843EC"/>
    <w:rsid w:val="00D946E7"/>
    <w:rsid w:val="00D96366"/>
    <w:rsid w:val="00DA7C2B"/>
    <w:rsid w:val="00DB4FA5"/>
    <w:rsid w:val="00DC2410"/>
    <w:rsid w:val="00E05E27"/>
    <w:rsid w:val="00E16A41"/>
    <w:rsid w:val="00E22B0B"/>
    <w:rsid w:val="00E26E64"/>
    <w:rsid w:val="00E30A62"/>
    <w:rsid w:val="00E31A50"/>
    <w:rsid w:val="00E42009"/>
    <w:rsid w:val="00E774CD"/>
    <w:rsid w:val="00E937A0"/>
    <w:rsid w:val="00E96FA8"/>
    <w:rsid w:val="00E97537"/>
    <w:rsid w:val="00EB5262"/>
    <w:rsid w:val="00EB6DE3"/>
    <w:rsid w:val="00EC6540"/>
    <w:rsid w:val="00EC7BE5"/>
    <w:rsid w:val="00EF04E2"/>
    <w:rsid w:val="00EF062E"/>
    <w:rsid w:val="00EF6B7E"/>
    <w:rsid w:val="00F02D24"/>
    <w:rsid w:val="00F20133"/>
    <w:rsid w:val="00F23F23"/>
    <w:rsid w:val="00F37638"/>
    <w:rsid w:val="00F44B02"/>
    <w:rsid w:val="00F73E77"/>
    <w:rsid w:val="00F77C9E"/>
    <w:rsid w:val="00FD27BA"/>
    <w:rsid w:val="00FF0008"/>
    <w:rsid w:val="00FF1E4A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B24"/>
  </w:style>
  <w:style w:type="paragraph" w:styleId="Ttulo7">
    <w:name w:val="heading 7"/>
    <w:basedOn w:val="Normal"/>
    <w:next w:val="Normal"/>
    <w:link w:val="Ttulo7Char"/>
    <w:qFormat/>
    <w:rsid w:val="005E615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6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036B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36B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036B2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6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B24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5F08CD"/>
    <w:rPr>
      <w:rFonts w:cs="Times New Roman"/>
      <w:b/>
      <w:bCs/>
    </w:rPr>
  </w:style>
  <w:style w:type="character" w:styleId="Hyperlink">
    <w:name w:val="Hyperlink"/>
    <w:rsid w:val="00B26905"/>
    <w:rPr>
      <w:color w:val="0000FF"/>
      <w:u w:val="single"/>
    </w:rPr>
  </w:style>
  <w:style w:type="paragraph" w:styleId="Textoembloco">
    <w:name w:val="Block Text"/>
    <w:basedOn w:val="Normal"/>
    <w:rsid w:val="00B26905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W-Padro1">
    <w:name w:val="WW-Padrão1"/>
    <w:basedOn w:val="Normal"/>
    <w:rsid w:val="00243AE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rsid w:val="00E774C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t-BR"/>
    </w:rPr>
  </w:style>
  <w:style w:type="paragraph" w:customStyle="1" w:styleId="A252575">
    <w:name w:val="_A252575"/>
    <w:basedOn w:val="Normal"/>
    <w:rsid w:val="00C17203"/>
    <w:pPr>
      <w:spacing w:after="0" w:line="240" w:lineRule="auto"/>
      <w:ind w:left="3456" w:firstLine="3456"/>
      <w:jc w:val="both"/>
    </w:pPr>
    <w:rPr>
      <w:rFonts w:ascii="Tms Rmn" w:eastAsia="Times New Roman" w:hAnsi="Tms Rm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5E6156"/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6342-964C-4F0D-8B87-1799AA76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</dc:creator>
  <cp:lastModifiedBy>Licitacao-3</cp:lastModifiedBy>
  <cp:revision>2</cp:revision>
  <cp:lastPrinted>2017-08-16T11:19:00Z</cp:lastPrinted>
  <dcterms:created xsi:type="dcterms:W3CDTF">2018-02-08T18:04:00Z</dcterms:created>
  <dcterms:modified xsi:type="dcterms:W3CDTF">2018-02-08T18:04:00Z</dcterms:modified>
</cp:coreProperties>
</file>