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D9" w:rsidRDefault="004B318A" w:rsidP="00B26905">
      <w:r w:rsidRPr="004B318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19.05pt;margin-top:-41.6pt;width:450pt;height:228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5D0CDE" w:rsidRPr="00B90693" w:rsidRDefault="005D0CD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ESTADO DE SANTA CATARINA</w:t>
                  </w:r>
                </w:p>
                <w:p w:rsidR="005D0CDE" w:rsidRDefault="005D0CD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B90693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PREFEITURA MUNICIPAL DE BOCAINA DO SUL</w:t>
                  </w:r>
                </w:p>
                <w:p w:rsidR="00211A6E" w:rsidRPr="00B90693" w:rsidRDefault="00211A6E" w:rsidP="00036B24">
                  <w:pPr>
                    <w:pStyle w:val="Corpodetex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FUNDO MUNICIPAL DE SAUDE</w:t>
                  </w:r>
                </w:p>
                <w:p w:rsidR="005D0CDE" w:rsidRPr="00B90693" w:rsidRDefault="008733F3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="009A7B00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 xml:space="preserve">AGOSTO </w:t>
                  </w:r>
                  <w:r w:rsidRPr="00B90693"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  <w:t>2018</w:t>
                  </w:r>
                </w:p>
                <w:p w:rsidR="005D0CDE" w:rsidRPr="00B90693" w:rsidRDefault="005D0CDE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211A6E" w:rsidRPr="004733F0" w:rsidRDefault="00211A6E" w:rsidP="00211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  <w:u w:val="single"/>
                    </w:rPr>
                  </w:pPr>
                </w:p>
                <w:p w:rsidR="00211A6E" w:rsidRPr="004733F0" w:rsidRDefault="00211A6E" w:rsidP="00211A6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Schmuler</w:t>
                  </w:r>
                  <w:proofErr w:type="spellEnd"/>
                  <w:proofErr w:type="gramStart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4733F0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4733F0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5D0CDE" w:rsidRPr="00B90693" w:rsidRDefault="005D0CDE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B90693">
                    <w:rPr>
                      <w:rFonts w:cstheme="minorHAnsi"/>
                      <w:color w:val="000000"/>
                      <w:sz w:val="16"/>
                      <w:szCs w:val="16"/>
                    </w:rPr>
                    <w:t>:</w:t>
                  </w:r>
                </w:p>
                <w:p w:rsidR="009A7B00" w:rsidRDefault="009A7B00" w:rsidP="009A7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9A7B00"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Termo de adesão: Contrato é a aquisição de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Veículo tipo Ambulância,</w:t>
                  </w:r>
                  <w:r w:rsidR="00F80C13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para compor a frota </w:t>
                  </w:r>
                  <w:proofErr w:type="gramStart"/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da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Fundo</w:t>
                  </w:r>
                  <w:proofErr w:type="gramEnd"/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 Municipal de Saúde de Bocaina do Sul /SC , conforme especificado no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Edital nº 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11.494/2017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e 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Ata de Registro de Preços Nº 484/2017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, independentemente de transcrição.</w:t>
                  </w:r>
                  <w:r w:rsidR="0043130B" w:rsidRPr="00F80C1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,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 Vigência:</w:t>
                  </w:r>
                  <w:r w:rsidR="0043130B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01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>/0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8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/2018  á 31/12/2018,  Contrato nº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67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43130B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contratado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: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COUTIN ESCRITÓRIO, DISTRIBUIÇÃO E COMÉRCIO LTDA - ME</w:t>
                  </w:r>
                  <w:r w:rsidRPr="00F80C13">
                    <w:rPr>
                      <w:rFonts w:ascii="Calibri" w:hAnsi="Calibri" w:cs="Calibri"/>
                      <w:spacing w:val="-4"/>
                      <w:sz w:val="16"/>
                      <w:szCs w:val="16"/>
                    </w:rPr>
                    <w:t xml:space="preserve"> </w:t>
                  </w:r>
                  <w:r w:rsidR="008733F3" w:rsidRPr="00F80C13">
                    <w:rPr>
                      <w:rFonts w:ascii="Calibri" w:hAnsi="Calibri" w:cs="Calibri"/>
                      <w:spacing w:val="-4"/>
                      <w:sz w:val="16"/>
                      <w:szCs w:val="16"/>
                    </w:rPr>
                    <w:t xml:space="preserve">sob nº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05.891.642/0001-41</w:t>
                  </w:r>
                  <w:r w:rsidR="0043130B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. </w:t>
                  </w:r>
                  <w:r w:rsidR="0043130B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Valor do Contrato:</w:t>
                  </w:r>
                  <w:r w:rsidR="00467B86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="00467B86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R$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165.000,00</w:t>
                  </w:r>
                  <w:r w:rsidR="0043130B"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.</w:t>
                  </w:r>
                </w:p>
                <w:p w:rsidR="00F80C13" w:rsidRPr="00F80C13" w:rsidRDefault="00F80C13" w:rsidP="009A7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  <w:p w:rsidR="009A7B00" w:rsidRPr="00F80C13" w:rsidRDefault="009A7B00" w:rsidP="009A7B00">
                  <w:pPr>
                    <w:pStyle w:val="PargrafodaLista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Termo de adesão:</w:t>
                  </w:r>
                  <w:r w:rsidR="00F80C13"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Veículo tipo</w:t>
                  </w:r>
                  <w:r w:rsid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Ambulância de Simples Remoção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[Transporte Sanitário]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 xml:space="preserve">para compor a frota do Fundo Municipal de Saúde de Bocaina do Sul /SC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conforme especificado na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Ata de Registro de Preços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, que integra o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Edital de Pregão Presencial nº</w:t>
                  </w:r>
                  <w:r w:rsidRPr="00F80C13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009/2018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, independentemente de transcrição.</w:t>
                  </w:r>
                  <w:r w:rsidRPr="00F80C13"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  <w:t>,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 Vigência: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24/08/2018  á 31/12/2018,  Contrato nº 68,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contratado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: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MANUPA COMERCIO DE EQUIPAMENTOS E FERRAMENTAS LTDA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 xml:space="preserve">, inscrita no CNPJ nº03.093.776/0001-9. 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Valor do Contrato: </w:t>
                  </w:r>
                  <w:r w:rsidRPr="00F80C13">
                    <w:rPr>
                      <w:rFonts w:ascii="Calibri" w:hAnsi="Calibri" w:cs="Calibri"/>
                      <w:sz w:val="16"/>
                      <w:szCs w:val="16"/>
                    </w:rPr>
                    <w:t>R$ 191.900,00</w:t>
                  </w:r>
                  <w:r w:rsidRPr="00F80C13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.</w:t>
                  </w:r>
                </w:p>
                <w:p w:rsidR="00F80C13" w:rsidRPr="009A7B00" w:rsidRDefault="00F80C13" w:rsidP="009A7B00">
                  <w:pPr>
                    <w:pStyle w:val="PargrafodaLista"/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line="240" w:lineRule="auto"/>
                    <w:ind w:left="0"/>
                    <w:jc w:val="both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:rsidR="000C78D3" w:rsidRPr="000F04C5" w:rsidRDefault="000C78D3" w:rsidP="000C78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Bocaina do </w:t>
                  </w:r>
                  <w:proofErr w:type="gramStart"/>
                  <w:r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Sul,</w:t>
                  </w:r>
                  <w:proofErr w:type="gramEnd"/>
                  <w:r w:rsidR="009A7B0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11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9A7B00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>Setembro</w:t>
                  </w:r>
                  <w:r w:rsidRPr="000F04C5"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de 2018.</w:t>
                  </w:r>
                </w:p>
                <w:p w:rsidR="000C78D3" w:rsidRPr="000F04C5" w:rsidRDefault="000C78D3" w:rsidP="000C78D3">
                  <w:pPr>
                    <w:pStyle w:val="Corpodetexto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0F04C5">
                    <w:rPr>
                      <w:b/>
                      <w:bCs/>
                      <w:color w:val="000000" w:themeColor="text1"/>
                      <w:sz w:val="16"/>
                      <w:szCs w:val="16"/>
                    </w:rPr>
                    <w:t xml:space="preserve">LUIS CARLOS SCHMULER – </w:t>
                  </w:r>
                  <w:r w:rsidRPr="000F04C5">
                    <w:rPr>
                      <w:color w:val="000000" w:themeColor="text1"/>
                      <w:sz w:val="16"/>
                      <w:szCs w:val="16"/>
                    </w:rPr>
                    <w:t>Prefeito Municipal.</w:t>
                  </w:r>
                </w:p>
                <w:p w:rsidR="00B90693" w:rsidRPr="00B90693" w:rsidRDefault="00B90693" w:rsidP="00244185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C1212">
        <w:t xml:space="preserve"> </w:t>
      </w: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sectPr w:rsidR="004445D9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10959"/>
    <w:rsid w:val="0003426A"/>
    <w:rsid w:val="00036B24"/>
    <w:rsid w:val="00050126"/>
    <w:rsid w:val="000869FA"/>
    <w:rsid w:val="000929F7"/>
    <w:rsid w:val="000943D0"/>
    <w:rsid w:val="000C2900"/>
    <w:rsid w:val="000C78D3"/>
    <w:rsid w:val="000D1977"/>
    <w:rsid w:val="000E0F39"/>
    <w:rsid w:val="000F54CA"/>
    <w:rsid w:val="001302C2"/>
    <w:rsid w:val="00133BBB"/>
    <w:rsid w:val="00162BD3"/>
    <w:rsid w:val="00176FFF"/>
    <w:rsid w:val="001B1C5D"/>
    <w:rsid w:val="001B70DD"/>
    <w:rsid w:val="001C574D"/>
    <w:rsid w:val="001E1D39"/>
    <w:rsid w:val="001E28E8"/>
    <w:rsid w:val="001F21C7"/>
    <w:rsid w:val="001F584D"/>
    <w:rsid w:val="00211A6E"/>
    <w:rsid w:val="00215FDF"/>
    <w:rsid w:val="00240A16"/>
    <w:rsid w:val="00243AE8"/>
    <w:rsid w:val="00244185"/>
    <w:rsid w:val="00261189"/>
    <w:rsid w:val="00271666"/>
    <w:rsid w:val="002755F2"/>
    <w:rsid w:val="002F2938"/>
    <w:rsid w:val="002F406B"/>
    <w:rsid w:val="0033337B"/>
    <w:rsid w:val="0035078A"/>
    <w:rsid w:val="00371BE4"/>
    <w:rsid w:val="003A355A"/>
    <w:rsid w:val="003B15EF"/>
    <w:rsid w:val="003C2BEB"/>
    <w:rsid w:val="003D2A38"/>
    <w:rsid w:val="003E782F"/>
    <w:rsid w:val="00423169"/>
    <w:rsid w:val="0043130B"/>
    <w:rsid w:val="0044316A"/>
    <w:rsid w:val="004445D9"/>
    <w:rsid w:val="004547B0"/>
    <w:rsid w:val="004558C1"/>
    <w:rsid w:val="00455D9E"/>
    <w:rsid w:val="004577D9"/>
    <w:rsid w:val="00462CE2"/>
    <w:rsid w:val="00467B86"/>
    <w:rsid w:val="004720E2"/>
    <w:rsid w:val="00472141"/>
    <w:rsid w:val="004A2684"/>
    <w:rsid w:val="004A5E77"/>
    <w:rsid w:val="004B11C8"/>
    <w:rsid w:val="004B318A"/>
    <w:rsid w:val="004C1212"/>
    <w:rsid w:val="004C1628"/>
    <w:rsid w:val="004C52D8"/>
    <w:rsid w:val="004E3861"/>
    <w:rsid w:val="004E5D98"/>
    <w:rsid w:val="00504824"/>
    <w:rsid w:val="00515012"/>
    <w:rsid w:val="00515B50"/>
    <w:rsid w:val="00530B71"/>
    <w:rsid w:val="005364C1"/>
    <w:rsid w:val="005423DE"/>
    <w:rsid w:val="005601A6"/>
    <w:rsid w:val="0056707F"/>
    <w:rsid w:val="005830B9"/>
    <w:rsid w:val="00593832"/>
    <w:rsid w:val="005B2461"/>
    <w:rsid w:val="005D0CDE"/>
    <w:rsid w:val="005F08CD"/>
    <w:rsid w:val="00664520"/>
    <w:rsid w:val="00665032"/>
    <w:rsid w:val="006C214B"/>
    <w:rsid w:val="006C3D98"/>
    <w:rsid w:val="006E1098"/>
    <w:rsid w:val="006F1588"/>
    <w:rsid w:val="006F7CA5"/>
    <w:rsid w:val="00700792"/>
    <w:rsid w:val="00745A76"/>
    <w:rsid w:val="00745FD5"/>
    <w:rsid w:val="007665F2"/>
    <w:rsid w:val="0077438D"/>
    <w:rsid w:val="007762A3"/>
    <w:rsid w:val="00783F2E"/>
    <w:rsid w:val="007A3544"/>
    <w:rsid w:val="007B3C8B"/>
    <w:rsid w:val="007C16DA"/>
    <w:rsid w:val="007C25A2"/>
    <w:rsid w:val="007C6975"/>
    <w:rsid w:val="00807E3B"/>
    <w:rsid w:val="008136B0"/>
    <w:rsid w:val="00841EC3"/>
    <w:rsid w:val="00842742"/>
    <w:rsid w:val="0084485A"/>
    <w:rsid w:val="00861433"/>
    <w:rsid w:val="00867B6B"/>
    <w:rsid w:val="008733F3"/>
    <w:rsid w:val="00885649"/>
    <w:rsid w:val="00892368"/>
    <w:rsid w:val="008A38D7"/>
    <w:rsid w:val="008B4F06"/>
    <w:rsid w:val="008C32C2"/>
    <w:rsid w:val="008C6FD1"/>
    <w:rsid w:val="00904005"/>
    <w:rsid w:val="00914CE8"/>
    <w:rsid w:val="00941347"/>
    <w:rsid w:val="00951A22"/>
    <w:rsid w:val="00956196"/>
    <w:rsid w:val="00963507"/>
    <w:rsid w:val="00966337"/>
    <w:rsid w:val="00974CD9"/>
    <w:rsid w:val="00983F0F"/>
    <w:rsid w:val="009A28FE"/>
    <w:rsid w:val="009A7B00"/>
    <w:rsid w:val="009C06C8"/>
    <w:rsid w:val="009D73BD"/>
    <w:rsid w:val="009F3CAB"/>
    <w:rsid w:val="00A04AAF"/>
    <w:rsid w:val="00A06F22"/>
    <w:rsid w:val="00A11C15"/>
    <w:rsid w:val="00A16B95"/>
    <w:rsid w:val="00A26B48"/>
    <w:rsid w:val="00A403BA"/>
    <w:rsid w:val="00A46B04"/>
    <w:rsid w:val="00A636A7"/>
    <w:rsid w:val="00A71FFF"/>
    <w:rsid w:val="00A7308B"/>
    <w:rsid w:val="00A75D05"/>
    <w:rsid w:val="00A831AF"/>
    <w:rsid w:val="00A974F5"/>
    <w:rsid w:val="00AB0102"/>
    <w:rsid w:val="00AB2EB7"/>
    <w:rsid w:val="00AD30F5"/>
    <w:rsid w:val="00AD3DCE"/>
    <w:rsid w:val="00AE45DB"/>
    <w:rsid w:val="00B2621E"/>
    <w:rsid w:val="00B26905"/>
    <w:rsid w:val="00B77FD5"/>
    <w:rsid w:val="00B82C22"/>
    <w:rsid w:val="00B90693"/>
    <w:rsid w:val="00BA3498"/>
    <w:rsid w:val="00C024E4"/>
    <w:rsid w:val="00C20632"/>
    <w:rsid w:val="00C55CB2"/>
    <w:rsid w:val="00C6642B"/>
    <w:rsid w:val="00C735B8"/>
    <w:rsid w:val="00C93BEE"/>
    <w:rsid w:val="00CE252F"/>
    <w:rsid w:val="00CF32AD"/>
    <w:rsid w:val="00D01F9A"/>
    <w:rsid w:val="00D138F3"/>
    <w:rsid w:val="00D20386"/>
    <w:rsid w:val="00D53B1D"/>
    <w:rsid w:val="00D624EA"/>
    <w:rsid w:val="00D66843"/>
    <w:rsid w:val="00DA7C2B"/>
    <w:rsid w:val="00DC2410"/>
    <w:rsid w:val="00DE20AC"/>
    <w:rsid w:val="00E16A41"/>
    <w:rsid w:val="00E22B0B"/>
    <w:rsid w:val="00E42009"/>
    <w:rsid w:val="00E52913"/>
    <w:rsid w:val="00E530C2"/>
    <w:rsid w:val="00E76E0C"/>
    <w:rsid w:val="00E774CD"/>
    <w:rsid w:val="00E937A0"/>
    <w:rsid w:val="00E96FA8"/>
    <w:rsid w:val="00E97537"/>
    <w:rsid w:val="00EB5262"/>
    <w:rsid w:val="00EC054B"/>
    <w:rsid w:val="00EC6540"/>
    <w:rsid w:val="00EF04E2"/>
    <w:rsid w:val="00EF062E"/>
    <w:rsid w:val="00F20133"/>
    <w:rsid w:val="00F22063"/>
    <w:rsid w:val="00F23F23"/>
    <w:rsid w:val="00F44B02"/>
    <w:rsid w:val="00F73E77"/>
    <w:rsid w:val="00F77C9E"/>
    <w:rsid w:val="00F80C13"/>
    <w:rsid w:val="00F9237E"/>
    <w:rsid w:val="00FA6D5D"/>
    <w:rsid w:val="00FC4539"/>
    <w:rsid w:val="00FC4BD5"/>
    <w:rsid w:val="00FD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E774C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7B00"/>
    <w:pPr>
      <w:spacing w:after="0" w:line="36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5E305-BFB5-4A3A-AC12-D749EDB7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9</cp:revision>
  <cp:lastPrinted>2018-03-07T18:36:00Z</cp:lastPrinted>
  <dcterms:created xsi:type="dcterms:W3CDTF">2018-06-08T14:50:00Z</dcterms:created>
  <dcterms:modified xsi:type="dcterms:W3CDTF">2018-09-11T17:50:00Z</dcterms:modified>
</cp:coreProperties>
</file>