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50" w:rsidRDefault="00912A50" w:rsidP="00C578F6">
      <w:pPr>
        <w:pStyle w:val="Corpodetexto"/>
      </w:pPr>
      <w:r>
        <w:t>ESTADO DE SANTA CATARINA</w:t>
      </w:r>
    </w:p>
    <w:p w:rsidR="00782A95" w:rsidRPr="00782A95" w:rsidRDefault="00727C73" w:rsidP="00C578F6">
      <w:pPr>
        <w:pStyle w:val="Corpodetexto"/>
      </w:pPr>
      <w:r>
        <w:t xml:space="preserve">FUNDO MUNICIPAL DE SAUDE </w:t>
      </w:r>
      <w:r w:rsidR="00782A95" w:rsidRPr="00782A95">
        <w:t>DE BOCAINA DO SUL</w:t>
      </w:r>
    </w:p>
    <w:p w:rsidR="00C578F6" w:rsidRDefault="00C578F6" w:rsidP="0078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82A95" w:rsidRPr="00782A95" w:rsidRDefault="00782A95" w:rsidP="0078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82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EXTRATO</w:t>
      </w:r>
      <w:proofErr w:type="gramStart"/>
      <w:r w:rsidR="00C332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proofErr w:type="gramEnd"/>
      <w:r w:rsidR="00C332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MÊS DE </w:t>
      </w:r>
      <w:r w:rsidR="00E16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FEVEREIRO </w:t>
      </w:r>
      <w:r w:rsidR="00C332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2021 FUNDO MUNICIPAL DE SAUDE</w:t>
      </w:r>
    </w:p>
    <w:p w:rsidR="00B419DD" w:rsidRDefault="00B419DD" w:rsidP="00727C73">
      <w:pPr>
        <w:pStyle w:val="Corpodetexto"/>
        <w:rPr>
          <w:color w:val="000000"/>
          <w:sz w:val="20"/>
          <w:szCs w:val="20"/>
        </w:rPr>
      </w:pPr>
    </w:p>
    <w:p w:rsidR="00727C73" w:rsidRPr="00727C73" w:rsidRDefault="00727C73" w:rsidP="00727C73">
      <w:pPr>
        <w:pStyle w:val="Corpodetexto"/>
        <w:rPr>
          <w:color w:val="000000"/>
          <w:sz w:val="20"/>
          <w:szCs w:val="20"/>
        </w:rPr>
      </w:pPr>
      <w:r w:rsidRPr="00727C73">
        <w:rPr>
          <w:color w:val="000000"/>
          <w:sz w:val="20"/>
          <w:szCs w:val="20"/>
        </w:rPr>
        <w:t>O Fundo Municipal de Saúde</w:t>
      </w:r>
      <w:r w:rsidRPr="00727C73">
        <w:rPr>
          <w:sz w:val="20"/>
          <w:szCs w:val="20"/>
        </w:rPr>
        <w:t xml:space="preserve"> de Bocaina do Sul</w:t>
      </w:r>
      <w:r w:rsidRPr="00727C73">
        <w:rPr>
          <w:color w:val="000000"/>
          <w:sz w:val="20"/>
          <w:szCs w:val="20"/>
        </w:rPr>
        <w:t>, pessoa jurídica de direito público interno, inscrita no CNPJ/MF sob nº 11.679.183/0001-30</w:t>
      </w:r>
      <w:proofErr w:type="gramStart"/>
      <w:r w:rsidRPr="00727C73">
        <w:rPr>
          <w:color w:val="000000"/>
          <w:sz w:val="20"/>
          <w:szCs w:val="20"/>
        </w:rPr>
        <w:t>,,</w:t>
      </w:r>
      <w:proofErr w:type="gramEnd"/>
      <w:r w:rsidRPr="00727C73">
        <w:rPr>
          <w:color w:val="000000"/>
          <w:sz w:val="20"/>
          <w:szCs w:val="20"/>
        </w:rPr>
        <w:t xml:space="preserve"> representados pelo Prefeito Mun</w:t>
      </w:r>
      <w:r>
        <w:rPr>
          <w:color w:val="000000"/>
          <w:sz w:val="20"/>
          <w:szCs w:val="20"/>
        </w:rPr>
        <w:t xml:space="preserve">icipal, Sr. Joao Eduardo Della Justina </w:t>
      </w:r>
      <w:r w:rsidRPr="00727C73">
        <w:rPr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782A95" w:rsidRPr="00727C73" w:rsidRDefault="00782A95" w:rsidP="0078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782A95" w:rsidRPr="004F7BBD" w:rsidRDefault="00B419DD" w:rsidP="00C332CB">
      <w:pPr>
        <w:pStyle w:val="Corpodetexto"/>
        <w:rPr>
          <w:sz w:val="22"/>
          <w:szCs w:val="22"/>
        </w:rPr>
      </w:pPr>
      <w:r w:rsidRPr="004F7BBD">
        <w:rPr>
          <w:b/>
          <w:bCs/>
          <w:sz w:val="22"/>
          <w:szCs w:val="22"/>
          <w:u w:val="single"/>
        </w:rPr>
        <w:t>Processo: 07/2021</w:t>
      </w:r>
      <w:r w:rsidR="00782A95" w:rsidRPr="004F7BBD">
        <w:rPr>
          <w:bCs/>
          <w:sz w:val="22"/>
          <w:szCs w:val="22"/>
        </w:rPr>
        <w:t>,</w:t>
      </w:r>
      <w:r w:rsidRPr="004F7BBD">
        <w:rPr>
          <w:sz w:val="22"/>
          <w:szCs w:val="22"/>
        </w:rPr>
        <w:t xml:space="preserve"> Pregão presencial nº 02/2021</w:t>
      </w:r>
      <w:r w:rsidR="00782A95" w:rsidRPr="004F7BBD">
        <w:rPr>
          <w:sz w:val="22"/>
          <w:szCs w:val="22"/>
        </w:rPr>
        <w:t>,</w:t>
      </w:r>
      <w:r w:rsidR="00782A95" w:rsidRPr="004F7BBD">
        <w:rPr>
          <w:b/>
          <w:sz w:val="22"/>
          <w:szCs w:val="22"/>
        </w:rPr>
        <w:t xml:space="preserve"> </w:t>
      </w:r>
      <w:r w:rsidRPr="004F7BBD">
        <w:rPr>
          <w:sz w:val="22"/>
          <w:szCs w:val="22"/>
        </w:rPr>
        <w:t>Objeto:</w:t>
      </w:r>
      <w:r w:rsidRPr="004F7BB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F7BBD">
        <w:rPr>
          <w:rFonts w:ascii="Arial" w:hAnsi="Arial" w:cs="Arial"/>
          <w:b/>
          <w:iCs/>
          <w:sz w:val="22"/>
          <w:szCs w:val="22"/>
        </w:rPr>
        <w:t>“</w:t>
      </w:r>
      <w:r w:rsidRPr="004F7BB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aquisição de </w:t>
      </w:r>
      <w:proofErr w:type="spellStart"/>
      <w:r w:rsidRPr="004F7BBD">
        <w:rPr>
          <w:rFonts w:ascii="Arial" w:hAnsi="Arial" w:cs="Arial"/>
          <w:b/>
          <w:color w:val="000000"/>
          <w:sz w:val="22"/>
          <w:szCs w:val="22"/>
          <w:u w:val="single"/>
        </w:rPr>
        <w:t>EPI’s</w:t>
      </w:r>
      <w:proofErr w:type="spellEnd"/>
      <w:r w:rsidRPr="004F7BB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material ambulatorial e equipamentos para o combate e a prevenção do COVID-19 bem como para a vacinação, para o uso das secretarias municipais para exercício financeiro de </w:t>
      </w:r>
      <w:r w:rsidR="00D70C35" w:rsidRPr="004F7BBD">
        <w:rPr>
          <w:rFonts w:ascii="Arial" w:hAnsi="Arial" w:cs="Arial"/>
          <w:b/>
          <w:color w:val="000000"/>
          <w:sz w:val="22"/>
          <w:szCs w:val="22"/>
          <w:u w:val="single"/>
        </w:rPr>
        <w:t>2021</w:t>
      </w:r>
      <w:r w:rsidR="00D70C35" w:rsidRPr="004F7BBD">
        <w:rPr>
          <w:b/>
          <w:iCs/>
          <w:sz w:val="22"/>
          <w:szCs w:val="22"/>
        </w:rPr>
        <w:t xml:space="preserve">” </w:t>
      </w:r>
      <w:r w:rsidR="00D70C35" w:rsidRPr="004F7BBD">
        <w:rPr>
          <w:b/>
          <w:sz w:val="22"/>
          <w:szCs w:val="22"/>
        </w:rPr>
        <w:t xml:space="preserve">Contrato nº 05/2021 Contratado </w:t>
      </w:r>
      <w:r w:rsidRPr="004F7BBD">
        <w:rPr>
          <w:spacing w:val="-4"/>
          <w:sz w:val="22"/>
          <w:szCs w:val="22"/>
        </w:rPr>
        <w:t xml:space="preserve">METROMED COMERCIO DE MATERIAL HOSPITALAR LTDA, </w:t>
      </w:r>
      <w:r w:rsidR="001D4B1A" w:rsidRPr="004F7BBD">
        <w:rPr>
          <w:spacing w:val="-4"/>
          <w:sz w:val="22"/>
          <w:szCs w:val="22"/>
        </w:rPr>
        <w:t>CNPJ sob nº 83.157.032/0001-22</w:t>
      </w:r>
      <w:proofErr w:type="gramStart"/>
      <w:r w:rsidR="001D4B1A" w:rsidRPr="004F7BBD">
        <w:rPr>
          <w:spacing w:val="-4"/>
          <w:sz w:val="22"/>
          <w:szCs w:val="22"/>
        </w:rPr>
        <w:t xml:space="preserve">  </w:t>
      </w:r>
      <w:proofErr w:type="gramEnd"/>
      <w:r w:rsidR="001D4B1A" w:rsidRPr="004F7BBD">
        <w:rPr>
          <w:spacing w:val="-4"/>
          <w:sz w:val="22"/>
          <w:szCs w:val="22"/>
        </w:rPr>
        <w:t xml:space="preserve">valor do contrato </w:t>
      </w:r>
      <w:r w:rsidR="001D4B1A" w:rsidRPr="004F7BBD">
        <w:rPr>
          <w:rFonts w:ascii="Arial" w:hAnsi="Arial" w:cs="Arial"/>
          <w:color w:val="000000"/>
          <w:sz w:val="22"/>
          <w:szCs w:val="22"/>
        </w:rPr>
        <w:t xml:space="preserve">R$ 4.333,70; </w:t>
      </w:r>
      <w:r w:rsidR="001D4B1A" w:rsidRPr="004F7BBD">
        <w:rPr>
          <w:rFonts w:ascii="Arial" w:hAnsi="Arial" w:cs="Arial"/>
          <w:b/>
          <w:color w:val="000000"/>
          <w:sz w:val="22"/>
          <w:szCs w:val="22"/>
        </w:rPr>
        <w:t>Contrato nº 06/2021</w:t>
      </w:r>
      <w:r w:rsidR="001D4B1A" w:rsidRPr="004F7BBD">
        <w:rPr>
          <w:rFonts w:ascii="Arial" w:hAnsi="Arial" w:cs="Arial"/>
          <w:color w:val="000000"/>
          <w:sz w:val="22"/>
          <w:szCs w:val="22"/>
        </w:rPr>
        <w:t xml:space="preserve"> </w:t>
      </w:r>
      <w:r w:rsidR="001D4B1A" w:rsidRPr="004F7BBD">
        <w:rPr>
          <w:spacing w:val="-4"/>
          <w:sz w:val="22"/>
          <w:szCs w:val="22"/>
        </w:rPr>
        <w:t>ALTERMED MEDICAMENTOS E MATERIAIS HOSPITALARES LTDA CNPJ sob nº 00.802.002/0001-02 valor do contrato R$</w:t>
      </w:r>
      <w:r w:rsidR="001D4B1A" w:rsidRPr="004F7BBD">
        <w:rPr>
          <w:rFonts w:ascii="Arial" w:hAnsi="Arial" w:cs="Arial"/>
          <w:color w:val="000000"/>
          <w:sz w:val="22"/>
          <w:szCs w:val="22"/>
        </w:rPr>
        <w:t xml:space="preserve"> 7.043,30; </w:t>
      </w:r>
      <w:r w:rsidR="001D4B1A" w:rsidRPr="004F7BBD">
        <w:rPr>
          <w:rFonts w:ascii="Arial" w:hAnsi="Arial" w:cs="Arial"/>
          <w:b/>
          <w:color w:val="000000"/>
          <w:sz w:val="22"/>
          <w:szCs w:val="22"/>
        </w:rPr>
        <w:t>Contrato nº 07/2021</w:t>
      </w:r>
      <w:r w:rsidR="001D4B1A" w:rsidRPr="004F7BBD">
        <w:rPr>
          <w:rFonts w:ascii="Arial" w:hAnsi="Arial" w:cs="Arial"/>
          <w:color w:val="000000"/>
          <w:sz w:val="22"/>
          <w:szCs w:val="22"/>
        </w:rPr>
        <w:t xml:space="preserve"> </w:t>
      </w:r>
      <w:r w:rsidR="001D4B1A" w:rsidRPr="004F7BBD">
        <w:rPr>
          <w:spacing w:val="-4"/>
          <w:sz w:val="22"/>
          <w:szCs w:val="22"/>
        </w:rPr>
        <w:t xml:space="preserve">MF DE ALMEIDA E CIA LTDA CNPJ sob nº 05.021.932/0001-34 </w:t>
      </w:r>
      <w:r w:rsidR="004F7BBD" w:rsidRPr="004F7BBD">
        <w:rPr>
          <w:spacing w:val="-4"/>
          <w:sz w:val="22"/>
          <w:szCs w:val="22"/>
        </w:rPr>
        <w:t>valor do contrato</w:t>
      </w:r>
      <w:r w:rsidR="004F7BBD" w:rsidRPr="004F7BBD">
        <w:rPr>
          <w:rFonts w:ascii="Arial" w:hAnsi="Arial" w:cs="Arial"/>
          <w:color w:val="000000"/>
          <w:sz w:val="22"/>
          <w:szCs w:val="22"/>
        </w:rPr>
        <w:t xml:space="preserve"> R$ 1.813,60</w:t>
      </w:r>
      <w:r w:rsidR="004F7BBD" w:rsidRPr="004F7BBD">
        <w:rPr>
          <w:rFonts w:ascii="Arial" w:hAnsi="Arial" w:cs="Arial"/>
          <w:b/>
          <w:color w:val="000000"/>
          <w:sz w:val="22"/>
          <w:szCs w:val="22"/>
        </w:rPr>
        <w:t xml:space="preserve">; Contrato nº 08/2021   </w:t>
      </w:r>
      <w:r w:rsidR="004F7BBD" w:rsidRPr="004F7BBD">
        <w:rPr>
          <w:spacing w:val="-4"/>
          <w:sz w:val="22"/>
          <w:szCs w:val="22"/>
        </w:rPr>
        <w:t xml:space="preserve">FACCINA DALTORA EQUIPAMENTO SEGURANÇA LTDA CNPJ sob nº 04.584.756/0001-86 Valor do Contrato  </w:t>
      </w:r>
      <w:r w:rsidR="004F7BBD" w:rsidRPr="004F7BBD">
        <w:rPr>
          <w:rFonts w:ascii="Arial" w:hAnsi="Arial" w:cs="Arial"/>
          <w:color w:val="000000"/>
          <w:sz w:val="22"/>
          <w:szCs w:val="22"/>
        </w:rPr>
        <w:t>R$ 4.900,00;</w:t>
      </w:r>
      <w:r w:rsidR="004F7BBD" w:rsidRPr="004F7BBD">
        <w:rPr>
          <w:rFonts w:ascii="Arial" w:hAnsi="Arial" w:cs="Arial"/>
          <w:b/>
          <w:color w:val="000000"/>
          <w:sz w:val="22"/>
          <w:szCs w:val="22"/>
        </w:rPr>
        <w:t xml:space="preserve">  Contrato nº09/2021 </w:t>
      </w:r>
      <w:r w:rsidR="004F7BBD" w:rsidRPr="004F7BBD">
        <w:rPr>
          <w:spacing w:val="-4"/>
          <w:sz w:val="22"/>
          <w:szCs w:val="22"/>
        </w:rPr>
        <w:t xml:space="preserve">JONAS SCHUTZ CNPJ sob nº 31.551.960/0001-73 Valor do Contrato  </w:t>
      </w:r>
      <w:r w:rsidR="004F7BBD" w:rsidRPr="004F7BBD">
        <w:rPr>
          <w:rFonts w:ascii="Arial" w:hAnsi="Arial" w:cs="Arial"/>
          <w:color w:val="000000"/>
          <w:sz w:val="22"/>
          <w:szCs w:val="22"/>
        </w:rPr>
        <w:t>R$30.731,50</w:t>
      </w:r>
      <w:r w:rsidR="004F7BBD">
        <w:rPr>
          <w:rFonts w:ascii="Arial" w:hAnsi="Arial" w:cs="Arial"/>
          <w:color w:val="000000"/>
          <w:sz w:val="22"/>
          <w:szCs w:val="22"/>
        </w:rPr>
        <w:t>; Vigência do Contrato 19/02/2021 a 31/12/2021</w:t>
      </w:r>
    </w:p>
    <w:p w:rsidR="004F7BBD" w:rsidRDefault="004F7BBD" w:rsidP="00782A9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A95" w:rsidRPr="00782A95" w:rsidRDefault="00C578F6" w:rsidP="00782A95">
      <w:pPr>
        <w:pStyle w:val="Corpodetex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João Eduardo Della Justiça </w:t>
      </w:r>
      <w:r w:rsidR="00782A95" w:rsidRPr="00782A95">
        <w:rPr>
          <w:b/>
          <w:bCs/>
          <w:color w:val="000000" w:themeColor="text1"/>
        </w:rPr>
        <w:t xml:space="preserve">– </w:t>
      </w:r>
      <w:r w:rsidR="00C332CB">
        <w:rPr>
          <w:color w:val="000000" w:themeColor="text1"/>
        </w:rPr>
        <w:t>Prefeito Municipal</w:t>
      </w:r>
    </w:p>
    <w:p w:rsidR="00782A95" w:rsidRPr="00782A95" w:rsidRDefault="00782A95" w:rsidP="00782A95">
      <w:pPr>
        <w:rPr>
          <w:sz w:val="24"/>
          <w:szCs w:val="24"/>
        </w:rPr>
      </w:pPr>
      <w:bookmarkStart w:id="0" w:name="_GoBack"/>
      <w:bookmarkEnd w:id="0"/>
    </w:p>
    <w:sectPr w:rsidR="00782A95" w:rsidRPr="00782A95" w:rsidSect="00C578F6">
      <w:pgSz w:w="16838" w:h="11906" w:orient="landscape"/>
      <w:pgMar w:top="1276" w:right="1417" w:bottom="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FC" w:rsidRDefault="009440FC" w:rsidP="00782A95">
      <w:pPr>
        <w:spacing w:after="0" w:line="240" w:lineRule="auto"/>
      </w:pPr>
      <w:r>
        <w:separator/>
      </w:r>
    </w:p>
  </w:endnote>
  <w:endnote w:type="continuationSeparator" w:id="0">
    <w:p w:rsidR="009440FC" w:rsidRDefault="009440FC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FC" w:rsidRDefault="009440FC" w:rsidP="00782A95">
      <w:pPr>
        <w:spacing w:after="0" w:line="240" w:lineRule="auto"/>
      </w:pPr>
      <w:r>
        <w:separator/>
      </w:r>
    </w:p>
  </w:footnote>
  <w:footnote w:type="continuationSeparator" w:id="0">
    <w:p w:rsidR="009440FC" w:rsidRDefault="009440FC" w:rsidP="0078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2E"/>
    <w:rsid w:val="001352B3"/>
    <w:rsid w:val="00151CCD"/>
    <w:rsid w:val="00165F2E"/>
    <w:rsid w:val="001774A5"/>
    <w:rsid w:val="00195E77"/>
    <w:rsid w:val="001D4B1A"/>
    <w:rsid w:val="001D76EE"/>
    <w:rsid w:val="00323BE9"/>
    <w:rsid w:val="00483E2F"/>
    <w:rsid w:val="00492EEE"/>
    <w:rsid w:val="004F7BBD"/>
    <w:rsid w:val="00727C73"/>
    <w:rsid w:val="00782A95"/>
    <w:rsid w:val="00867B6F"/>
    <w:rsid w:val="008E6802"/>
    <w:rsid w:val="00912A50"/>
    <w:rsid w:val="009440FC"/>
    <w:rsid w:val="009B69DB"/>
    <w:rsid w:val="00AD53DF"/>
    <w:rsid w:val="00B3761B"/>
    <w:rsid w:val="00B419DD"/>
    <w:rsid w:val="00C332CB"/>
    <w:rsid w:val="00C578F6"/>
    <w:rsid w:val="00CA02BE"/>
    <w:rsid w:val="00D15F66"/>
    <w:rsid w:val="00D70C35"/>
    <w:rsid w:val="00E163EF"/>
    <w:rsid w:val="00E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9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2A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2A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782A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2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2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A95"/>
  </w:style>
  <w:style w:type="paragraph" w:styleId="Rodap">
    <w:name w:val="footer"/>
    <w:basedOn w:val="Normal"/>
    <w:link w:val="RodapChar"/>
    <w:uiPriority w:val="99"/>
    <w:unhideWhenUsed/>
    <w:rsid w:val="00782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9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2A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2A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782A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2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2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A95"/>
  </w:style>
  <w:style w:type="paragraph" w:styleId="Rodap">
    <w:name w:val="footer"/>
    <w:basedOn w:val="Normal"/>
    <w:link w:val="RodapChar"/>
    <w:uiPriority w:val="99"/>
    <w:unhideWhenUsed/>
    <w:rsid w:val="00782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A96D-BC64-4A56-A5D6-98756D9D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2021-06-18T18:34:00Z</dcterms:created>
  <dcterms:modified xsi:type="dcterms:W3CDTF">2021-06-18T18:36:00Z</dcterms:modified>
</cp:coreProperties>
</file>