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EB" w:rsidRDefault="00635FBA" w:rsidP="00C65F25">
      <w:pPr>
        <w:pBdr>
          <w:top w:val="single" w:sz="4" w:space="1" w:color="auto"/>
          <w:left w:val="single" w:sz="4" w:space="4" w:color="auto"/>
          <w:bottom w:val="single" w:sz="4" w:space="1" w:color="auto"/>
          <w:right w:val="single" w:sz="4" w:space="4" w:color="auto"/>
        </w:pBdr>
        <w:spacing w:after="0"/>
      </w:pPr>
      <w:r>
        <w:t xml:space="preserve">ESTADO DE SANTA CATARINA </w:t>
      </w:r>
    </w:p>
    <w:p w:rsidR="00635FBA" w:rsidRDefault="00635FBA" w:rsidP="00C65F25">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C65F25" w:rsidRDefault="00C65F25" w:rsidP="00C65F25">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635FBA" w:rsidRPr="00635FBA" w:rsidRDefault="00635FBA" w:rsidP="00C65F25">
      <w:pPr>
        <w:pBdr>
          <w:top w:val="single" w:sz="4" w:space="1" w:color="auto"/>
          <w:left w:val="single" w:sz="4" w:space="4" w:color="auto"/>
          <w:bottom w:val="single" w:sz="4" w:space="1" w:color="auto"/>
          <w:right w:val="single" w:sz="4" w:space="4" w:color="auto"/>
        </w:pBdr>
        <w:spacing w:after="0"/>
        <w:jc w:val="center"/>
        <w:rPr>
          <w:b/>
          <w:sz w:val="24"/>
          <w:szCs w:val="24"/>
          <w:u w:val="single"/>
        </w:rPr>
      </w:pPr>
      <w:r w:rsidRPr="00635FBA">
        <w:rPr>
          <w:b/>
          <w:sz w:val="24"/>
          <w:szCs w:val="24"/>
          <w:u w:val="single"/>
        </w:rPr>
        <w:t>Extrato 5º Termo Aditivo</w:t>
      </w:r>
    </w:p>
    <w:p w:rsidR="00635FBA" w:rsidRPr="00D90DAD" w:rsidRDefault="00635FBA" w:rsidP="00C65F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635FBA" w:rsidRDefault="00635FBA" w:rsidP="00C65F25">
      <w:pPr>
        <w:pBdr>
          <w:top w:val="single" w:sz="4" w:space="1" w:color="auto"/>
          <w:left w:val="single" w:sz="4" w:space="4" w:color="auto"/>
          <w:bottom w:val="single" w:sz="4" w:space="1" w:color="auto"/>
          <w:right w:val="single" w:sz="4" w:space="4" w:color="auto"/>
        </w:pBdr>
        <w:spacing w:after="0"/>
      </w:pPr>
    </w:p>
    <w:p w:rsidR="00635FBA" w:rsidRPr="00C65F25" w:rsidRDefault="00635FBA" w:rsidP="00C65F25">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C65F25">
        <w:rPr>
          <w:rFonts w:ascii="Times New Roman" w:hAnsi="Times New Roman" w:cs="Times New Roman"/>
        </w:rPr>
        <w:t xml:space="preserve">5º Termo Aditivo com objetivada Prorrogação de Vigência prevista inicialmente na Cláusula III, Concessão de reajuste conforme índice previsto na cláusula VII e ajustamento com consequente alteração de dotação orçamentaria conforme Cláusula VIII, com efeitos de Julho do ano de 2021 </w:t>
      </w:r>
      <w:r w:rsidRPr="00C65F25">
        <w:rPr>
          <w:rFonts w:ascii="Times New Roman" w:hAnsi="Times New Roman" w:cs="Times New Roman"/>
          <w:b/>
          <w:u w:val="single"/>
        </w:rPr>
        <w:t xml:space="preserve">Sendo: Locação de imóvel, para fins de desenvolvimento das atividades do Programa Institucional </w:t>
      </w:r>
      <w:r w:rsidR="000028B8" w:rsidRPr="00C65F25">
        <w:rPr>
          <w:rFonts w:ascii="Times New Roman" w:hAnsi="Times New Roman" w:cs="Times New Roman"/>
          <w:b/>
          <w:u w:val="single"/>
        </w:rPr>
        <w:t>Casa Lar, da Prefeitura Municipal de Bocaina do Sul</w:t>
      </w:r>
      <w:r w:rsidR="000028B8" w:rsidRPr="00C65F25">
        <w:rPr>
          <w:rFonts w:ascii="Times New Roman" w:hAnsi="Times New Roman" w:cs="Times New Roman"/>
        </w:rPr>
        <w:t>. Contrato nº 07/2017</w:t>
      </w:r>
      <w:r w:rsidR="00C65F25" w:rsidRPr="00C65F25">
        <w:rPr>
          <w:rFonts w:ascii="Times New Roman" w:hAnsi="Times New Roman" w:cs="Times New Roman"/>
        </w:rPr>
        <w:t xml:space="preserve"> </w:t>
      </w:r>
      <w:r w:rsidR="00C65F25" w:rsidRPr="00C65F25">
        <w:rPr>
          <w:rFonts w:ascii="Times New Roman" w:hAnsi="Times New Roman" w:cs="Times New Roman"/>
          <w:b/>
        </w:rPr>
        <w:t>Contratado:</w:t>
      </w:r>
      <w:r w:rsidR="00C65F25" w:rsidRPr="00C65F25">
        <w:rPr>
          <w:rFonts w:ascii="Times New Roman" w:hAnsi="Times New Roman" w:cs="Times New Roman"/>
        </w:rPr>
        <w:t xml:space="preserve"> Daniel </w:t>
      </w:r>
      <w:proofErr w:type="spellStart"/>
      <w:r w:rsidR="00C65F25" w:rsidRPr="00C65F25">
        <w:rPr>
          <w:rFonts w:ascii="Times New Roman" w:hAnsi="Times New Roman" w:cs="Times New Roman"/>
        </w:rPr>
        <w:t>Patel</w:t>
      </w:r>
      <w:proofErr w:type="spellEnd"/>
      <w:r w:rsidR="00C65F25" w:rsidRPr="00C65F25">
        <w:rPr>
          <w:rFonts w:ascii="Times New Roman" w:hAnsi="Times New Roman" w:cs="Times New Roman"/>
        </w:rPr>
        <w:t>, CPF Sob nº 182.220.999-</w:t>
      </w:r>
      <w:proofErr w:type="gramStart"/>
      <w:r w:rsidR="00C65F25" w:rsidRPr="00C65F25">
        <w:rPr>
          <w:rFonts w:ascii="Times New Roman" w:hAnsi="Times New Roman" w:cs="Times New Roman"/>
        </w:rPr>
        <w:t>49</w:t>
      </w:r>
      <w:proofErr w:type="gramEnd"/>
    </w:p>
    <w:p w:rsidR="00C65F25" w:rsidRPr="00C65F25" w:rsidRDefault="00C65F25" w:rsidP="00C65F2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p>
    <w:p w:rsidR="00C65F25" w:rsidRDefault="00493718" w:rsidP="00C65F25">
      <w:pPr>
        <w:pBdr>
          <w:top w:val="single" w:sz="4" w:space="1" w:color="auto"/>
          <w:left w:val="single" w:sz="4" w:space="4" w:color="auto"/>
          <w:bottom w:val="single" w:sz="4" w:space="1" w:color="auto"/>
          <w:right w:val="single" w:sz="4" w:space="4" w:color="auto"/>
        </w:pBdr>
        <w:spacing w:after="0"/>
        <w:jc w:val="center"/>
      </w:pPr>
      <w:r>
        <w:t>Bocaina do Sul 30</w:t>
      </w:r>
      <w:r w:rsidR="00C65F25">
        <w:t xml:space="preserve"> de junho 2021</w:t>
      </w:r>
    </w:p>
    <w:p w:rsidR="00C65F25" w:rsidRDefault="00C65F25" w:rsidP="00C65F25">
      <w:pPr>
        <w:pBdr>
          <w:top w:val="single" w:sz="4" w:space="1" w:color="auto"/>
          <w:left w:val="single" w:sz="4" w:space="4" w:color="auto"/>
          <w:bottom w:val="single" w:sz="4" w:space="1" w:color="auto"/>
          <w:right w:val="single" w:sz="4" w:space="4" w:color="auto"/>
        </w:pBdr>
        <w:spacing w:after="0"/>
        <w:jc w:val="center"/>
      </w:pPr>
      <w:r>
        <w:t>Joao Eduardo Della Justina – Prefeito Municipal</w:t>
      </w:r>
    </w:p>
    <w:p w:rsidR="00C65F25" w:rsidRPr="00C65F25" w:rsidRDefault="00C65F25" w:rsidP="00C65F25"/>
    <w:p w:rsidR="00C65F25" w:rsidRDefault="00C65F25" w:rsidP="00C65F25">
      <w:bookmarkStart w:id="0" w:name="_GoBack"/>
      <w:bookmarkEnd w:id="0"/>
    </w:p>
    <w:sectPr w:rsidR="00C65F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10" w:rsidRDefault="00051C10" w:rsidP="00C65F25">
      <w:pPr>
        <w:spacing w:after="0" w:line="240" w:lineRule="auto"/>
      </w:pPr>
      <w:r>
        <w:separator/>
      </w:r>
    </w:p>
  </w:endnote>
  <w:endnote w:type="continuationSeparator" w:id="0">
    <w:p w:rsidR="00051C10" w:rsidRDefault="00051C10" w:rsidP="00C6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10" w:rsidRDefault="00051C10" w:rsidP="00C65F25">
      <w:pPr>
        <w:spacing w:after="0" w:line="240" w:lineRule="auto"/>
      </w:pPr>
      <w:r>
        <w:separator/>
      </w:r>
    </w:p>
  </w:footnote>
  <w:footnote w:type="continuationSeparator" w:id="0">
    <w:p w:rsidR="00051C10" w:rsidRDefault="00051C10" w:rsidP="00C65F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BA"/>
    <w:rsid w:val="000028B8"/>
    <w:rsid w:val="00051C10"/>
    <w:rsid w:val="001F1910"/>
    <w:rsid w:val="00493718"/>
    <w:rsid w:val="00635FBA"/>
    <w:rsid w:val="008B6AEB"/>
    <w:rsid w:val="00C65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5F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5F25"/>
  </w:style>
  <w:style w:type="paragraph" w:styleId="Rodap">
    <w:name w:val="footer"/>
    <w:basedOn w:val="Normal"/>
    <w:link w:val="RodapChar"/>
    <w:uiPriority w:val="99"/>
    <w:unhideWhenUsed/>
    <w:rsid w:val="00C65F25"/>
    <w:pPr>
      <w:tabs>
        <w:tab w:val="center" w:pos="4252"/>
        <w:tab w:val="right" w:pos="8504"/>
      </w:tabs>
      <w:spacing w:after="0" w:line="240" w:lineRule="auto"/>
    </w:pPr>
  </w:style>
  <w:style w:type="character" w:customStyle="1" w:styleId="RodapChar">
    <w:name w:val="Rodapé Char"/>
    <w:basedOn w:val="Fontepargpadro"/>
    <w:link w:val="Rodap"/>
    <w:uiPriority w:val="99"/>
    <w:rsid w:val="00C65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5F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5F25"/>
  </w:style>
  <w:style w:type="paragraph" w:styleId="Rodap">
    <w:name w:val="footer"/>
    <w:basedOn w:val="Normal"/>
    <w:link w:val="RodapChar"/>
    <w:uiPriority w:val="99"/>
    <w:unhideWhenUsed/>
    <w:rsid w:val="00C65F25"/>
    <w:pPr>
      <w:tabs>
        <w:tab w:val="center" w:pos="4252"/>
        <w:tab w:val="right" w:pos="8504"/>
      </w:tabs>
      <w:spacing w:after="0" w:line="240" w:lineRule="auto"/>
    </w:pPr>
  </w:style>
  <w:style w:type="character" w:customStyle="1" w:styleId="RodapChar">
    <w:name w:val="Rodapé Char"/>
    <w:basedOn w:val="Fontepargpadro"/>
    <w:link w:val="Rodap"/>
    <w:uiPriority w:val="99"/>
    <w:rsid w:val="00C6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173</Words>
  <Characters>936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2021-06-30T18:31:00Z</cp:lastPrinted>
  <dcterms:created xsi:type="dcterms:W3CDTF">2021-06-30T17:52:00Z</dcterms:created>
  <dcterms:modified xsi:type="dcterms:W3CDTF">2021-06-30T18:34:00Z</dcterms:modified>
</cp:coreProperties>
</file>