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AF" w:rsidRDefault="00C11AAF" w:rsidP="00C11AAF">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C11AAF" w:rsidRDefault="00C11AAF" w:rsidP="00C11AAF">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Prefeittura</w:t>
      </w:r>
      <w:proofErr w:type="spellEnd"/>
      <w:r>
        <w:rPr>
          <w:rFonts w:ascii="Times New Roman" w:hAnsi="Times New Roman" w:cs="Times New Roman"/>
          <w:color w:val="000000"/>
          <w:sz w:val="20"/>
          <w:szCs w:val="20"/>
        </w:rPr>
        <w:t xml:space="preserve"> Municipal de Bocaina do Sul</w:t>
      </w:r>
    </w:p>
    <w:p w:rsidR="00C11AAF" w:rsidRDefault="00C11AAF" w:rsidP="00C11AAF">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C11AAF" w:rsidRPr="00FD41FF" w:rsidRDefault="00C11AAF" w:rsidP="00C11AAF">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99</w:t>
      </w:r>
      <w:r w:rsidRPr="00FD41FF">
        <w:rPr>
          <w:rFonts w:ascii="Times New Roman" w:hAnsi="Times New Roman" w:cs="Times New Roman"/>
          <w:b/>
          <w:color w:val="000000"/>
          <w:sz w:val="18"/>
          <w:szCs w:val="18"/>
          <w:u w:val="single"/>
        </w:rPr>
        <w:t>/2021 PREFEITURA</w:t>
      </w:r>
    </w:p>
    <w:p w:rsidR="00C11AAF" w:rsidRDefault="00C11AAF" w:rsidP="00C11AAF">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C11AAF" w:rsidRDefault="00C11AAF" w:rsidP="00C11AAF">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37 /2021</w:t>
      </w:r>
      <w:proofErr w:type="gramStart"/>
      <w:r>
        <w:rPr>
          <w:rFonts w:ascii="Times New Roman" w:hAnsi="Times New Roman" w:cs="Times New Roman"/>
          <w:bCs/>
          <w:sz w:val="20"/>
          <w:szCs w:val="20"/>
        </w:rPr>
        <w:t>,</w:t>
      </w:r>
      <w:r>
        <w:rPr>
          <w:rFonts w:ascii="Times New Roman" w:hAnsi="Times New Roman" w:cs="Times New Roman"/>
          <w:sz w:val="20"/>
          <w:szCs w:val="20"/>
        </w:rPr>
        <w:t xml:space="preserve"> Dispensa</w:t>
      </w:r>
      <w:proofErr w:type="gramEnd"/>
      <w:r>
        <w:rPr>
          <w:rFonts w:ascii="Times New Roman" w:hAnsi="Times New Roman" w:cs="Times New Roman"/>
          <w:sz w:val="20"/>
          <w:szCs w:val="20"/>
        </w:rPr>
        <w:t xml:space="preserve"> de Licitação</w:t>
      </w:r>
      <w:bookmarkStart w:id="0" w:name="_GoBack"/>
      <w:bookmarkEnd w:id="0"/>
      <w:r w:rsidR="006C7F6A">
        <w:rPr>
          <w:rFonts w:ascii="Times New Roman" w:hAnsi="Times New Roman" w:cs="Times New Roman"/>
          <w:sz w:val="20"/>
          <w:szCs w:val="20"/>
        </w:rPr>
        <w:t xml:space="preserve"> </w:t>
      </w:r>
      <w:r>
        <w:rPr>
          <w:rFonts w:ascii="Times New Roman" w:hAnsi="Times New Roman" w:cs="Times New Roman"/>
          <w:sz w:val="20"/>
          <w:szCs w:val="20"/>
        </w:rPr>
        <w:t>Nº30/2021,</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bookmarkStart w:id="1" w:name="_Hlk73114035"/>
      <w:r w:rsidRPr="000F050A">
        <w:rPr>
          <w:rFonts w:ascii="Arial" w:hAnsi="Arial" w:cs="Arial"/>
          <w:b/>
          <w:u w:val="single"/>
        </w:rPr>
        <w:t>aquisição de trator agrícola novo, ano e modelo não inferior a 2021</w:t>
      </w:r>
      <w:r w:rsidRPr="000F050A">
        <w:rPr>
          <w:rFonts w:ascii="Arial" w:hAnsi="Arial" w:cs="Arial"/>
          <w:b/>
          <w:bCs/>
          <w:iCs/>
          <w:u w:val="single"/>
        </w:rPr>
        <w:t>, para utilização nas atividades da agricultur</w:t>
      </w:r>
      <w:bookmarkEnd w:id="1"/>
      <w:r w:rsidRPr="000F050A">
        <w:rPr>
          <w:rFonts w:ascii="Arial" w:hAnsi="Arial" w:cs="Arial"/>
          <w:b/>
          <w:bCs/>
          <w:iCs/>
          <w:u w:val="single"/>
        </w:rPr>
        <w:t>a do município</w:t>
      </w:r>
      <w:r>
        <w:rPr>
          <w:rFonts w:ascii="Arial" w:hAnsi="Arial" w:cs="Arial"/>
          <w:b/>
          <w:sz w:val="20"/>
          <w:szCs w:val="20"/>
        </w:rPr>
        <w:t xml:space="preserve">; </w:t>
      </w:r>
      <w:r>
        <w:rPr>
          <w:rFonts w:ascii="Arial" w:hAnsi="Arial" w:cs="Arial"/>
          <w:b/>
          <w:bCs/>
          <w:iCs/>
          <w:sz w:val="20"/>
          <w:szCs w:val="20"/>
          <w:u w:val="single"/>
        </w:rPr>
        <w:t xml:space="preserve"> </w:t>
      </w:r>
      <w:r>
        <w:rPr>
          <w:rFonts w:ascii="Times New Roman" w:hAnsi="Times New Roman" w:cs="Times New Roman"/>
          <w:b/>
          <w:sz w:val="20"/>
          <w:szCs w:val="20"/>
        </w:rPr>
        <w:t xml:space="preserve">Contrato nº99/2021  </w:t>
      </w:r>
      <w:r>
        <w:rPr>
          <w:rFonts w:ascii="Times New Roman" w:hAnsi="Times New Roman" w:cs="Times New Roman"/>
          <w:bCs/>
          <w:sz w:val="20"/>
          <w:szCs w:val="20"/>
        </w:rPr>
        <w:t>Contratado:</w:t>
      </w:r>
      <w:r>
        <w:rPr>
          <w:rFonts w:ascii="Arial" w:hAnsi="Arial" w:cs="Arial"/>
          <w:color w:val="333333"/>
          <w:sz w:val="19"/>
          <w:szCs w:val="19"/>
          <w:shd w:val="clear" w:color="auto" w:fill="FFFFFF"/>
        </w:rPr>
        <w:t xml:space="preserve"> </w:t>
      </w:r>
      <w:r>
        <w:rPr>
          <w:spacing w:val="-4"/>
          <w:sz w:val="24"/>
        </w:rPr>
        <w:t>AGRO DIVEL INDÚSTRIA COMERCIO E REPRESENTAÇOES DE MAQUINAS AGRÍCOLAS LTDA</w:t>
      </w:r>
      <w:r>
        <w:rPr>
          <w:rFonts w:ascii="Arial" w:hAnsi="Arial" w:cs="Arial"/>
          <w:color w:val="333333"/>
          <w:sz w:val="19"/>
          <w:szCs w:val="19"/>
          <w:shd w:val="clear" w:color="auto" w:fill="FFFFFF"/>
        </w:rPr>
        <w:t xml:space="preserve"> </w:t>
      </w:r>
      <w:r>
        <w:rPr>
          <w:rFonts w:ascii="Times New Roman" w:hAnsi="Times New Roman" w:cs="Times New Roman"/>
          <w:spacing w:val="-4"/>
        </w:rPr>
        <w:t xml:space="preserve">jurídica de direito privado inscrita no CNPJ sob nº  </w:t>
      </w:r>
      <w:r>
        <w:rPr>
          <w:spacing w:val="-4"/>
          <w:sz w:val="24"/>
        </w:rPr>
        <w:t>83.010.595/0007-89</w:t>
      </w:r>
      <w:r>
        <w:rPr>
          <w:rFonts w:ascii="Times New Roman" w:eastAsia="Calibri" w:hAnsi="Times New Roman" w:cs="Times New Roman"/>
          <w:bCs/>
          <w:sz w:val="20"/>
          <w:szCs w:val="20"/>
        </w:rPr>
        <w:t>,</w:t>
      </w:r>
      <w:r>
        <w:rPr>
          <w:rFonts w:ascii="Times New Roman" w:hAnsi="Times New Roman" w:cs="Times New Roman"/>
          <w:bCs/>
          <w:sz w:val="20"/>
          <w:szCs w:val="20"/>
        </w:rPr>
        <w:t xml:space="preserve">Valor do Contrato: R$ </w:t>
      </w:r>
      <w:r>
        <w:rPr>
          <w:rFonts w:ascii="Arial" w:hAnsi="Arial" w:cs="Arial"/>
          <w:color w:val="333333"/>
          <w:sz w:val="19"/>
          <w:szCs w:val="19"/>
          <w:shd w:val="clear" w:color="auto" w:fill="FFFFFF"/>
        </w:rPr>
        <w:t xml:space="preserve">223.000,00 </w:t>
      </w:r>
      <w:r>
        <w:rPr>
          <w:rFonts w:ascii="Times New Roman" w:hAnsi="Times New Roman" w:cs="Times New Roman"/>
          <w:bCs/>
          <w:sz w:val="20"/>
          <w:szCs w:val="20"/>
        </w:rPr>
        <w:t>Vigência</w:t>
      </w:r>
      <w:r w:rsidR="006C7F6A">
        <w:rPr>
          <w:rFonts w:ascii="Times New Roman" w:hAnsi="Times New Roman" w:cs="Times New Roman"/>
          <w:sz w:val="20"/>
          <w:szCs w:val="20"/>
        </w:rPr>
        <w:t xml:space="preserve">  08/09/2021  á 31/12/2021</w:t>
      </w:r>
      <w:r>
        <w:rPr>
          <w:rFonts w:ascii="Times New Roman" w:hAnsi="Times New Roman" w:cs="Times New Roman"/>
          <w:sz w:val="20"/>
          <w:szCs w:val="20"/>
        </w:rPr>
        <w:t>.</w:t>
      </w:r>
      <w:r>
        <w:rPr>
          <w:rFonts w:ascii="Times New Roman" w:hAnsi="Times New Roman" w:cs="Times New Roman"/>
          <w:b/>
          <w:sz w:val="20"/>
          <w:szCs w:val="20"/>
        </w:rPr>
        <w:t xml:space="preserve"> </w:t>
      </w:r>
    </w:p>
    <w:p w:rsidR="00C11AAF" w:rsidRPr="00FD41FF" w:rsidRDefault="00C11AAF" w:rsidP="00C11AAF">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w:t>
      </w:r>
      <w:r w:rsidR="006C7F6A">
        <w:rPr>
          <w:rFonts w:ascii="Times New Roman" w:hAnsi="Times New Roman" w:cs="Times New Roman"/>
          <w:b/>
          <w:sz w:val="20"/>
          <w:szCs w:val="20"/>
        </w:rPr>
        <w:t xml:space="preserve">                                                    </w:t>
      </w:r>
      <w:r>
        <w:rPr>
          <w:rFonts w:ascii="Times New Roman" w:hAnsi="Times New Roman" w:cs="Times New Roman"/>
          <w:b/>
          <w:sz w:val="20"/>
          <w:szCs w:val="20"/>
        </w:rPr>
        <w:t xml:space="preserve">   João Eduardo Della Justina – Prefeito Municipal</w:t>
      </w:r>
    </w:p>
    <w:p w:rsidR="00A71548" w:rsidRDefault="00A71548"/>
    <w:sectPr w:rsidR="00A71548" w:rsidSect="006C7F6A">
      <w:pgSz w:w="16838" w:h="11906" w:orient="landscape"/>
      <w:pgMar w:top="1701" w:right="1417" w:bottom="1701"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35"/>
    <w:rsid w:val="00326435"/>
    <w:rsid w:val="006C7F6A"/>
    <w:rsid w:val="00A71548"/>
    <w:rsid w:val="00C11A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A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A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937</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2021-09-08T13:56:00Z</dcterms:created>
  <dcterms:modified xsi:type="dcterms:W3CDTF">2021-09-09T16:25:00Z</dcterms:modified>
</cp:coreProperties>
</file>