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E9" w:rsidRDefault="007A4CE9" w:rsidP="007A4CE9">
      <w:pPr>
        <w:pBdr>
          <w:top w:val="single" w:sz="4" w:space="1" w:color="auto"/>
          <w:left w:val="single" w:sz="4" w:space="4" w:color="auto"/>
          <w:bottom w:val="single" w:sz="4" w:space="1" w:color="auto"/>
          <w:right w:val="single" w:sz="4" w:space="4" w:color="auto"/>
        </w:pBdr>
        <w:spacing w:after="0"/>
      </w:pPr>
      <w:r>
        <w:t xml:space="preserve">ESTADO DE SANTA CATARINA </w:t>
      </w:r>
    </w:p>
    <w:p w:rsidR="007A4CE9" w:rsidRDefault="007A4CE9" w:rsidP="007A4CE9">
      <w:pPr>
        <w:pBdr>
          <w:top w:val="single" w:sz="4" w:space="1" w:color="auto"/>
          <w:left w:val="single" w:sz="4" w:space="4" w:color="auto"/>
          <w:bottom w:val="single" w:sz="4" w:space="1" w:color="auto"/>
          <w:right w:val="single" w:sz="4" w:space="4" w:color="auto"/>
        </w:pBdr>
        <w:spacing w:after="0"/>
      </w:pPr>
      <w:r>
        <w:t xml:space="preserve">PREFEITURA MUNICIPAL DE BOCAINA DO SUL </w:t>
      </w:r>
    </w:p>
    <w:p w:rsidR="007A4CE9" w:rsidRDefault="007A4CE9" w:rsidP="007A4CE9">
      <w:pPr>
        <w:pBdr>
          <w:top w:val="single" w:sz="4" w:space="1" w:color="auto"/>
          <w:left w:val="single" w:sz="4" w:space="4" w:color="auto"/>
          <w:bottom w:val="single" w:sz="4" w:space="1" w:color="auto"/>
          <w:right w:val="single" w:sz="4" w:space="4" w:color="auto"/>
        </w:pBdr>
        <w:spacing w:after="0"/>
        <w:jc w:val="center"/>
        <w:rPr>
          <w:b/>
          <w:sz w:val="24"/>
          <w:szCs w:val="24"/>
          <w:u w:val="single"/>
        </w:rPr>
      </w:pPr>
    </w:p>
    <w:p w:rsidR="007A4CE9" w:rsidRPr="00635FBA" w:rsidRDefault="007A4CE9" w:rsidP="007A4CE9">
      <w:pPr>
        <w:pBdr>
          <w:top w:val="single" w:sz="4" w:space="1" w:color="auto"/>
          <w:left w:val="single" w:sz="4" w:space="4" w:color="auto"/>
          <w:bottom w:val="single" w:sz="4" w:space="1" w:color="auto"/>
          <w:right w:val="single" w:sz="4" w:space="4" w:color="auto"/>
        </w:pBdr>
        <w:spacing w:after="0"/>
        <w:jc w:val="center"/>
        <w:rPr>
          <w:b/>
          <w:sz w:val="24"/>
          <w:szCs w:val="24"/>
          <w:u w:val="single"/>
        </w:rPr>
      </w:pPr>
      <w:r>
        <w:rPr>
          <w:b/>
          <w:sz w:val="24"/>
          <w:szCs w:val="24"/>
          <w:u w:val="single"/>
        </w:rPr>
        <w:t>Extrato 1</w:t>
      </w:r>
      <w:r>
        <w:rPr>
          <w:b/>
          <w:sz w:val="24"/>
          <w:szCs w:val="24"/>
          <w:u w:val="single"/>
        </w:rPr>
        <w:t>º</w:t>
      </w:r>
      <w:r w:rsidRPr="00635FBA">
        <w:rPr>
          <w:b/>
          <w:sz w:val="24"/>
          <w:szCs w:val="24"/>
          <w:u w:val="single"/>
        </w:rPr>
        <w:t xml:space="preserve"> Termo Aditivo</w:t>
      </w:r>
    </w:p>
    <w:p w:rsidR="007A4CE9" w:rsidRDefault="007A4CE9" w:rsidP="007A4CE9">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rsidR="007A4CE9" w:rsidRPr="00D90DAD" w:rsidRDefault="007A4CE9" w:rsidP="007A4CE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7A4CE9" w:rsidRPr="000E72ED" w:rsidRDefault="007A4CE9" w:rsidP="007A4CE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7A4CE9" w:rsidRDefault="007A4CE9" w:rsidP="007A4CE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7A4CE9" w:rsidRPr="00326FD7" w:rsidRDefault="007A4CE9" w:rsidP="007A4CE9">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Times New Roman" w:hAnsi="Times New Roman" w:cs="Times New Roman"/>
          <w:color w:val="000000" w:themeColor="text1"/>
          <w:sz w:val="20"/>
          <w:szCs w:val="20"/>
        </w:rPr>
        <w:t>1</w:t>
      </w:r>
      <w:r w:rsidRPr="00326FD7">
        <w:rPr>
          <w:rFonts w:ascii="Times New Roman" w:hAnsi="Times New Roman" w:cs="Times New Roman"/>
          <w:color w:val="000000" w:themeColor="text1"/>
          <w:sz w:val="20"/>
          <w:szCs w:val="20"/>
        </w:rPr>
        <w:t xml:space="preserve">º Termo </w:t>
      </w:r>
      <w:r w:rsidRPr="00326FD7">
        <w:rPr>
          <w:rFonts w:ascii="Times New Roman" w:hAnsi="Times New Roman" w:cs="Times New Roman"/>
          <w:sz w:val="20"/>
          <w:szCs w:val="20"/>
        </w:rPr>
        <w:t>Adit</w:t>
      </w:r>
      <w:r>
        <w:rPr>
          <w:rFonts w:ascii="Times New Roman" w:hAnsi="Times New Roman" w:cs="Times New Roman"/>
          <w:sz w:val="20"/>
          <w:szCs w:val="20"/>
        </w:rPr>
        <w:t xml:space="preserve">ivo com objetivo de </w:t>
      </w:r>
      <w:proofErr w:type="spellStart"/>
      <w:r>
        <w:rPr>
          <w:rFonts w:ascii="Times New Roman" w:hAnsi="Times New Roman" w:cs="Times New Roman"/>
          <w:sz w:val="20"/>
          <w:szCs w:val="20"/>
        </w:rPr>
        <w:t>aditivar</w:t>
      </w:r>
      <w:proofErr w:type="spellEnd"/>
      <w:r>
        <w:rPr>
          <w:rFonts w:ascii="Times New Roman" w:hAnsi="Times New Roman" w:cs="Times New Roman"/>
          <w:sz w:val="20"/>
          <w:szCs w:val="20"/>
        </w:rPr>
        <w:t xml:space="preserve"> a quantidade originalmente contratada </w:t>
      </w:r>
      <w:r w:rsidRPr="00326FD7">
        <w:rPr>
          <w:rFonts w:ascii="Times New Roman" w:hAnsi="Times New Roman" w:cs="Times New Roman"/>
          <w:sz w:val="20"/>
          <w:szCs w:val="20"/>
        </w:rPr>
        <w:t>prevista inicialmente</w:t>
      </w:r>
      <w:r w:rsidRPr="00326FD7">
        <w:rPr>
          <w:rFonts w:ascii="Arial" w:hAnsi="Arial" w:cs="Arial"/>
          <w:sz w:val="20"/>
          <w:szCs w:val="20"/>
        </w:rPr>
        <w:t xml:space="preserve"> na Cláusula </w:t>
      </w:r>
      <w:r>
        <w:rPr>
          <w:rFonts w:ascii="Arial" w:hAnsi="Arial" w:cs="Arial"/>
          <w:sz w:val="20"/>
          <w:szCs w:val="20"/>
        </w:rPr>
        <w:t>Primeira</w:t>
      </w:r>
      <w:r w:rsidRPr="00326FD7">
        <w:rPr>
          <w:rFonts w:ascii="Arial" w:hAnsi="Arial" w:cs="Arial"/>
          <w:sz w:val="20"/>
          <w:szCs w:val="20"/>
        </w:rPr>
        <w:t xml:space="preserve"> </w:t>
      </w:r>
      <w:r w:rsidRPr="00326FD7">
        <w:rPr>
          <w:rFonts w:ascii="Times New Roman" w:hAnsi="Times New Roman" w:cs="Times New Roman"/>
          <w:sz w:val="20"/>
          <w:szCs w:val="20"/>
        </w:rPr>
        <w:t xml:space="preserve">a </w:t>
      </w:r>
      <w:r w:rsidRPr="00326FD7">
        <w:rPr>
          <w:rFonts w:ascii="Times New Roman" w:hAnsi="Times New Roman" w:cs="Times New Roman"/>
          <w:b/>
          <w:sz w:val="20"/>
          <w:szCs w:val="20"/>
        </w:rPr>
        <w:t xml:space="preserve">com efeitos a partir de </w:t>
      </w:r>
      <w:r>
        <w:rPr>
          <w:rFonts w:ascii="Times New Roman" w:hAnsi="Times New Roman" w:cs="Times New Roman"/>
          <w:b/>
          <w:sz w:val="20"/>
          <w:szCs w:val="20"/>
        </w:rPr>
        <w:t>06 de Setembro</w:t>
      </w:r>
      <w:r w:rsidR="00185FF5">
        <w:rPr>
          <w:rFonts w:ascii="Times New Roman" w:hAnsi="Times New Roman" w:cs="Times New Roman"/>
          <w:b/>
          <w:sz w:val="20"/>
          <w:szCs w:val="20"/>
        </w:rPr>
        <w:t xml:space="preserve"> de 2021. </w:t>
      </w:r>
      <w:r w:rsidRPr="00326FD7">
        <w:rPr>
          <w:rFonts w:ascii="Times New Roman" w:hAnsi="Times New Roman" w:cs="Times New Roman"/>
          <w:b/>
          <w:sz w:val="20"/>
          <w:szCs w:val="20"/>
        </w:rPr>
        <w:t xml:space="preserve"> </w:t>
      </w:r>
      <w:r w:rsidRPr="00326FD7">
        <w:rPr>
          <w:rFonts w:ascii="Times New Roman" w:hAnsi="Times New Roman" w:cs="Times New Roman"/>
          <w:b/>
          <w:sz w:val="20"/>
          <w:szCs w:val="20"/>
          <w:u w:val="single"/>
        </w:rPr>
        <w:t>Sendo:</w:t>
      </w:r>
      <w:proofErr w:type="gramStart"/>
      <w:r w:rsidRPr="00326FD7">
        <w:rPr>
          <w:rFonts w:ascii="Times New Roman" w:hAnsi="Times New Roman" w:cs="Times New Roman"/>
          <w:b/>
          <w:sz w:val="20"/>
          <w:szCs w:val="20"/>
          <w:u w:val="single"/>
        </w:rPr>
        <w:t xml:space="preserve"> </w:t>
      </w:r>
      <w:r w:rsidR="00185FF5">
        <w:rPr>
          <w:rFonts w:ascii="Arial" w:hAnsi="Arial" w:cs="Arial"/>
          <w:sz w:val="20"/>
          <w:szCs w:val="20"/>
        </w:rPr>
        <w:t xml:space="preserve"> </w:t>
      </w:r>
      <w:proofErr w:type="gramEnd"/>
      <w:r w:rsidR="00185FF5">
        <w:rPr>
          <w:rFonts w:ascii="Arial" w:hAnsi="Arial" w:cs="Arial"/>
          <w:sz w:val="20"/>
          <w:szCs w:val="20"/>
        </w:rPr>
        <w:t xml:space="preserve">acrescentar </w:t>
      </w:r>
      <w:bookmarkStart w:id="0" w:name="_GoBack"/>
      <w:bookmarkEnd w:id="0"/>
      <w:r>
        <w:rPr>
          <w:rFonts w:ascii="Arial" w:hAnsi="Arial" w:cs="Arial"/>
          <w:sz w:val="20"/>
          <w:szCs w:val="20"/>
        </w:rPr>
        <w:t xml:space="preserve"> 25%( vinte cinto por cento) da quantidade originalmente contratada;</w:t>
      </w:r>
      <w:r w:rsidR="00185FF5">
        <w:rPr>
          <w:rFonts w:ascii="Arial" w:hAnsi="Arial" w:cs="Arial"/>
          <w:sz w:val="20"/>
          <w:szCs w:val="20"/>
        </w:rPr>
        <w:t xml:space="preserve"> </w:t>
      </w:r>
      <w:r w:rsidRPr="00326FD7">
        <w:rPr>
          <w:rFonts w:ascii="Times New Roman" w:hAnsi="Times New Roman" w:cs="Times New Roman"/>
          <w:sz w:val="20"/>
          <w:szCs w:val="20"/>
        </w:rPr>
        <w:t xml:space="preserve">Contrato nº </w:t>
      </w:r>
      <w:r>
        <w:rPr>
          <w:rFonts w:ascii="Times New Roman" w:hAnsi="Times New Roman" w:cs="Times New Roman"/>
          <w:sz w:val="20"/>
          <w:szCs w:val="20"/>
        </w:rPr>
        <w:t xml:space="preserve">39/2020 </w:t>
      </w:r>
      <w:r w:rsidRPr="00326FD7">
        <w:rPr>
          <w:rFonts w:ascii="Times New Roman" w:hAnsi="Times New Roman" w:cs="Times New Roman"/>
          <w:b/>
          <w:sz w:val="20"/>
          <w:szCs w:val="20"/>
        </w:rPr>
        <w:t xml:space="preserve">Contratado: </w:t>
      </w:r>
      <w:r>
        <w:rPr>
          <w:rFonts w:ascii="Arial" w:hAnsi="Arial" w:cs="Arial"/>
          <w:b/>
          <w:spacing w:val="-4"/>
          <w:sz w:val="20"/>
          <w:szCs w:val="20"/>
        </w:rPr>
        <w:t>CS Comercio de Produtos Alimentícios LTDA</w:t>
      </w:r>
      <w:r w:rsidRPr="00326FD7">
        <w:rPr>
          <w:rFonts w:ascii="Arial" w:hAnsi="Arial" w:cs="Arial"/>
          <w:b/>
          <w:spacing w:val="-4"/>
          <w:sz w:val="20"/>
          <w:szCs w:val="20"/>
        </w:rPr>
        <w:t xml:space="preserve"> </w:t>
      </w:r>
      <w:r w:rsidRPr="00326FD7">
        <w:rPr>
          <w:rFonts w:ascii="Arial" w:hAnsi="Arial" w:cs="Arial"/>
          <w:spacing w:val="-4"/>
          <w:sz w:val="20"/>
          <w:szCs w:val="20"/>
        </w:rPr>
        <w:t>inscrita no</w:t>
      </w:r>
      <w:r w:rsidRPr="00326FD7">
        <w:rPr>
          <w:rFonts w:ascii="Arial" w:hAnsi="Arial" w:cs="Arial"/>
          <w:b/>
          <w:spacing w:val="-4"/>
          <w:sz w:val="20"/>
          <w:szCs w:val="20"/>
        </w:rPr>
        <w:t xml:space="preserve">  </w:t>
      </w:r>
      <w:r w:rsidRPr="00326FD7">
        <w:rPr>
          <w:rFonts w:ascii="Arial" w:hAnsi="Arial" w:cs="Arial"/>
          <w:spacing w:val="-4"/>
          <w:sz w:val="20"/>
          <w:szCs w:val="20"/>
        </w:rPr>
        <w:t xml:space="preserve">CNPJ sob nº </w:t>
      </w:r>
      <w:r>
        <w:rPr>
          <w:rFonts w:ascii="Arial" w:hAnsi="Arial" w:cs="Arial"/>
          <w:spacing w:val="-4"/>
          <w:sz w:val="20"/>
          <w:szCs w:val="20"/>
        </w:rPr>
        <w:t>17.582.972/0001-34.</w:t>
      </w:r>
    </w:p>
    <w:p w:rsidR="007A4CE9" w:rsidRDefault="007A4CE9" w:rsidP="007A4CE9">
      <w:pPr>
        <w:pBdr>
          <w:top w:val="single" w:sz="4" w:space="1" w:color="auto"/>
          <w:left w:val="single" w:sz="4" w:space="4" w:color="auto"/>
          <w:bottom w:val="single" w:sz="4" w:space="1" w:color="auto"/>
          <w:right w:val="single" w:sz="4" w:space="4" w:color="auto"/>
        </w:pBdr>
        <w:spacing w:after="0"/>
      </w:pPr>
      <w:r>
        <w:rPr>
          <w:rFonts w:ascii="Times New Roman" w:hAnsi="Times New Roman" w:cs="Times New Roman"/>
          <w:b/>
          <w:sz w:val="20"/>
          <w:szCs w:val="20"/>
        </w:rPr>
        <w:t xml:space="preserve">                                            </w:t>
      </w:r>
      <w:r>
        <w:t>Joao Eduardo Della Justina – Prefeito Municipal</w:t>
      </w:r>
    </w:p>
    <w:p w:rsidR="004D23B3" w:rsidRDefault="004D23B3"/>
    <w:sectPr w:rsidR="004D23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8BD"/>
    <w:rsid w:val="00185FF5"/>
    <w:rsid w:val="004D23B3"/>
    <w:rsid w:val="007A4CE9"/>
    <w:rsid w:val="008F4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156</Words>
  <Characters>844</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2021-09-23T17:39:00Z</dcterms:created>
  <dcterms:modified xsi:type="dcterms:W3CDTF">2021-09-23T18:25:00Z</dcterms:modified>
</cp:coreProperties>
</file>