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57" w:rsidRDefault="00E37E57" w:rsidP="00E37E57">
      <w:pPr>
        <w:pBdr>
          <w:top w:val="single" w:sz="4" w:space="1" w:color="auto"/>
          <w:left w:val="single" w:sz="4" w:space="4" w:color="auto"/>
          <w:bottom w:val="single" w:sz="4" w:space="21" w:color="auto"/>
          <w:right w:val="single" w:sz="4" w:space="4" w:color="auto"/>
        </w:pBdr>
        <w:spacing w:after="0"/>
      </w:pPr>
      <w:r>
        <w:t xml:space="preserve">ESTADO DE SANTA CATARINA </w:t>
      </w:r>
    </w:p>
    <w:p w:rsidR="00E37E57" w:rsidRDefault="00E37E57" w:rsidP="00E37E57">
      <w:pPr>
        <w:pBdr>
          <w:top w:val="single" w:sz="4" w:space="1" w:color="auto"/>
          <w:left w:val="single" w:sz="4" w:space="4" w:color="auto"/>
          <w:bottom w:val="single" w:sz="4" w:space="21" w:color="auto"/>
          <w:right w:val="single" w:sz="4" w:space="4" w:color="auto"/>
        </w:pBdr>
        <w:spacing w:after="0"/>
      </w:pPr>
      <w:r>
        <w:t xml:space="preserve">PREFEITURA MUNICIPAL DE BOCAINA DO SUL </w:t>
      </w:r>
    </w:p>
    <w:p w:rsidR="00E37E57" w:rsidRDefault="00E37E57" w:rsidP="00E37E57">
      <w:pPr>
        <w:pBdr>
          <w:top w:val="single" w:sz="4" w:space="1" w:color="auto"/>
          <w:left w:val="single" w:sz="4" w:space="4" w:color="auto"/>
          <w:bottom w:val="single" w:sz="4" w:space="21" w:color="auto"/>
          <w:right w:val="single" w:sz="4" w:space="4" w:color="auto"/>
        </w:pBdr>
        <w:spacing w:after="0"/>
        <w:jc w:val="center"/>
        <w:rPr>
          <w:b/>
          <w:sz w:val="24"/>
          <w:szCs w:val="24"/>
          <w:u w:val="single"/>
        </w:rPr>
      </w:pPr>
    </w:p>
    <w:p w:rsidR="00E37E57" w:rsidRPr="00635FBA" w:rsidRDefault="00E37E57" w:rsidP="00E37E57">
      <w:pPr>
        <w:pBdr>
          <w:top w:val="single" w:sz="4" w:space="1" w:color="auto"/>
          <w:left w:val="single" w:sz="4" w:space="4" w:color="auto"/>
          <w:bottom w:val="single" w:sz="4" w:space="21" w:color="auto"/>
          <w:right w:val="single" w:sz="4" w:space="4" w:color="auto"/>
        </w:pBdr>
        <w:spacing w:after="0"/>
        <w:jc w:val="center"/>
        <w:rPr>
          <w:b/>
          <w:sz w:val="24"/>
          <w:szCs w:val="24"/>
          <w:u w:val="single"/>
        </w:rPr>
      </w:pPr>
      <w:r>
        <w:rPr>
          <w:b/>
          <w:sz w:val="24"/>
          <w:szCs w:val="24"/>
          <w:u w:val="single"/>
        </w:rPr>
        <w:t>Extrato 2</w:t>
      </w:r>
      <w:r>
        <w:rPr>
          <w:b/>
          <w:sz w:val="24"/>
          <w:szCs w:val="24"/>
          <w:u w:val="single"/>
        </w:rPr>
        <w:t>º</w:t>
      </w:r>
      <w:r w:rsidRPr="00635FBA">
        <w:rPr>
          <w:b/>
          <w:sz w:val="24"/>
          <w:szCs w:val="24"/>
          <w:u w:val="single"/>
        </w:rPr>
        <w:t xml:space="preserve"> Termo Aditivo</w:t>
      </w:r>
    </w:p>
    <w:p w:rsidR="00E37E57" w:rsidRDefault="00E37E57" w:rsidP="00E37E57">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E37E57" w:rsidRDefault="00E37E57" w:rsidP="00E37E57">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E37E57" w:rsidRPr="00D90DAD" w:rsidRDefault="00E37E57" w:rsidP="00E37E57">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E37E57" w:rsidRPr="000E72ED" w:rsidRDefault="00E37E57" w:rsidP="00E37E57">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E37E57" w:rsidRDefault="00E37E57" w:rsidP="00E37E57">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E37E57" w:rsidRPr="000E72ED" w:rsidRDefault="00E37E57" w:rsidP="00E37E57">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º Termo </w:t>
      </w:r>
      <w:r>
        <w:rPr>
          <w:rFonts w:ascii="Times New Roman" w:hAnsi="Times New Roman" w:cs="Times New Roman"/>
          <w:sz w:val="20"/>
          <w:szCs w:val="20"/>
        </w:rPr>
        <w:t xml:space="preserve">Aditivo com objetivo restabelecer a </w:t>
      </w:r>
      <w:r w:rsidRPr="00CC21CA">
        <w:rPr>
          <w:rFonts w:ascii="Times New Roman" w:hAnsi="Times New Roman" w:cs="Times New Roman"/>
          <w:sz w:val="20"/>
          <w:szCs w:val="20"/>
        </w:rPr>
        <w:t>Prorrogação de Vigência previ</w:t>
      </w:r>
      <w:r>
        <w:rPr>
          <w:rFonts w:ascii="Times New Roman" w:hAnsi="Times New Roman" w:cs="Times New Roman"/>
          <w:sz w:val="20"/>
          <w:szCs w:val="20"/>
        </w:rPr>
        <w:t>sta in</w:t>
      </w:r>
      <w:r>
        <w:rPr>
          <w:rFonts w:ascii="Times New Roman" w:hAnsi="Times New Roman" w:cs="Times New Roman"/>
          <w:sz w:val="20"/>
          <w:szCs w:val="20"/>
        </w:rPr>
        <w:t xml:space="preserve">icialmente na Cláusula I, </w:t>
      </w:r>
      <w:bookmarkStart w:id="0" w:name="_GoBack"/>
      <w:bookmarkEnd w:id="0"/>
      <w:r>
        <w:rPr>
          <w:rFonts w:ascii="Times New Roman" w:hAnsi="Times New Roman" w:cs="Times New Roman"/>
          <w:b/>
          <w:sz w:val="20"/>
          <w:szCs w:val="20"/>
        </w:rPr>
        <w:t xml:space="preserve">com efeitos a partir de </w:t>
      </w:r>
      <w:r>
        <w:rPr>
          <w:rFonts w:ascii="Times New Roman" w:hAnsi="Times New Roman" w:cs="Times New Roman"/>
          <w:b/>
          <w:sz w:val="20"/>
          <w:szCs w:val="20"/>
        </w:rPr>
        <w:t xml:space="preserve">onze de Junho </w:t>
      </w:r>
      <w:r>
        <w:rPr>
          <w:rFonts w:ascii="Times New Roman" w:hAnsi="Times New Roman" w:cs="Times New Roman"/>
          <w:b/>
          <w:sz w:val="20"/>
          <w:szCs w:val="20"/>
        </w:rPr>
        <w:t>de 2021,</w:t>
      </w:r>
      <w:proofErr w:type="gramStart"/>
      <w:r>
        <w:rPr>
          <w:rFonts w:ascii="Times New Roman" w:hAnsi="Times New Roman" w:cs="Times New Roman"/>
          <w:b/>
          <w:sz w:val="20"/>
          <w:szCs w:val="20"/>
        </w:rPr>
        <w:t xml:space="preserve">  </w:t>
      </w:r>
      <w:proofErr w:type="gramEnd"/>
      <w:r w:rsidRPr="00326FD7">
        <w:rPr>
          <w:rFonts w:ascii="Arial" w:hAnsi="Arial" w:cs="Arial"/>
          <w:sz w:val="20"/>
          <w:szCs w:val="20"/>
        </w:rPr>
        <w:t>prorrogar o prazo da vigên</w:t>
      </w:r>
      <w:r>
        <w:rPr>
          <w:rFonts w:ascii="Arial" w:hAnsi="Arial" w:cs="Arial"/>
          <w:sz w:val="20"/>
          <w:szCs w:val="20"/>
        </w:rPr>
        <w:t xml:space="preserve">cia do Contrato pelo prazo de </w:t>
      </w:r>
      <w:r>
        <w:rPr>
          <w:rFonts w:ascii="Arial" w:hAnsi="Arial" w:cs="Arial"/>
          <w:sz w:val="20"/>
          <w:szCs w:val="20"/>
        </w:rPr>
        <w:t>150</w:t>
      </w:r>
      <w:r w:rsidRPr="00326FD7">
        <w:rPr>
          <w:rFonts w:ascii="Arial" w:hAnsi="Arial" w:cs="Arial"/>
          <w:sz w:val="20"/>
          <w:szCs w:val="20"/>
        </w:rPr>
        <w:t xml:space="preserve"> (</w:t>
      </w:r>
      <w:r>
        <w:rPr>
          <w:rFonts w:ascii="Arial" w:hAnsi="Arial" w:cs="Arial"/>
          <w:sz w:val="20"/>
          <w:szCs w:val="20"/>
        </w:rPr>
        <w:t>cento e cinquenta</w:t>
      </w:r>
      <w:r w:rsidRPr="00326FD7">
        <w:rPr>
          <w:rFonts w:ascii="Arial" w:hAnsi="Arial" w:cs="Arial"/>
          <w:sz w:val="20"/>
          <w:szCs w:val="20"/>
        </w:rPr>
        <w:t>) dias,</w:t>
      </w:r>
      <w:r>
        <w:rPr>
          <w:rFonts w:ascii="Arial" w:hAnsi="Arial" w:cs="Arial"/>
          <w:sz w:val="20"/>
          <w:szCs w:val="20"/>
        </w:rPr>
        <w:t xml:space="preserve"> bem como adequações técnicas no aporte de 15.257,31 (quinze mil duzentos e cinquenta e sete reais e trinta e um centavos), </w:t>
      </w:r>
      <w:r w:rsidRPr="00326FD7">
        <w:rPr>
          <w:rFonts w:ascii="Arial" w:hAnsi="Arial" w:cs="Arial"/>
          <w:sz w:val="20"/>
          <w:szCs w:val="20"/>
        </w:rPr>
        <w:t xml:space="preserve"> </w:t>
      </w:r>
      <w:r>
        <w:rPr>
          <w:rFonts w:ascii="Times New Roman" w:hAnsi="Times New Roman" w:cs="Times New Roman"/>
          <w:sz w:val="20"/>
          <w:szCs w:val="20"/>
        </w:rPr>
        <w:t>Contrato nº 129</w:t>
      </w:r>
      <w:r w:rsidRPr="00326FD7">
        <w:rPr>
          <w:rFonts w:ascii="Times New Roman" w:hAnsi="Times New Roman" w:cs="Times New Roman"/>
          <w:sz w:val="20"/>
          <w:szCs w:val="20"/>
        </w:rPr>
        <w:t xml:space="preserve">/2020 </w:t>
      </w:r>
      <w:r w:rsidRPr="00326FD7">
        <w:rPr>
          <w:rFonts w:ascii="Times New Roman" w:hAnsi="Times New Roman" w:cs="Times New Roman"/>
          <w:b/>
          <w:sz w:val="20"/>
          <w:szCs w:val="20"/>
        </w:rPr>
        <w:t xml:space="preserve">Contratado: </w:t>
      </w:r>
      <w:r>
        <w:rPr>
          <w:rFonts w:ascii="Times New Roman" w:hAnsi="Times New Roman" w:cs="Times New Roman"/>
          <w:b/>
          <w:sz w:val="20"/>
          <w:szCs w:val="20"/>
        </w:rPr>
        <w:t xml:space="preserve">Luciano da Silva </w:t>
      </w:r>
      <w:proofErr w:type="spellStart"/>
      <w:r>
        <w:rPr>
          <w:rFonts w:ascii="Times New Roman" w:hAnsi="Times New Roman" w:cs="Times New Roman"/>
          <w:b/>
          <w:sz w:val="20"/>
          <w:szCs w:val="20"/>
        </w:rPr>
        <w:t>Goetten</w:t>
      </w:r>
      <w:proofErr w:type="spellEnd"/>
      <w:r w:rsidRPr="00326FD7">
        <w:rPr>
          <w:rFonts w:ascii="Arial" w:hAnsi="Arial" w:cs="Arial"/>
          <w:b/>
          <w:spacing w:val="-4"/>
          <w:sz w:val="20"/>
          <w:szCs w:val="20"/>
        </w:rPr>
        <w:t xml:space="preserve"> </w:t>
      </w:r>
      <w:r w:rsidRPr="00326FD7">
        <w:rPr>
          <w:rFonts w:ascii="Arial" w:hAnsi="Arial" w:cs="Arial"/>
          <w:spacing w:val="-4"/>
          <w:sz w:val="20"/>
          <w:szCs w:val="20"/>
        </w:rPr>
        <w:t>inscrita no</w:t>
      </w:r>
      <w:r w:rsidRPr="00326FD7">
        <w:rPr>
          <w:rFonts w:ascii="Arial" w:hAnsi="Arial" w:cs="Arial"/>
          <w:b/>
          <w:spacing w:val="-4"/>
          <w:sz w:val="20"/>
          <w:szCs w:val="20"/>
        </w:rPr>
        <w:t xml:space="preserve">  </w:t>
      </w:r>
      <w:r w:rsidRPr="00326FD7">
        <w:rPr>
          <w:rFonts w:ascii="Arial" w:hAnsi="Arial" w:cs="Arial"/>
          <w:spacing w:val="-4"/>
          <w:sz w:val="20"/>
          <w:szCs w:val="20"/>
        </w:rPr>
        <w:t xml:space="preserve">CNPJ sob nº </w:t>
      </w:r>
      <w:r>
        <w:rPr>
          <w:rFonts w:ascii="Arial" w:hAnsi="Arial" w:cs="Arial"/>
          <w:spacing w:val="-4"/>
          <w:sz w:val="20"/>
          <w:szCs w:val="20"/>
        </w:rPr>
        <w:t>33.314.316/0001-07</w:t>
      </w:r>
      <w:r>
        <w:rPr>
          <w:rFonts w:ascii="Arial" w:hAnsi="Arial" w:cs="Arial"/>
          <w:spacing w:val="-4"/>
          <w:sz w:val="20"/>
          <w:szCs w:val="20"/>
        </w:rPr>
        <w:t xml:space="preserve">. </w:t>
      </w:r>
    </w:p>
    <w:p w:rsidR="00E37E57" w:rsidRDefault="00E37E57" w:rsidP="00E37E57">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p>
    <w:p w:rsidR="00E37E57" w:rsidRDefault="00E37E57" w:rsidP="00E37E57">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r>
        <w:rPr>
          <w:rFonts w:ascii="Times New Roman" w:hAnsi="Times New Roman" w:cs="Times New Roman"/>
          <w:b/>
          <w:sz w:val="20"/>
          <w:szCs w:val="20"/>
        </w:rPr>
        <w:t>João Eduardo Della Justina</w:t>
      </w:r>
    </w:p>
    <w:p w:rsidR="00E37E57" w:rsidRDefault="00E37E57" w:rsidP="00E37E57">
      <w:pPr>
        <w:pBdr>
          <w:top w:val="single" w:sz="4" w:space="1" w:color="auto"/>
          <w:left w:val="single" w:sz="4" w:space="4" w:color="auto"/>
          <w:bottom w:val="single" w:sz="4" w:space="21" w:color="auto"/>
          <w:right w:val="single" w:sz="4" w:space="4" w:color="auto"/>
        </w:pBdr>
        <w:spacing w:after="0"/>
        <w:jc w:val="center"/>
        <w:rPr>
          <w:rFonts w:ascii="Times New Roman" w:hAnsi="Times New Roman" w:cs="Times New Roman"/>
        </w:rPr>
      </w:pPr>
      <w:r>
        <w:rPr>
          <w:rFonts w:ascii="Times New Roman" w:hAnsi="Times New Roman" w:cs="Times New Roman"/>
        </w:rPr>
        <w:t>Prefeito Municipal</w:t>
      </w:r>
    </w:p>
    <w:p w:rsidR="00407D30" w:rsidRDefault="00407D30"/>
    <w:sectPr w:rsidR="00407D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3F"/>
    <w:rsid w:val="00407D30"/>
    <w:rsid w:val="00E37E57"/>
    <w:rsid w:val="00F649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37E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37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880</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2021-09-29T14:39:00Z</dcterms:created>
  <dcterms:modified xsi:type="dcterms:W3CDTF">2021-09-29T14:44:00Z</dcterms:modified>
</cp:coreProperties>
</file>