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55" w:rsidRDefault="00CA3B55" w:rsidP="00CA3B55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0"/>
          <w:szCs w:val="20"/>
        </w:rPr>
      </w:pPr>
      <w:r>
        <w:rPr>
          <w:sz w:val="20"/>
          <w:szCs w:val="20"/>
        </w:rPr>
        <w:t>ESTADO DE SANTA CATARINA</w:t>
      </w:r>
    </w:p>
    <w:p w:rsidR="00CA3B55" w:rsidRDefault="00CA3B55" w:rsidP="00CA3B55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0"/>
          <w:szCs w:val="20"/>
        </w:rPr>
      </w:pPr>
      <w:r>
        <w:rPr>
          <w:sz w:val="20"/>
          <w:szCs w:val="20"/>
        </w:rPr>
        <w:t>PREFEITURA MUNICIPAL DE BOCAINA DO SUL</w:t>
      </w:r>
    </w:p>
    <w:p w:rsidR="00CA3B55" w:rsidRDefault="00CA3B55" w:rsidP="00CA3B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</w:p>
    <w:p w:rsidR="00CA3B55" w:rsidRDefault="00CA3B55" w:rsidP="00CA3B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EXTRATO</w:t>
      </w:r>
    </w:p>
    <w:p w:rsidR="00CA3B55" w:rsidRDefault="00CA3B55" w:rsidP="00CA3B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INEXEGI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BILIDADE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LICITAÇÃO Nº 02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/2022 </w:t>
      </w:r>
    </w:p>
    <w:p w:rsidR="00CA3B55" w:rsidRDefault="00CA3B55" w:rsidP="00CA3B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Processo Administrativo n°44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/2022</w:t>
      </w:r>
    </w:p>
    <w:p w:rsidR="00CA3B55" w:rsidRDefault="00CA3B55" w:rsidP="00CA3B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CA3B55" w:rsidRDefault="00CA3B55" w:rsidP="00CA3B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 Município de Bocaina do Sul, pessoa jurídica de direito público interno, inscrita no CNPJ/MF sob nº 01.606.852/0001-90, representados pelo Prefeito Municipal, Sr. João Eduardo Della Justina, em cumprimento ao art. 68 da </w:t>
      </w:r>
      <w:r w:rsidRPr="00A309B7">
        <w:rPr>
          <w:rFonts w:ascii="Times New Roman" w:hAnsi="Times New Roman" w:cs="Times New Roman"/>
          <w:color w:val="000000"/>
          <w:sz w:val="20"/>
          <w:szCs w:val="20"/>
        </w:rPr>
        <w:t>Lei Orgânica do Município de Bocaina do Sul, ao artigo 26 da lei 8.666/93, e ao princípio da publicidade (art. 37 da CF/1988), torna público como requisito para sua eficácia, que foi instaurado o processo de Dispensa supramencionada, nos termos que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segue: </w:t>
      </w:r>
    </w:p>
    <w:p w:rsidR="00CA3B55" w:rsidRDefault="00CA3B55" w:rsidP="00CA3B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Inexigibilidade de licitação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nº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02</w:t>
      </w:r>
      <w:r>
        <w:rPr>
          <w:rFonts w:ascii="Times New Roman" w:hAnsi="Times New Roman" w:cs="Times New Roman"/>
          <w:color w:val="000000"/>
          <w:sz w:val="20"/>
          <w:szCs w:val="20"/>
        </w:rPr>
        <w:t>/2022</w:t>
      </w:r>
    </w:p>
    <w:p w:rsidR="00CA3B55" w:rsidRDefault="00CA3B55" w:rsidP="00CA3B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Processo Administrativo 44</w:t>
      </w:r>
      <w:r>
        <w:rPr>
          <w:rFonts w:ascii="Times New Roman" w:hAnsi="Times New Roman" w:cs="Times New Roman"/>
          <w:color w:val="000000"/>
          <w:sz w:val="20"/>
          <w:szCs w:val="20"/>
        </w:rPr>
        <w:t>/2022</w:t>
      </w:r>
    </w:p>
    <w:p w:rsidR="00CA3B55" w:rsidRDefault="00CA3B55" w:rsidP="00CA3B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Contratante: Município de Bocaina do Sul – CPNJ 01.606.852/0001-90</w:t>
      </w:r>
    </w:p>
    <w:p w:rsidR="00CA3B55" w:rsidRDefault="00CA3B55" w:rsidP="00CA3B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309B7">
        <w:rPr>
          <w:rFonts w:ascii="Times New Roman" w:hAnsi="Times New Roman" w:cs="Times New Roman"/>
          <w:color w:val="000000"/>
          <w:sz w:val="20"/>
          <w:szCs w:val="20"/>
        </w:rPr>
        <w:t xml:space="preserve">Contratada: </w:t>
      </w:r>
      <w:r>
        <w:rPr>
          <w:rFonts w:ascii="Times New Roman" w:hAnsi="Times New Roman" w:cs="Times New Roman"/>
          <w:spacing w:val="-4"/>
        </w:rPr>
        <w:t xml:space="preserve">Walter </w:t>
      </w:r>
      <w:proofErr w:type="spellStart"/>
      <w:r>
        <w:rPr>
          <w:rFonts w:ascii="Times New Roman" w:hAnsi="Times New Roman" w:cs="Times New Roman"/>
          <w:spacing w:val="-4"/>
        </w:rPr>
        <w:t>Manfroi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r w:rsidRPr="00A309B7">
        <w:rPr>
          <w:rFonts w:ascii="Times New Roman" w:hAnsi="Times New Roman" w:cs="Times New Roman"/>
          <w:color w:val="000000"/>
          <w:sz w:val="20"/>
          <w:szCs w:val="20"/>
        </w:rPr>
        <w:t>(CNPJ n.</w:t>
      </w:r>
      <w:r>
        <w:rPr>
          <w:rFonts w:ascii="Times New Roman" w:hAnsi="Times New Roman" w:cs="Times New Roman"/>
          <w:spacing w:val="-4"/>
        </w:rPr>
        <w:t>13.636.035/0001-63</w:t>
      </w:r>
      <w:r>
        <w:rPr>
          <w:rFonts w:ascii="Times New Roman" w:hAnsi="Times New Roman" w:cs="Times New Roman"/>
          <w:spacing w:val="-4"/>
        </w:rPr>
        <w:t>)</w:t>
      </w:r>
      <w:r w:rsidRPr="00A309B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CA3B55" w:rsidRDefault="00CA3B55" w:rsidP="00CA3B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Objeto: </w:t>
      </w:r>
      <w:r w:rsidRPr="00BF7D55">
        <w:rPr>
          <w:rFonts w:ascii="Arial" w:hAnsi="Arial" w:cs="Arial"/>
          <w:sz w:val="24"/>
          <w:szCs w:val="24"/>
        </w:rPr>
        <w:t>Contratação de empresa especializada para prestação de serviços de consultoria e assessoria contábil e tributária</w:t>
      </w:r>
    </w:p>
    <w:p w:rsidR="00CA3B55" w:rsidRDefault="00CA3B55" w:rsidP="00CA3B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Valor: R$ 38</w:t>
      </w:r>
      <w:r>
        <w:rPr>
          <w:rFonts w:ascii="Times New Roman" w:hAnsi="Times New Roman" w:cs="Times New Roman"/>
          <w:color w:val="000000"/>
          <w:sz w:val="20"/>
          <w:szCs w:val="20"/>
        </w:rPr>
        <w:t>.000,00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</w:rPr>
        <w:t>trinta oito mil reais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CA3B55" w:rsidRDefault="00CA3B55" w:rsidP="00CA3B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Prazo de Entrega: 05 (cinco) dias</w:t>
      </w:r>
    </w:p>
    <w:p w:rsidR="00CA3B55" w:rsidRDefault="00CA3B55" w:rsidP="00CA3B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Vigência: </w:t>
      </w:r>
      <w:r w:rsidR="00E22915">
        <w:rPr>
          <w:rFonts w:ascii="Times New Roman" w:hAnsi="Times New Roman" w:cs="Times New Roman"/>
          <w:color w:val="000000"/>
          <w:sz w:val="20"/>
          <w:szCs w:val="20"/>
        </w:rPr>
        <w:t>27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0"/>
          <w:szCs w:val="20"/>
        </w:rPr>
        <w:t>.06.2022 a 31.12.2022</w:t>
      </w:r>
    </w:p>
    <w:p w:rsidR="00CA3B55" w:rsidRDefault="00CA3B55" w:rsidP="00CA3B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Bocaina do Sul, 13</w:t>
      </w:r>
      <w:r w:rsidRPr="002A675A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r>
        <w:rPr>
          <w:rFonts w:ascii="Times New Roman" w:hAnsi="Times New Roman" w:cs="Times New Roman"/>
          <w:color w:val="000000"/>
          <w:sz w:val="20"/>
          <w:szCs w:val="20"/>
        </w:rPr>
        <w:t>Junho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End"/>
      <w:r w:rsidRPr="002A675A">
        <w:rPr>
          <w:rFonts w:ascii="Times New Roman" w:hAnsi="Times New Roman" w:cs="Times New Roman"/>
          <w:color w:val="000000"/>
          <w:sz w:val="20"/>
          <w:szCs w:val="20"/>
        </w:rPr>
        <w:t>de 2022.</w:t>
      </w:r>
    </w:p>
    <w:p w:rsidR="00CA3B55" w:rsidRDefault="00CA3B55" w:rsidP="00CA3B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A3B55" w:rsidRPr="00A309B7" w:rsidRDefault="00CA3B55" w:rsidP="00CA3B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</w:t>
      </w:r>
      <w:r w:rsidRPr="00A309B7">
        <w:rPr>
          <w:rFonts w:ascii="Times New Roman" w:hAnsi="Times New Roman" w:cs="Times New Roman"/>
          <w:b/>
          <w:color w:val="000000"/>
          <w:sz w:val="20"/>
          <w:szCs w:val="20"/>
        </w:rPr>
        <w:t>João Eduardo Della Justina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-Prefeito Municipal</w:t>
      </w:r>
    </w:p>
    <w:sectPr w:rsidR="00CA3B55" w:rsidRPr="00A309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09"/>
    <w:rsid w:val="002A2209"/>
    <w:rsid w:val="00A36C7E"/>
    <w:rsid w:val="00CA3B55"/>
    <w:rsid w:val="00E2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B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CA3B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A3B5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CA3B55"/>
    <w:rPr>
      <w:color w:val="0000FF"/>
      <w:u w:val="single"/>
    </w:rPr>
  </w:style>
  <w:style w:type="paragraph" w:styleId="Textoembloco">
    <w:name w:val="Block Text"/>
    <w:basedOn w:val="Normal"/>
    <w:rsid w:val="00CA3B55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B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CA3B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A3B5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CA3B55"/>
    <w:rPr>
      <w:color w:val="0000FF"/>
      <w:u w:val="single"/>
    </w:rPr>
  </w:style>
  <w:style w:type="paragraph" w:styleId="Textoembloco">
    <w:name w:val="Block Text"/>
    <w:basedOn w:val="Normal"/>
    <w:rsid w:val="00CA3B55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2022-06-30T12:47:00Z</dcterms:created>
  <dcterms:modified xsi:type="dcterms:W3CDTF">2022-06-30T12:58:00Z</dcterms:modified>
</cp:coreProperties>
</file>