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4995" w14:textId="0CFA2269" w:rsidR="006F64DC" w:rsidRDefault="00D5314B" w:rsidP="006F64DC">
      <w:r>
        <w:rPr>
          <w:noProof/>
        </w:rPr>
        <mc:AlternateContent>
          <mc:Choice Requires="wps">
            <w:drawing>
              <wp:anchor distT="0" distB="0" distL="114300" distR="114300" simplePos="0" relativeHeight="251659264" behindDoc="0" locked="0" layoutInCell="1" allowOverlap="1" wp14:anchorId="3275DE5B" wp14:editId="62205217">
                <wp:simplePos x="0" y="0"/>
                <wp:positionH relativeFrom="column">
                  <wp:posOffset>113665</wp:posOffset>
                </wp:positionH>
                <wp:positionV relativeFrom="paragraph">
                  <wp:posOffset>-410845</wp:posOffset>
                </wp:positionV>
                <wp:extent cx="5574665" cy="4131945"/>
                <wp:effectExtent l="0" t="0" r="6985" b="190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4131945"/>
                        </a:xfrm>
                        <a:prstGeom prst="rect">
                          <a:avLst/>
                        </a:prstGeom>
                        <a:solidFill>
                          <a:srgbClr val="FFFFFF"/>
                        </a:solidFill>
                        <a:ln w="9525">
                          <a:solidFill>
                            <a:srgbClr val="000000"/>
                          </a:solidFill>
                          <a:miter lim="800000"/>
                          <a:headEnd/>
                          <a:tailEnd/>
                        </a:ln>
                      </wps:spPr>
                      <wps:txbx>
                        <w:txbxContent>
                          <w:p w14:paraId="6EE01D20" w14:textId="77777777" w:rsidR="006F64DC" w:rsidRPr="00126205" w:rsidRDefault="006F64DC" w:rsidP="006F64DC">
                            <w:pPr>
                              <w:pStyle w:val="Corpodetexto"/>
                              <w:rPr>
                                <w:sz w:val="16"/>
                                <w:szCs w:val="16"/>
                              </w:rPr>
                            </w:pPr>
                            <w:r w:rsidRPr="00126205">
                              <w:rPr>
                                <w:sz w:val="16"/>
                                <w:szCs w:val="16"/>
                              </w:rPr>
                              <w:t>ESTADO DE SANTA CATARINA</w:t>
                            </w:r>
                          </w:p>
                          <w:p w14:paraId="26CA4D30" w14:textId="77777777" w:rsidR="006F64DC" w:rsidRPr="00EA6AF3" w:rsidRDefault="006F64DC" w:rsidP="006F64DC">
                            <w:pPr>
                              <w:pStyle w:val="Corpodetexto"/>
                              <w:rPr>
                                <w:sz w:val="16"/>
                                <w:szCs w:val="16"/>
                              </w:rPr>
                            </w:pPr>
                            <w:r w:rsidRPr="00126205">
                              <w:rPr>
                                <w:sz w:val="16"/>
                                <w:szCs w:val="16"/>
                              </w:rPr>
                              <w:t>PREFEITURA MUNICIPAL DE BOCAINA DO SUL</w:t>
                            </w:r>
                          </w:p>
                          <w:p w14:paraId="39FFE7F4" w14:textId="77777777" w:rsidR="006F64DC" w:rsidRPr="00EA6AF3" w:rsidRDefault="006F64DC" w:rsidP="006F64DC">
                            <w:pPr>
                              <w:widowControl w:val="0"/>
                              <w:autoSpaceDE w:val="0"/>
                              <w:autoSpaceDN w:val="0"/>
                              <w:adjustRightInd w:val="0"/>
                              <w:jc w:val="center"/>
                              <w:rPr>
                                <w:b/>
                                <w:color w:val="000000"/>
                                <w:sz w:val="16"/>
                                <w:szCs w:val="16"/>
                                <w:u w:val="single"/>
                              </w:rPr>
                            </w:pPr>
                          </w:p>
                          <w:p w14:paraId="29725A5A" w14:textId="77777777" w:rsidR="00517B95" w:rsidRDefault="00517B95" w:rsidP="00517B95">
                            <w:pPr>
                              <w:widowControl w:val="0"/>
                              <w:autoSpaceDE w:val="0"/>
                              <w:autoSpaceDN w:val="0"/>
                              <w:adjustRightInd w:val="0"/>
                              <w:jc w:val="center"/>
                              <w:rPr>
                                <w:b/>
                                <w:color w:val="000000"/>
                                <w:sz w:val="16"/>
                                <w:szCs w:val="16"/>
                                <w:u w:val="single"/>
                              </w:rPr>
                            </w:pPr>
                            <w:r w:rsidRPr="00126205">
                              <w:rPr>
                                <w:b/>
                                <w:color w:val="000000"/>
                                <w:sz w:val="16"/>
                                <w:szCs w:val="16"/>
                                <w:u w:val="single"/>
                              </w:rPr>
                              <w:t>CONVOCAÇÃO DE INTERESSADOS NA</w:t>
                            </w:r>
                            <w:r>
                              <w:rPr>
                                <w:b/>
                                <w:color w:val="000000"/>
                                <w:sz w:val="16"/>
                                <w:szCs w:val="16"/>
                                <w:u w:val="single"/>
                              </w:rPr>
                              <w:t xml:space="preserve"> LICITAÇÃO/ </w:t>
                            </w:r>
                          </w:p>
                          <w:p w14:paraId="2300F8F4" w14:textId="77777777" w:rsidR="00517B95" w:rsidRPr="00126205" w:rsidRDefault="00517B95" w:rsidP="00517B95">
                            <w:pPr>
                              <w:widowControl w:val="0"/>
                              <w:autoSpaceDE w:val="0"/>
                              <w:autoSpaceDN w:val="0"/>
                              <w:adjustRightInd w:val="0"/>
                              <w:jc w:val="center"/>
                              <w:rPr>
                                <w:b/>
                                <w:color w:val="000000"/>
                                <w:sz w:val="16"/>
                                <w:szCs w:val="16"/>
                                <w:u w:val="single"/>
                              </w:rPr>
                            </w:pPr>
                            <w:r>
                              <w:rPr>
                                <w:b/>
                                <w:color w:val="000000"/>
                                <w:sz w:val="16"/>
                                <w:szCs w:val="16"/>
                                <w:u w:val="single"/>
                              </w:rPr>
                              <w:t xml:space="preserve">TOMADA DE PREÇO Nº </w:t>
                            </w:r>
                            <w:r w:rsidR="004B5247">
                              <w:rPr>
                                <w:b/>
                                <w:color w:val="000000"/>
                                <w:sz w:val="16"/>
                                <w:szCs w:val="16"/>
                                <w:u w:val="single"/>
                              </w:rPr>
                              <w:t>07</w:t>
                            </w:r>
                            <w:r w:rsidR="00AF1366">
                              <w:rPr>
                                <w:b/>
                                <w:color w:val="000000"/>
                                <w:sz w:val="16"/>
                                <w:szCs w:val="16"/>
                                <w:u w:val="single"/>
                              </w:rPr>
                              <w:t>/2022</w:t>
                            </w:r>
                            <w:r w:rsidR="004B5247">
                              <w:rPr>
                                <w:b/>
                                <w:color w:val="000000"/>
                                <w:sz w:val="16"/>
                                <w:szCs w:val="16"/>
                                <w:u w:val="single"/>
                              </w:rPr>
                              <w:br/>
                              <w:t>Processo Administrativo 46</w:t>
                            </w:r>
                            <w:r>
                              <w:rPr>
                                <w:b/>
                                <w:color w:val="000000"/>
                                <w:sz w:val="16"/>
                                <w:szCs w:val="16"/>
                                <w:u w:val="single"/>
                              </w:rPr>
                              <w:t>/2022</w:t>
                            </w:r>
                          </w:p>
                          <w:p w14:paraId="775B5C57" w14:textId="77777777" w:rsidR="00517B95" w:rsidRPr="00C23A73" w:rsidRDefault="00517B95" w:rsidP="00517B95">
                            <w:pPr>
                              <w:rPr>
                                <w:color w:val="000000"/>
                                <w:sz w:val="16"/>
                                <w:szCs w:val="16"/>
                              </w:rPr>
                            </w:pPr>
                          </w:p>
                          <w:p w14:paraId="06F25C30" w14:textId="602BFF02" w:rsidR="00517B95" w:rsidRPr="00126205" w:rsidRDefault="00F81FA5" w:rsidP="00517B95">
                            <w:pPr>
                              <w:jc w:val="both"/>
                              <w:rPr>
                                <w:sz w:val="16"/>
                                <w:szCs w:val="16"/>
                              </w:rPr>
                            </w:pPr>
                            <w:r w:rsidRPr="00F81FA5">
                              <w:rPr>
                                <w:sz w:val="16"/>
                                <w:szCs w:val="16"/>
                              </w:rPr>
                              <w:t>O Município de Bocaina do Sul, pessoa jurídica de direito público interno, inscrito no CNPJ/MF sob nº 01.606.852/0001-90, com sede na Rua João Assink, 322, Centro, em Bocaina do Sul – SC, representado pelo Prefeito Municipal, Sr. João Eduardo Della Justina, por meio da Comissão Permanente de Licitações, comunica aos interessados que fará realizar licitação na modalidade de TOMADA DE PREÇOS, tendo como  Objeto a contratação de empresa especializada para fornecimento de mão de obra e materiais para execução de obra de Rede Coletora de Esgoto de Ruas do Centro do Município. A execução deverá ser procedida nos termos e condições estabelecidas no instrumento convocatório, edital, conforme projetos básicos, cronograma, memorial descritivo, e demais anexos que compõem esse edital. A execução deverá ser procedida nos termos e condições estabelecidas no instrumento convocatório, edital, conforme projetos básicos, cronograma, memorial descritivo, e demais anexos que compõem esse edital. Os envelopes de "DOCUMENTAÇÃO" e "PROPOSTA" deverão ser entregues no Setor de Licitações, localizado na sede deste Município – Rua João Assink, 322, Centro, até a data de abertura da sessão, que será no dia 26.07.2022, às 09h e 00min, com a observação das medidas de combate ao coronavírus (COVID-19), conforme item 5.7 do edital. Interessados em participar deste certame deverão também atender ao requisito do cadastramento prévio, até o terceiro dia anterior à data da sessão cima designada, conforme item 4 do edital. A presente licitação será do tipo menor preço global para regime de empreitada por preço global, em execução indireta, consoante as condições estatuídas neste Edital, e será regida pela Lei Federal nº 8.666/93, art. 37, inciso XXI, da Constituição Federal de 1988, e pela Lei Complementar Federal nº 123/2006, arts. 42 a 46.</w:t>
                            </w:r>
                            <w:r w:rsidR="00517B95">
                              <w:rPr>
                                <w:color w:val="000000"/>
                                <w:sz w:val="16"/>
                                <w:szCs w:val="16"/>
                              </w:rPr>
                              <w:t xml:space="preserve"> </w:t>
                            </w:r>
                            <w:r w:rsidR="00517B95" w:rsidRPr="00126205">
                              <w:rPr>
                                <w:color w:val="000000"/>
                                <w:sz w:val="16"/>
                                <w:szCs w:val="16"/>
                              </w:rPr>
                              <w:t xml:space="preserve">Os interessados na aquisição do Edital e </w:t>
                            </w:r>
                            <w:r w:rsidR="00517B95" w:rsidRPr="00483671">
                              <w:rPr>
                                <w:color w:val="000000"/>
                                <w:sz w:val="16"/>
                                <w:szCs w:val="16"/>
                              </w:rPr>
                              <w:t xml:space="preserve">seus anexos em via impressa deverão apresentar comprovante de depósito bancário no valor de R$ 100,00 (cem reais), em nome da </w:t>
                            </w:r>
                            <w:r w:rsidR="00517B95">
                              <w:rPr>
                                <w:color w:val="000000"/>
                                <w:sz w:val="16"/>
                                <w:szCs w:val="16"/>
                              </w:rPr>
                              <w:t xml:space="preserve"> </w:t>
                            </w:r>
                            <w:r w:rsidR="00517B95" w:rsidRPr="00483671">
                              <w:rPr>
                                <w:color w:val="000000"/>
                                <w:sz w:val="16"/>
                                <w:szCs w:val="16"/>
                              </w:rPr>
                              <w:t xml:space="preserve">Prefeitura Municipal de Bocaina do Sul, conta-corrente nº 545.746-7, agência 3078-3, do Banco do Brasil, ou poderão adquirir gratuitamente, em via digital, </w:t>
                            </w:r>
                            <w:r w:rsidR="00517B95" w:rsidRPr="00483671">
                              <w:rPr>
                                <w:sz w:val="16"/>
                                <w:szCs w:val="16"/>
                              </w:rPr>
                              <w:t xml:space="preserve">junto ao sítio </w:t>
                            </w:r>
                            <w:hyperlink r:id="rId4" w:history="1">
                              <w:r w:rsidR="00517B95" w:rsidRPr="00483671">
                                <w:rPr>
                                  <w:rStyle w:val="Hyperlink"/>
                                  <w:rFonts w:eastAsiaTheme="majorEastAsia"/>
                                  <w:sz w:val="16"/>
                                  <w:szCs w:val="16"/>
                                </w:rPr>
                                <w:t>http://www.bocaina.sc.gov.br</w:t>
                              </w:r>
                            </w:hyperlink>
                            <w:r w:rsidR="00517B95" w:rsidRPr="00483671">
                              <w:rPr>
                                <w:sz w:val="16"/>
                                <w:szCs w:val="16"/>
                              </w:rPr>
                              <w:t xml:space="preserve">. Impugnações ou questionamentos acerca do edital, inclusive os de ordem técnica, serão respondidos pela Comissão Permanente de Licitações - CPL,  exclusivamente por meio eletrônico por meio do endereço </w:t>
                            </w:r>
                            <w:hyperlink r:id="rId5" w:history="1">
                              <w:r w:rsidR="00517B95" w:rsidRPr="00483671">
                                <w:rPr>
                                  <w:rStyle w:val="Hyperlink"/>
                                  <w:rFonts w:eastAsiaTheme="majorEastAsia"/>
                                  <w:sz w:val="16"/>
                                  <w:szCs w:val="16"/>
                                </w:rPr>
                                <w:t>licitacao@bocaina.sc.gov.br</w:t>
                              </w:r>
                            </w:hyperlink>
                            <w:r w:rsidR="00517B95" w:rsidRPr="00483671">
                              <w:rPr>
                                <w:sz w:val="16"/>
                                <w:szCs w:val="16"/>
                              </w:rPr>
                              <w:t>, desde que enviados a</w:t>
                            </w:r>
                            <w:r w:rsidR="00517B95" w:rsidRPr="00126205">
                              <w:rPr>
                                <w:sz w:val="16"/>
                                <w:szCs w:val="16"/>
                              </w:rPr>
                              <w:t xml:space="preserve"> este e-mail no prazo do item 7 do edital, sendo de responsabilidade dos interessados a consulta ao sítio </w:t>
                            </w:r>
                            <w:hyperlink r:id="rId6" w:history="1">
                              <w:r w:rsidR="00517B95" w:rsidRPr="00126205">
                                <w:rPr>
                                  <w:rStyle w:val="Hyperlink"/>
                                  <w:rFonts w:eastAsiaTheme="majorEastAsia"/>
                                  <w:sz w:val="16"/>
                                  <w:szCs w:val="16"/>
                                </w:rPr>
                                <w:t>http://www.bocaina.sc.gov.br</w:t>
                              </w:r>
                            </w:hyperlink>
                            <w:r w:rsidR="00517B95" w:rsidRPr="00126205">
                              <w:rPr>
                                <w:sz w:val="16"/>
                                <w:szCs w:val="16"/>
                              </w:rPr>
                              <w:t xml:space="preserve"> para obter informações sobre esta licitação antes da participação nas sessões. </w:t>
                            </w:r>
                          </w:p>
                          <w:p w14:paraId="1AC7442E" w14:textId="77777777" w:rsidR="00517B95" w:rsidRDefault="00517B95" w:rsidP="00517B95">
                            <w:pPr>
                              <w:widowControl w:val="0"/>
                              <w:autoSpaceDE w:val="0"/>
                              <w:autoSpaceDN w:val="0"/>
                              <w:adjustRightInd w:val="0"/>
                              <w:jc w:val="right"/>
                              <w:rPr>
                                <w:color w:val="000000"/>
                                <w:sz w:val="16"/>
                                <w:szCs w:val="16"/>
                              </w:rPr>
                            </w:pPr>
                          </w:p>
                          <w:p w14:paraId="698F48AA" w14:textId="77777777" w:rsidR="00517B95" w:rsidRPr="00126205" w:rsidRDefault="00517B95" w:rsidP="00517B95">
                            <w:pPr>
                              <w:widowControl w:val="0"/>
                              <w:autoSpaceDE w:val="0"/>
                              <w:autoSpaceDN w:val="0"/>
                              <w:adjustRightInd w:val="0"/>
                              <w:jc w:val="right"/>
                              <w:rPr>
                                <w:color w:val="000000"/>
                                <w:sz w:val="16"/>
                                <w:szCs w:val="16"/>
                              </w:rPr>
                            </w:pPr>
                            <w:r w:rsidRPr="00126205">
                              <w:rPr>
                                <w:color w:val="000000"/>
                                <w:sz w:val="16"/>
                                <w:szCs w:val="16"/>
                              </w:rPr>
                              <w:t xml:space="preserve">Bocaina </w:t>
                            </w:r>
                            <w:r w:rsidRPr="006E554B">
                              <w:rPr>
                                <w:color w:val="000000"/>
                                <w:sz w:val="16"/>
                                <w:szCs w:val="16"/>
                              </w:rPr>
                              <w:t xml:space="preserve">do Sul, </w:t>
                            </w:r>
                            <w:r w:rsidR="004B5247">
                              <w:rPr>
                                <w:color w:val="000000"/>
                                <w:sz w:val="16"/>
                                <w:szCs w:val="16"/>
                              </w:rPr>
                              <w:t>04</w:t>
                            </w:r>
                            <w:r w:rsidRPr="006E554B">
                              <w:rPr>
                                <w:color w:val="000000"/>
                                <w:sz w:val="16"/>
                                <w:szCs w:val="16"/>
                              </w:rPr>
                              <w:t xml:space="preserve"> de </w:t>
                            </w:r>
                            <w:r w:rsidR="004B5247">
                              <w:rPr>
                                <w:color w:val="000000"/>
                                <w:sz w:val="16"/>
                                <w:szCs w:val="16"/>
                              </w:rPr>
                              <w:t>Jul</w:t>
                            </w:r>
                            <w:r>
                              <w:rPr>
                                <w:color w:val="000000"/>
                                <w:sz w:val="16"/>
                                <w:szCs w:val="16"/>
                              </w:rPr>
                              <w:t>ho</w:t>
                            </w:r>
                            <w:r w:rsidRPr="006E554B">
                              <w:rPr>
                                <w:color w:val="000000"/>
                                <w:sz w:val="16"/>
                                <w:szCs w:val="16"/>
                              </w:rPr>
                              <w:t xml:space="preserve">  2022.</w:t>
                            </w:r>
                          </w:p>
                          <w:p w14:paraId="38E38530" w14:textId="77777777" w:rsidR="00517B95" w:rsidRDefault="00517B95" w:rsidP="00517B95">
                            <w:pPr>
                              <w:widowControl w:val="0"/>
                              <w:autoSpaceDE w:val="0"/>
                              <w:autoSpaceDN w:val="0"/>
                              <w:adjustRightInd w:val="0"/>
                              <w:jc w:val="center"/>
                              <w:rPr>
                                <w:b/>
                                <w:bCs/>
                                <w:sz w:val="16"/>
                                <w:szCs w:val="16"/>
                              </w:rPr>
                            </w:pPr>
                          </w:p>
                          <w:p w14:paraId="0B795DB4" w14:textId="77777777" w:rsidR="00517B95" w:rsidRPr="00126205" w:rsidRDefault="00517B95" w:rsidP="00517B95">
                            <w:pPr>
                              <w:widowControl w:val="0"/>
                              <w:autoSpaceDE w:val="0"/>
                              <w:autoSpaceDN w:val="0"/>
                              <w:adjustRightInd w:val="0"/>
                              <w:jc w:val="center"/>
                              <w:rPr>
                                <w:b/>
                                <w:bCs/>
                                <w:sz w:val="16"/>
                                <w:szCs w:val="16"/>
                              </w:rPr>
                            </w:pPr>
                            <w:r>
                              <w:rPr>
                                <w:b/>
                                <w:bCs/>
                                <w:sz w:val="16"/>
                                <w:szCs w:val="16"/>
                              </w:rPr>
                              <w:t>Silmara Samara da Silva</w:t>
                            </w:r>
                          </w:p>
                          <w:p w14:paraId="4A0C7F02" w14:textId="77777777" w:rsidR="00517B95" w:rsidRPr="00126205" w:rsidRDefault="00517B95" w:rsidP="00517B95">
                            <w:pPr>
                              <w:widowControl w:val="0"/>
                              <w:autoSpaceDE w:val="0"/>
                              <w:autoSpaceDN w:val="0"/>
                              <w:adjustRightInd w:val="0"/>
                              <w:jc w:val="center"/>
                              <w:rPr>
                                <w:b/>
                                <w:bCs/>
                                <w:sz w:val="16"/>
                                <w:szCs w:val="16"/>
                              </w:rPr>
                            </w:pPr>
                            <w:r w:rsidRPr="00126205">
                              <w:rPr>
                                <w:bCs/>
                                <w:sz w:val="16"/>
                                <w:szCs w:val="16"/>
                              </w:rPr>
                              <w:t>Presidente da CPL - Comissão Permanente de Licitações</w:t>
                            </w:r>
                          </w:p>
                          <w:p w14:paraId="5C71478B" w14:textId="77777777" w:rsidR="00E338AA" w:rsidRDefault="00E338AA" w:rsidP="00E338AA">
                            <w:pPr>
                              <w:jc w:val="both"/>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5DE5B" id="_x0000_t202" coordsize="21600,21600" o:spt="202" path="m,l,21600r21600,l21600,xe">
                <v:stroke joinstyle="miter"/>
                <v:path gradientshapeok="t" o:connecttype="rect"/>
              </v:shapetype>
              <v:shape id="Caixa de texto 1" o:spid="_x0000_s1026" type="#_x0000_t202" style="position:absolute;margin-left:8.95pt;margin-top:-32.35pt;width:438.95pt;height:3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">
                <v:textbox>
                  <w:txbxContent>
                    <w:p w14:paraId="6EE01D20" w14:textId="77777777" w:rsidR="006F64DC" w:rsidRPr="00126205" w:rsidRDefault="006F64DC" w:rsidP="006F64DC">
                      <w:pPr>
                        <w:pStyle w:val="Corpodetexto"/>
                        <w:rPr>
                          <w:sz w:val="16"/>
                          <w:szCs w:val="16"/>
                        </w:rPr>
                      </w:pPr>
                      <w:r w:rsidRPr="00126205">
                        <w:rPr>
                          <w:sz w:val="16"/>
                          <w:szCs w:val="16"/>
                        </w:rPr>
                        <w:t>ESTADO DE SANTA CATARINA</w:t>
                      </w:r>
                    </w:p>
                    <w:p w14:paraId="26CA4D30" w14:textId="77777777" w:rsidR="006F64DC" w:rsidRPr="00EA6AF3" w:rsidRDefault="006F64DC" w:rsidP="006F64DC">
                      <w:pPr>
                        <w:pStyle w:val="Corpodetexto"/>
                        <w:rPr>
                          <w:sz w:val="16"/>
                          <w:szCs w:val="16"/>
                        </w:rPr>
                      </w:pPr>
                      <w:r w:rsidRPr="00126205">
                        <w:rPr>
                          <w:sz w:val="16"/>
                          <w:szCs w:val="16"/>
                        </w:rPr>
                        <w:t>PREFEITURA MUNICIPAL DE BOCAINA DO SUL</w:t>
                      </w:r>
                    </w:p>
                    <w:p w14:paraId="39FFE7F4" w14:textId="77777777" w:rsidR="006F64DC" w:rsidRPr="00EA6AF3" w:rsidRDefault="006F64DC" w:rsidP="006F64DC">
                      <w:pPr>
                        <w:widowControl w:val="0"/>
                        <w:autoSpaceDE w:val="0"/>
                        <w:autoSpaceDN w:val="0"/>
                        <w:adjustRightInd w:val="0"/>
                        <w:jc w:val="center"/>
                        <w:rPr>
                          <w:b/>
                          <w:color w:val="000000"/>
                          <w:sz w:val="16"/>
                          <w:szCs w:val="16"/>
                          <w:u w:val="single"/>
                        </w:rPr>
                      </w:pPr>
                    </w:p>
                    <w:p w14:paraId="29725A5A" w14:textId="77777777" w:rsidR="00517B95" w:rsidRDefault="00517B95" w:rsidP="00517B95">
                      <w:pPr>
                        <w:widowControl w:val="0"/>
                        <w:autoSpaceDE w:val="0"/>
                        <w:autoSpaceDN w:val="0"/>
                        <w:adjustRightInd w:val="0"/>
                        <w:jc w:val="center"/>
                        <w:rPr>
                          <w:b/>
                          <w:color w:val="000000"/>
                          <w:sz w:val="16"/>
                          <w:szCs w:val="16"/>
                          <w:u w:val="single"/>
                        </w:rPr>
                      </w:pPr>
                      <w:r w:rsidRPr="00126205">
                        <w:rPr>
                          <w:b/>
                          <w:color w:val="000000"/>
                          <w:sz w:val="16"/>
                          <w:szCs w:val="16"/>
                          <w:u w:val="single"/>
                        </w:rPr>
                        <w:t>CONVOCAÇÃO DE INTERESSADOS NA</w:t>
                      </w:r>
                      <w:r>
                        <w:rPr>
                          <w:b/>
                          <w:color w:val="000000"/>
                          <w:sz w:val="16"/>
                          <w:szCs w:val="16"/>
                          <w:u w:val="single"/>
                        </w:rPr>
                        <w:t xml:space="preserve"> LICITAÇÃO/ </w:t>
                      </w:r>
                    </w:p>
                    <w:p w14:paraId="2300F8F4" w14:textId="77777777" w:rsidR="00517B95" w:rsidRPr="00126205" w:rsidRDefault="00517B95" w:rsidP="00517B95">
                      <w:pPr>
                        <w:widowControl w:val="0"/>
                        <w:autoSpaceDE w:val="0"/>
                        <w:autoSpaceDN w:val="0"/>
                        <w:adjustRightInd w:val="0"/>
                        <w:jc w:val="center"/>
                        <w:rPr>
                          <w:b/>
                          <w:color w:val="000000"/>
                          <w:sz w:val="16"/>
                          <w:szCs w:val="16"/>
                          <w:u w:val="single"/>
                        </w:rPr>
                      </w:pPr>
                      <w:r>
                        <w:rPr>
                          <w:b/>
                          <w:color w:val="000000"/>
                          <w:sz w:val="16"/>
                          <w:szCs w:val="16"/>
                          <w:u w:val="single"/>
                        </w:rPr>
                        <w:t xml:space="preserve">TOMADA DE PREÇO Nº </w:t>
                      </w:r>
                      <w:r w:rsidR="004B5247">
                        <w:rPr>
                          <w:b/>
                          <w:color w:val="000000"/>
                          <w:sz w:val="16"/>
                          <w:szCs w:val="16"/>
                          <w:u w:val="single"/>
                        </w:rPr>
                        <w:t>07</w:t>
                      </w:r>
                      <w:r w:rsidR="00AF1366">
                        <w:rPr>
                          <w:b/>
                          <w:color w:val="000000"/>
                          <w:sz w:val="16"/>
                          <w:szCs w:val="16"/>
                          <w:u w:val="single"/>
                        </w:rPr>
                        <w:t>/2022</w:t>
                      </w:r>
                      <w:r w:rsidR="004B5247">
                        <w:rPr>
                          <w:b/>
                          <w:color w:val="000000"/>
                          <w:sz w:val="16"/>
                          <w:szCs w:val="16"/>
                          <w:u w:val="single"/>
                        </w:rPr>
                        <w:br/>
                        <w:t>Processo Administrativo 46</w:t>
                      </w:r>
                      <w:r>
                        <w:rPr>
                          <w:b/>
                          <w:color w:val="000000"/>
                          <w:sz w:val="16"/>
                          <w:szCs w:val="16"/>
                          <w:u w:val="single"/>
                        </w:rPr>
                        <w:t>/2022</w:t>
                      </w:r>
                    </w:p>
                    <w:p w14:paraId="775B5C57" w14:textId="77777777" w:rsidR="00517B95" w:rsidRPr="00C23A73" w:rsidRDefault="00517B95" w:rsidP="00517B95">
                      <w:pPr>
                        <w:rPr>
                          <w:color w:val="000000"/>
                          <w:sz w:val="16"/>
                          <w:szCs w:val="16"/>
                        </w:rPr>
                      </w:pPr>
                    </w:p>
                    <w:p w14:paraId="06F25C30" w14:textId="602BFF02" w:rsidR="00517B95" w:rsidRPr="00126205" w:rsidRDefault="00F81FA5" w:rsidP="00517B95">
                      <w:pPr>
                        <w:jc w:val="both"/>
                        <w:rPr>
                          <w:sz w:val="16"/>
                          <w:szCs w:val="16"/>
                        </w:rPr>
                      </w:pPr>
                      <w:r w:rsidRPr="00F81FA5">
                        <w:rPr>
                          <w:sz w:val="16"/>
                          <w:szCs w:val="16"/>
                        </w:rPr>
                        <w:t>O Município de Bocaina do Sul, pessoa jurídica de direito público interno, inscrito no CNPJ/MF sob nº 01.606.852/0001-90, com sede na Rua João Assink, 322, Centro, em Bocaina do Sul – SC, representado pelo Prefeito Municipal, Sr. João Eduardo Della Justina, por meio da Comissão Permanente de Licitações, comunica aos interessados que fará realizar licitação na modalidade de TOMADA DE PREÇOS, tendo como  Objeto a contratação de empresa especializada para fornecimento de mão de obra e materiais para execução de obra de Rede Coletora de Esgoto de Ruas do Centro do Município. A execução deverá ser procedida nos termos e condições estabelecidas no instrumento convocatório, edital, conforme projetos básicos, cronograma, memorial descritivo, e demais anexos que compõem esse edital. A execução deverá ser procedida nos termos e condições estabelecidas no instrumento convocatório, edital, conforme projetos básicos, cronograma, memorial descritivo, e demais anexos que compõem esse edital. Os envelopes de "DOCUMENTAÇÃO" e "PROPOSTA" deverão ser entregues no Setor de Licitações, localizado na sede deste Município – Rua João Assink, 322, Centro, até a data de abertura da sessão, que será no dia 26.07.2022, às 09h e 00min, com a observação das medidas de combate ao coronavírus (COVID-19), conforme item 5.7 do edital. Interessados em participar deste certame deverão também atender ao requisito do cadastramento prévio, até o terceiro dia anterior à data da sessão cima designada, conforme item 4 do edital. A presente licitação será do tipo menor preço global para regime de empreitada por preço global, em execução indireta, consoante as condições estatuídas neste Edital, e será regida pela Lei Federal nº 8.666/93, art. 37, inciso XXI, da Constituição Federal de 1988, e pela Lei Complementar Federal nº 123/2006, arts. 42 a 46.</w:t>
                      </w:r>
                      <w:r w:rsidR="00517B95">
                        <w:rPr>
                          <w:color w:val="000000"/>
                          <w:sz w:val="16"/>
                          <w:szCs w:val="16"/>
                        </w:rPr>
                        <w:t xml:space="preserve"> </w:t>
                      </w:r>
                      <w:r w:rsidR="00517B95" w:rsidRPr="00126205">
                        <w:rPr>
                          <w:color w:val="000000"/>
                          <w:sz w:val="16"/>
                          <w:szCs w:val="16"/>
                        </w:rPr>
                        <w:t xml:space="preserve">Os interessados na aquisição do Edital e </w:t>
                      </w:r>
                      <w:r w:rsidR="00517B95" w:rsidRPr="00483671">
                        <w:rPr>
                          <w:color w:val="000000"/>
                          <w:sz w:val="16"/>
                          <w:szCs w:val="16"/>
                        </w:rPr>
                        <w:t xml:space="preserve">seus anexos em via impressa deverão apresentar comprovante de depósito bancário no valor de R$ 100,00 (cem reais), em nome da </w:t>
                      </w:r>
                      <w:r w:rsidR="00517B95">
                        <w:rPr>
                          <w:color w:val="000000"/>
                          <w:sz w:val="16"/>
                          <w:szCs w:val="16"/>
                        </w:rPr>
                        <w:t xml:space="preserve"> </w:t>
                      </w:r>
                      <w:r w:rsidR="00517B95" w:rsidRPr="00483671">
                        <w:rPr>
                          <w:color w:val="000000"/>
                          <w:sz w:val="16"/>
                          <w:szCs w:val="16"/>
                        </w:rPr>
                        <w:t xml:space="preserve">Prefeitura Municipal de Bocaina do Sul, conta-corrente nº 545.746-7, agência 3078-3, do Banco do Brasil, ou poderão adquirir gratuitamente, em via digital, </w:t>
                      </w:r>
                      <w:r w:rsidR="00517B95" w:rsidRPr="00483671">
                        <w:rPr>
                          <w:sz w:val="16"/>
                          <w:szCs w:val="16"/>
                        </w:rPr>
                        <w:t xml:space="preserve">junto ao sítio </w:t>
                      </w:r>
                      <w:hyperlink r:id="rId7" w:history="1">
                        <w:r w:rsidR="00517B95" w:rsidRPr="00483671">
                          <w:rPr>
                            <w:rStyle w:val="Hyperlink"/>
                            <w:rFonts w:eastAsiaTheme="majorEastAsia"/>
                            <w:sz w:val="16"/>
                            <w:szCs w:val="16"/>
                          </w:rPr>
                          <w:t>http://www.bocaina.sc.gov.br</w:t>
                        </w:r>
                      </w:hyperlink>
                      <w:r w:rsidR="00517B95" w:rsidRPr="00483671">
                        <w:rPr>
                          <w:sz w:val="16"/>
                          <w:szCs w:val="16"/>
                        </w:rPr>
                        <w:t xml:space="preserve">. Impugnações ou questionamentos acerca do edital, inclusive os de ordem técnica, serão respondidos pela Comissão Permanente de Licitações - CPL,  exclusivamente por meio eletrônico por meio do endereço </w:t>
                      </w:r>
                      <w:hyperlink r:id="rId8" w:history="1">
                        <w:r w:rsidR="00517B95" w:rsidRPr="00483671">
                          <w:rPr>
                            <w:rStyle w:val="Hyperlink"/>
                            <w:rFonts w:eastAsiaTheme="majorEastAsia"/>
                            <w:sz w:val="16"/>
                            <w:szCs w:val="16"/>
                          </w:rPr>
                          <w:t>licitacao@bocaina.sc.gov.br</w:t>
                        </w:r>
                      </w:hyperlink>
                      <w:r w:rsidR="00517B95" w:rsidRPr="00483671">
                        <w:rPr>
                          <w:sz w:val="16"/>
                          <w:szCs w:val="16"/>
                        </w:rPr>
                        <w:t>, desde que enviados a</w:t>
                      </w:r>
                      <w:r w:rsidR="00517B95" w:rsidRPr="00126205">
                        <w:rPr>
                          <w:sz w:val="16"/>
                          <w:szCs w:val="16"/>
                        </w:rPr>
                        <w:t xml:space="preserve"> este e-mail no prazo do item 7 do edital, sendo de responsabilidade dos interessados a consulta ao sítio </w:t>
                      </w:r>
                      <w:hyperlink r:id="rId9" w:history="1">
                        <w:r w:rsidR="00517B95" w:rsidRPr="00126205">
                          <w:rPr>
                            <w:rStyle w:val="Hyperlink"/>
                            <w:rFonts w:eastAsiaTheme="majorEastAsia"/>
                            <w:sz w:val="16"/>
                            <w:szCs w:val="16"/>
                          </w:rPr>
                          <w:t>http://www.bocaina.sc.gov.br</w:t>
                        </w:r>
                      </w:hyperlink>
                      <w:r w:rsidR="00517B95" w:rsidRPr="00126205">
                        <w:rPr>
                          <w:sz w:val="16"/>
                          <w:szCs w:val="16"/>
                        </w:rPr>
                        <w:t xml:space="preserve"> para obter informações sobre esta licitação antes da participação nas sessões. </w:t>
                      </w:r>
                    </w:p>
                    <w:p w14:paraId="1AC7442E" w14:textId="77777777" w:rsidR="00517B95" w:rsidRDefault="00517B95" w:rsidP="00517B95">
                      <w:pPr>
                        <w:widowControl w:val="0"/>
                        <w:autoSpaceDE w:val="0"/>
                        <w:autoSpaceDN w:val="0"/>
                        <w:adjustRightInd w:val="0"/>
                        <w:jc w:val="right"/>
                        <w:rPr>
                          <w:color w:val="000000"/>
                          <w:sz w:val="16"/>
                          <w:szCs w:val="16"/>
                        </w:rPr>
                      </w:pPr>
                    </w:p>
                    <w:p w14:paraId="698F48AA" w14:textId="77777777" w:rsidR="00517B95" w:rsidRPr="00126205" w:rsidRDefault="00517B95" w:rsidP="00517B95">
                      <w:pPr>
                        <w:widowControl w:val="0"/>
                        <w:autoSpaceDE w:val="0"/>
                        <w:autoSpaceDN w:val="0"/>
                        <w:adjustRightInd w:val="0"/>
                        <w:jc w:val="right"/>
                        <w:rPr>
                          <w:color w:val="000000"/>
                          <w:sz w:val="16"/>
                          <w:szCs w:val="16"/>
                        </w:rPr>
                      </w:pPr>
                      <w:r w:rsidRPr="00126205">
                        <w:rPr>
                          <w:color w:val="000000"/>
                          <w:sz w:val="16"/>
                          <w:szCs w:val="16"/>
                        </w:rPr>
                        <w:t xml:space="preserve">Bocaina </w:t>
                      </w:r>
                      <w:r w:rsidRPr="006E554B">
                        <w:rPr>
                          <w:color w:val="000000"/>
                          <w:sz w:val="16"/>
                          <w:szCs w:val="16"/>
                        </w:rPr>
                        <w:t xml:space="preserve">do Sul, </w:t>
                      </w:r>
                      <w:r w:rsidR="004B5247">
                        <w:rPr>
                          <w:color w:val="000000"/>
                          <w:sz w:val="16"/>
                          <w:szCs w:val="16"/>
                        </w:rPr>
                        <w:t>04</w:t>
                      </w:r>
                      <w:r w:rsidRPr="006E554B">
                        <w:rPr>
                          <w:color w:val="000000"/>
                          <w:sz w:val="16"/>
                          <w:szCs w:val="16"/>
                        </w:rPr>
                        <w:t xml:space="preserve"> de </w:t>
                      </w:r>
                      <w:r w:rsidR="004B5247">
                        <w:rPr>
                          <w:color w:val="000000"/>
                          <w:sz w:val="16"/>
                          <w:szCs w:val="16"/>
                        </w:rPr>
                        <w:t>Jul</w:t>
                      </w:r>
                      <w:r>
                        <w:rPr>
                          <w:color w:val="000000"/>
                          <w:sz w:val="16"/>
                          <w:szCs w:val="16"/>
                        </w:rPr>
                        <w:t>ho</w:t>
                      </w:r>
                      <w:r w:rsidRPr="006E554B">
                        <w:rPr>
                          <w:color w:val="000000"/>
                          <w:sz w:val="16"/>
                          <w:szCs w:val="16"/>
                        </w:rPr>
                        <w:t xml:space="preserve">  2022.</w:t>
                      </w:r>
                    </w:p>
                    <w:p w14:paraId="38E38530" w14:textId="77777777" w:rsidR="00517B95" w:rsidRDefault="00517B95" w:rsidP="00517B95">
                      <w:pPr>
                        <w:widowControl w:val="0"/>
                        <w:autoSpaceDE w:val="0"/>
                        <w:autoSpaceDN w:val="0"/>
                        <w:adjustRightInd w:val="0"/>
                        <w:jc w:val="center"/>
                        <w:rPr>
                          <w:b/>
                          <w:bCs/>
                          <w:sz w:val="16"/>
                          <w:szCs w:val="16"/>
                        </w:rPr>
                      </w:pPr>
                    </w:p>
                    <w:p w14:paraId="0B795DB4" w14:textId="77777777" w:rsidR="00517B95" w:rsidRPr="00126205" w:rsidRDefault="00517B95" w:rsidP="00517B95">
                      <w:pPr>
                        <w:widowControl w:val="0"/>
                        <w:autoSpaceDE w:val="0"/>
                        <w:autoSpaceDN w:val="0"/>
                        <w:adjustRightInd w:val="0"/>
                        <w:jc w:val="center"/>
                        <w:rPr>
                          <w:b/>
                          <w:bCs/>
                          <w:sz w:val="16"/>
                          <w:szCs w:val="16"/>
                        </w:rPr>
                      </w:pPr>
                      <w:r>
                        <w:rPr>
                          <w:b/>
                          <w:bCs/>
                          <w:sz w:val="16"/>
                          <w:szCs w:val="16"/>
                        </w:rPr>
                        <w:t>Silmara Samara da Silva</w:t>
                      </w:r>
                    </w:p>
                    <w:p w14:paraId="4A0C7F02" w14:textId="77777777" w:rsidR="00517B95" w:rsidRPr="00126205" w:rsidRDefault="00517B95" w:rsidP="00517B95">
                      <w:pPr>
                        <w:widowControl w:val="0"/>
                        <w:autoSpaceDE w:val="0"/>
                        <w:autoSpaceDN w:val="0"/>
                        <w:adjustRightInd w:val="0"/>
                        <w:jc w:val="center"/>
                        <w:rPr>
                          <w:b/>
                          <w:bCs/>
                          <w:sz w:val="16"/>
                          <w:szCs w:val="16"/>
                        </w:rPr>
                      </w:pPr>
                      <w:r w:rsidRPr="00126205">
                        <w:rPr>
                          <w:bCs/>
                          <w:sz w:val="16"/>
                          <w:szCs w:val="16"/>
                        </w:rPr>
                        <w:t>Presidente da CPL - Comissão Permanente de Licitações</w:t>
                      </w:r>
                    </w:p>
                    <w:p w14:paraId="5C71478B" w14:textId="77777777" w:rsidR="00E338AA" w:rsidRDefault="00E338AA" w:rsidP="00E338AA">
                      <w:pPr>
                        <w:jc w:val="both"/>
                        <w:rPr>
                          <w:sz w:val="16"/>
                          <w:szCs w:val="16"/>
                        </w:rPr>
                      </w:pPr>
                      <w:r>
                        <w:rPr>
                          <w:sz w:val="16"/>
                          <w:szCs w:val="16"/>
                        </w:rPr>
                        <w:t xml:space="preserve"> </w:t>
                      </w:r>
                    </w:p>
                  </w:txbxContent>
                </v:textbox>
                <w10:wrap type="square"/>
              </v:shape>
            </w:pict>
          </mc:Fallback>
        </mc:AlternateContent>
      </w:r>
    </w:p>
    <w:p w14:paraId="6A6EC77F" w14:textId="77777777" w:rsidR="006F64DC" w:rsidRDefault="006F64DC" w:rsidP="006F64DC"/>
    <w:sectPr w:rsidR="006F64DC" w:rsidSect="009B37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D7"/>
    <w:rsid w:val="000C23B8"/>
    <w:rsid w:val="00102172"/>
    <w:rsid w:val="00111900"/>
    <w:rsid w:val="001375CC"/>
    <w:rsid w:val="00151A4D"/>
    <w:rsid w:val="00195C4D"/>
    <w:rsid w:val="001D60D7"/>
    <w:rsid w:val="004B5247"/>
    <w:rsid w:val="004D03BC"/>
    <w:rsid w:val="00517B95"/>
    <w:rsid w:val="00625321"/>
    <w:rsid w:val="006F64DC"/>
    <w:rsid w:val="00793D97"/>
    <w:rsid w:val="007F1902"/>
    <w:rsid w:val="00924B8E"/>
    <w:rsid w:val="009B37DF"/>
    <w:rsid w:val="009D08CC"/>
    <w:rsid w:val="00AA1D0A"/>
    <w:rsid w:val="00AB6442"/>
    <w:rsid w:val="00AC7F1A"/>
    <w:rsid w:val="00AF1366"/>
    <w:rsid w:val="00B149ED"/>
    <w:rsid w:val="00B453BD"/>
    <w:rsid w:val="00C23A73"/>
    <w:rsid w:val="00C507DA"/>
    <w:rsid w:val="00D5314B"/>
    <w:rsid w:val="00DA3FF5"/>
    <w:rsid w:val="00E338AA"/>
    <w:rsid w:val="00EA6AF3"/>
    <w:rsid w:val="00F61DE1"/>
    <w:rsid w:val="00F81FA5"/>
    <w:rsid w:val="00FF6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14099E"/>
  <w15:docId w15:val="{DE6465E4-7903-42CD-A165-91807F2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D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6F64D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F64DC"/>
    <w:rPr>
      <w:rFonts w:asciiTheme="majorHAnsi" w:eastAsiaTheme="majorEastAsia" w:hAnsiTheme="majorHAnsi" w:cstheme="majorBidi"/>
      <w:b/>
      <w:bCs/>
      <w:color w:val="4F81BD" w:themeColor="accent1"/>
      <w:sz w:val="26"/>
      <w:szCs w:val="26"/>
    </w:rPr>
  </w:style>
  <w:style w:type="character" w:styleId="Hyperlink">
    <w:name w:val="Hyperlink"/>
    <w:uiPriority w:val="99"/>
    <w:rsid w:val="006F64DC"/>
    <w:rPr>
      <w:color w:val="0000FF"/>
      <w:u w:val="single"/>
    </w:rPr>
  </w:style>
  <w:style w:type="paragraph" w:styleId="Corpodetexto">
    <w:name w:val="Body Text"/>
    <w:basedOn w:val="Normal"/>
    <w:link w:val="CorpodetextoChar"/>
    <w:rsid w:val="006F64DC"/>
    <w:pPr>
      <w:jc w:val="both"/>
    </w:pPr>
    <w:rPr>
      <w:lang w:val="x-none" w:eastAsia="x-none"/>
    </w:rPr>
  </w:style>
  <w:style w:type="character" w:customStyle="1" w:styleId="CorpodetextoChar">
    <w:name w:val="Corpo de texto Char"/>
    <w:basedOn w:val="Fontepargpadro"/>
    <w:link w:val="Corpodetexto"/>
    <w:rsid w:val="006F64DC"/>
    <w:rPr>
      <w:rFonts w:ascii="Times New Roman" w:eastAsia="Times New Roman" w:hAnsi="Times New Roman" w:cs="Times New Roman"/>
      <w:sz w:val="24"/>
      <w:szCs w:val="24"/>
      <w:lang w:val="x-none" w:eastAsia="x-none"/>
    </w:rPr>
  </w:style>
  <w:style w:type="paragraph" w:styleId="Textoembloco">
    <w:name w:val="Block Text"/>
    <w:basedOn w:val="Normal"/>
    <w:rsid w:val="006F64DC"/>
    <w:pPr>
      <w:ind w:left="480" w:right="-1041" w:firstLine="9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3" Type="http://schemas.openxmlformats.org/officeDocument/2006/relationships/webSettings" Target="webSettings.xml"/><Relationship Id="rId7" Type="http://schemas.openxmlformats.org/officeDocument/2006/relationships/hyperlink" Target="http://www.bocaina.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caina.sc.gov.br" TargetMode="External"/><Relationship Id="rId11" Type="http://schemas.openxmlformats.org/officeDocument/2006/relationships/theme" Target="theme/theme1.xml"/><Relationship Id="rId5" Type="http://schemas.openxmlformats.org/officeDocument/2006/relationships/hyperlink" Target="mailto:licitacao@bocaina.sc.gov.br" TargetMode="External"/><Relationship Id="rId10" Type="http://schemas.openxmlformats.org/officeDocument/2006/relationships/fontTable" Target="fontTable.xml"/><Relationship Id="rId4" Type="http://schemas.openxmlformats.org/officeDocument/2006/relationships/hyperlink" Target="http://www.bocaina.sc.gov.br" TargetMode="External"/><Relationship Id="rId9" Type="http://schemas.openxmlformats.org/officeDocument/2006/relationships/hyperlink" Target="http://www.bocain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Dra. Adriany - SMS</cp:lastModifiedBy>
  <cp:revision>2</cp:revision>
  <dcterms:created xsi:type="dcterms:W3CDTF">2022-07-06T17:24:00Z</dcterms:created>
  <dcterms:modified xsi:type="dcterms:W3CDTF">2022-07-06T17:24:00Z</dcterms:modified>
</cp:coreProperties>
</file>