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F7" w:rsidRDefault="0025692E" w:rsidP="000F4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CD3E" wp14:editId="0092A9F4">
                <wp:simplePos x="0" y="0"/>
                <wp:positionH relativeFrom="column">
                  <wp:posOffset>334645</wp:posOffset>
                </wp:positionH>
                <wp:positionV relativeFrom="paragraph">
                  <wp:posOffset>-160020</wp:posOffset>
                </wp:positionV>
                <wp:extent cx="4149090" cy="4125595"/>
                <wp:effectExtent l="0" t="0" r="22860" b="2730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412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F7" w:rsidRPr="003F533D" w:rsidRDefault="000F4DF7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0F4DF7" w:rsidRPr="003F533D" w:rsidRDefault="000F4DF7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  <w:lang w:val="pt-BR"/>
                              </w:rPr>
                              <w:t>MUNICIPIO DE BOCAINA DO SUL</w:t>
                            </w:r>
                          </w:p>
                          <w:p w:rsidR="000F4DF7" w:rsidRPr="003F533D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F533D" w:rsidRPr="003F533D" w:rsidRDefault="00863469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COMUNICADO DE CANCELAMENTO</w:t>
                            </w:r>
                          </w:p>
                          <w:p w:rsidR="003F533D" w:rsidRPr="003F533D" w:rsidRDefault="003F533D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63469" w:rsidRDefault="000F4DF7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LICITAÇÃO/ PREGÃO PRESENCIAL Nº </w:t>
                            </w:r>
                            <w:r w:rsidR="00B91283"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34</w:t>
                            </w:r>
                            <w:r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27769C"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B91283"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021</w:t>
                            </w:r>
                          </w:p>
                          <w:p w:rsidR="000F4DF7" w:rsidRPr="003F533D" w:rsidRDefault="00B91283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42</w:t>
                            </w:r>
                            <w:r w:rsidR="000F4DF7"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/2021</w:t>
                            </w:r>
                          </w:p>
                          <w:p w:rsidR="000F4DF7" w:rsidRPr="003F533D" w:rsidRDefault="000F4DF7" w:rsidP="003F533D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4DBC" w:rsidRPr="00394DBC" w:rsidRDefault="000F4DF7" w:rsidP="00394D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JUSTINA, por meio do Pregoeiro e sua Equipe de Apoio, comunicam aos interessados que</w:t>
                            </w:r>
                            <w:r w:rsidR="0086346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fica </w:t>
                            </w:r>
                            <w:r w:rsidR="00863469" w:rsidRPr="0086346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CANCELADO, 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o Edital Pregão Presencial 034/2021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Processo Administrativo 42/2021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86346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qual tinha como objeto a </w:t>
                            </w:r>
                            <w:r w:rsidR="00863469" w:rsidRPr="00B91283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contratação de empresa para prestação de serviços de perfuração/detonação de até 6.000m³ (seis mil metros cúbicos) de rochas/cascalho para recuperação e/ou manutenção da malha viária municipal</w:t>
                            </w:r>
                            <w:r w:rsidR="00863469" w:rsidRPr="00B91283">
                              <w:rPr>
                                <w:rFonts w:eastAsia="Arial Unicode MS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, conforme </w:t>
                            </w:r>
                            <w:r w:rsidR="00863469" w:rsidRPr="00B91283">
                              <w:rPr>
                                <w:rFonts w:eastAsia="Arial Unicode MS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especificações deste </w:t>
                            </w:r>
                            <w:proofErr w:type="gramStart"/>
                            <w:r w:rsidR="00863469" w:rsidRPr="00B91283">
                              <w:rPr>
                                <w:rFonts w:eastAsia="Arial Unicode MS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edital e respectivos anexos</w:t>
                            </w:r>
                            <w:proofErr w:type="gramEnd"/>
                            <w:r w:rsidR="00863469" w:rsidRPr="00B9128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63469" w:rsidRPr="00B91283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para utilização na manutenção nas atividades desenvolvidas pelas secretarias </w:t>
                            </w:r>
                            <w:r w:rsidR="00863469" w:rsidRPr="00B91283">
                              <w:rPr>
                                <w:b/>
                                <w:sz w:val="18"/>
                                <w:szCs w:val="18"/>
                              </w:rPr>
                              <w:t>municipais, no exercício de 2021</w:t>
                            </w:r>
                            <w:r w:rsidR="0086346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63469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agendado para credenciamento e abertura da sessão </w:t>
                            </w:r>
                            <w:r w:rsidR="00863469"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09h e 00min do </w:t>
                            </w:r>
                            <w:r w:rsidR="00863469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="00863469" w:rsidRPr="00B9128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ia</w:t>
                            </w:r>
                            <w:r w:rsidR="00863469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22.10.2021</w:t>
                            </w:r>
                            <w:r w:rsidR="00863469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F4DF7" w:rsidRPr="003F533D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0F4DF7" w:rsidRPr="003F533D" w:rsidRDefault="00B91283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05</w:t>
                            </w:r>
                            <w:r w:rsidR="0076634B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outubro</w:t>
                            </w:r>
                            <w:r w:rsidR="000F4DF7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2021.</w:t>
                            </w:r>
                          </w:p>
                          <w:p w:rsidR="000F4DF7" w:rsidRPr="003F533D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91283" w:rsidRPr="003F533D" w:rsidRDefault="003F533D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Cidnei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Jose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Gó</w:t>
                            </w:r>
                            <w:r w:rsidR="00B91283" w:rsidRPr="003F53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ss</w:t>
                            </w:r>
                            <w:proofErr w:type="spellEnd"/>
                          </w:p>
                          <w:p w:rsidR="000F4DF7" w:rsidRPr="003F533D" w:rsidRDefault="000F4DF7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</w:rPr>
                              <w:t>Pregoeiro.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35pt;margin-top:-12.6pt;width:326.7pt;height:3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">
                <v:textbox>
                  <w:txbxContent>
                    <w:p w:rsidR="000F4DF7" w:rsidRPr="003F533D" w:rsidRDefault="000F4DF7" w:rsidP="000F4DF7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0F4DF7" w:rsidRPr="003F533D" w:rsidRDefault="000F4DF7" w:rsidP="000F4DF7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3F533D">
                        <w:rPr>
                          <w:sz w:val="20"/>
                          <w:szCs w:val="20"/>
                          <w:lang w:val="pt-BR"/>
                        </w:rPr>
                        <w:t>MUNICIPIO DE BOCAINA DO SUL</w:t>
                      </w:r>
                    </w:p>
                    <w:p w:rsidR="000F4DF7" w:rsidRPr="003F533D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3F533D" w:rsidRPr="003F533D" w:rsidRDefault="00863469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COMUNICADO DE CANCELAMENTO</w:t>
                      </w:r>
                    </w:p>
                    <w:p w:rsidR="003F533D" w:rsidRPr="003F533D" w:rsidRDefault="003F533D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863469" w:rsidRDefault="000F4DF7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LICITAÇÃO/ PREGÃO PRESENCIAL Nº </w:t>
                      </w:r>
                      <w:r w:rsidR="00B91283"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34</w:t>
                      </w:r>
                      <w:r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27769C"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B91283"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021</w:t>
                      </w:r>
                    </w:p>
                    <w:p w:rsidR="000F4DF7" w:rsidRPr="003F533D" w:rsidRDefault="00B91283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42</w:t>
                      </w:r>
                      <w:r w:rsidR="000F4DF7"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/2021</w:t>
                      </w:r>
                    </w:p>
                    <w:p w:rsidR="000F4DF7" w:rsidRPr="003F533D" w:rsidRDefault="000F4DF7" w:rsidP="003F533D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394DBC" w:rsidRPr="00394DBC" w:rsidRDefault="000F4DF7" w:rsidP="00394DB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JUSTINA, por meio do Pregoeiro e sua Equipe de Apoio, comunicam aos interessados que</w:t>
                      </w:r>
                      <w:r w:rsidR="00863469">
                        <w:rPr>
                          <w:color w:val="000000"/>
                          <w:sz w:val="20"/>
                          <w:szCs w:val="20"/>
                        </w:rPr>
                        <w:t xml:space="preserve"> fica </w:t>
                      </w:r>
                      <w:r w:rsidR="00863469" w:rsidRPr="00863469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CANCELADO, 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o Edital Pregão Presencial 034/2021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Processo Administrativo 42/2021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863469">
                        <w:rPr>
                          <w:color w:val="000000"/>
                          <w:sz w:val="20"/>
                          <w:szCs w:val="20"/>
                        </w:rPr>
                        <w:t xml:space="preserve"> qual tinha como objeto a </w:t>
                      </w:r>
                      <w:r w:rsidR="00863469" w:rsidRPr="00B91283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contratação de empresa para prestação de serviços de perfuração/detonação de até 6.000m³ (seis mil metros cúbicos) de rochas/cascalho para recuperação e/ou manutenção da malha viária municipal</w:t>
                      </w:r>
                      <w:r w:rsidR="00863469" w:rsidRPr="00B91283">
                        <w:rPr>
                          <w:rFonts w:eastAsia="Arial Unicode MS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, conforme </w:t>
                      </w:r>
                      <w:r w:rsidR="00863469" w:rsidRPr="00B91283">
                        <w:rPr>
                          <w:rFonts w:eastAsia="Arial Unicode MS"/>
                          <w:b/>
                          <w:iCs/>
                          <w:sz w:val="18"/>
                          <w:szCs w:val="18"/>
                          <w:u w:val="single"/>
                        </w:rPr>
                        <w:t xml:space="preserve">especificações deste </w:t>
                      </w:r>
                      <w:proofErr w:type="gramStart"/>
                      <w:r w:rsidR="00863469" w:rsidRPr="00B91283">
                        <w:rPr>
                          <w:rFonts w:eastAsia="Arial Unicode MS"/>
                          <w:b/>
                          <w:iCs/>
                          <w:sz w:val="18"/>
                          <w:szCs w:val="18"/>
                          <w:u w:val="single"/>
                        </w:rPr>
                        <w:t>edital e respectivos anexos</w:t>
                      </w:r>
                      <w:proofErr w:type="gramEnd"/>
                      <w:r w:rsidR="00863469" w:rsidRPr="00B91283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863469" w:rsidRPr="00B91283">
                        <w:rPr>
                          <w:b/>
                          <w:iCs/>
                          <w:sz w:val="18"/>
                          <w:szCs w:val="18"/>
                        </w:rPr>
                        <w:t xml:space="preserve">para utilização na manutenção nas atividades desenvolvidas pelas secretarias </w:t>
                      </w:r>
                      <w:r w:rsidR="00863469" w:rsidRPr="00B91283">
                        <w:rPr>
                          <w:b/>
                          <w:sz w:val="18"/>
                          <w:szCs w:val="18"/>
                        </w:rPr>
                        <w:t>municipais, no exercício de 2021</w:t>
                      </w:r>
                      <w:r w:rsidR="00863469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863469">
                        <w:rPr>
                          <w:color w:val="000000"/>
                          <w:sz w:val="18"/>
                          <w:szCs w:val="18"/>
                        </w:rPr>
                        <w:t xml:space="preserve">agendado para credenciamento e abertura da sessão </w:t>
                      </w:r>
                      <w:r w:rsidR="00863469"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09h e 00min do </w:t>
                      </w:r>
                      <w:r w:rsidR="00863469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="00863469" w:rsidRPr="00B9128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ia</w:t>
                      </w:r>
                      <w:r w:rsidR="00863469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22.10.2021</w:t>
                      </w:r>
                      <w:r w:rsidR="00863469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0F4DF7" w:rsidRPr="003F533D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</w:p>
                    <w:p w:rsidR="000F4DF7" w:rsidRPr="003F533D" w:rsidRDefault="00B91283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05</w:t>
                      </w:r>
                      <w:r w:rsidR="0076634B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outubro</w:t>
                      </w:r>
                      <w:r w:rsidR="000F4DF7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2021.</w:t>
                      </w:r>
                    </w:p>
                    <w:p w:rsidR="000F4DF7" w:rsidRPr="003F533D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91283" w:rsidRPr="003F533D" w:rsidRDefault="003F533D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Cidnei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Jose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Gó</w:t>
                      </w:r>
                      <w:r w:rsidR="00B91283" w:rsidRPr="003F533D">
                        <w:rPr>
                          <w:b/>
                          <w:bCs/>
                          <w:sz w:val="20"/>
                          <w:szCs w:val="20"/>
                        </w:rPr>
                        <w:t>ss</w:t>
                      </w:r>
                      <w:proofErr w:type="spellEnd"/>
                    </w:p>
                    <w:p w:rsidR="000F4DF7" w:rsidRPr="003F533D" w:rsidRDefault="000F4DF7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sz w:val="20"/>
                          <w:szCs w:val="20"/>
                        </w:rPr>
                        <w:t>Pregoeiro.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DF7" w:rsidRPr="000F4DF7">
        <w:t xml:space="preserve"> </w:t>
      </w:r>
    </w:p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/>
    <w:p w:rsidR="000F4DF7" w:rsidRDefault="000F4DF7" w:rsidP="000F4DF7">
      <w:pPr>
        <w:pStyle w:val="Textoembloco"/>
        <w:ind w:right="-1215" w:firstLine="0"/>
        <w:rPr>
          <w:bCs/>
          <w:sz w:val="22"/>
          <w:szCs w:val="22"/>
        </w:rPr>
      </w:pPr>
    </w:p>
    <w:p w:rsidR="00EE4DDD" w:rsidRPr="000F4DF7" w:rsidRDefault="00EE4DDD" w:rsidP="00EE4DDD">
      <w:bookmarkStart w:id="0" w:name="_GoBack"/>
      <w:bookmarkEnd w:id="0"/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:rsidR="000F4DF7" w:rsidRPr="000F4DF7" w:rsidRDefault="000F4DF7" w:rsidP="000F4DF7"/>
    <w:sectPr w:rsidR="000F4DF7" w:rsidRPr="000F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D5"/>
    <w:rsid w:val="00036135"/>
    <w:rsid w:val="000F4DF7"/>
    <w:rsid w:val="0025692E"/>
    <w:rsid w:val="0027769C"/>
    <w:rsid w:val="002B5F46"/>
    <w:rsid w:val="00394DBC"/>
    <w:rsid w:val="003F533D"/>
    <w:rsid w:val="004551E2"/>
    <w:rsid w:val="0054068D"/>
    <w:rsid w:val="00605F5A"/>
    <w:rsid w:val="0076634B"/>
    <w:rsid w:val="00863469"/>
    <w:rsid w:val="009F457B"/>
    <w:rsid w:val="00AA6DB7"/>
    <w:rsid w:val="00B91283"/>
    <w:rsid w:val="00CC21D5"/>
    <w:rsid w:val="00E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  <w:style w:type="character" w:styleId="Hyperlink">
    <w:name w:val="Hyperlink"/>
    <w:rsid w:val="003F533D"/>
    <w:rPr>
      <w:color w:val="0000FF"/>
      <w:u w:val="single"/>
    </w:rPr>
  </w:style>
  <w:style w:type="paragraph" w:customStyle="1" w:styleId="Default">
    <w:name w:val="Default"/>
    <w:rsid w:val="003F5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  <w:style w:type="character" w:styleId="Hyperlink">
    <w:name w:val="Hyperlink"/>
    <w:rsid w:val="003F533D"/>
    <w:rPr>
      <w:color w:val="0000FF"/>
      <w:u w:val="single"/>
    </w:rPr>
  </w:style>
  <w:style w:type="paragraph" w:customStyle="1" w:styleId="Default">
    <w:name w:val="Default"/>
    <w:rsid w:val="003F5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2021-10-07T11:14:00Z</cp:lastPrinted>
  <dcterms:created xsi:type="dcterms:W3CDTF">2021-10-18T19:02:00Z</dcterms:created>
  <dcterms:modified xsi:type="dcterms:W3CDTF">2021-10-18T19:02:00Z</dcterms:modified>
</cp:coreProperties>
</file>