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C467"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14:paraId="64A06008" w14:textId="77777777" w:rsidR="001325F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MUNICÍPIO DE BOCAINA DO SUL</w:t>
      </w:r>
    </w:p>
    <w:p w14:paraId="77911115" w14:textId="77777777" w:rsidR="007D6466" w:rsidRPr="0097174A" w:rsidRDefault="007D6466" w:rsidP="001325FA">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14:paraId="13494E57"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7E4F0EE2" w14:textId="0F189EE9"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425102">
        <w:rPr>
          <w:rFonts w:ascii="Arial" w:hAnsi="Arial" w:cs="Arial"/>
        </w:rPr>
        <w:t>01/2023</w:t>
      </w:r>
    </w:p>
    <w:p w14:paraId="39FAE58B" w14:textId="7444FC85"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425102">
        <w:rPr>
          <w:rFonts w:ascii="Arial" w:hAnsi="Arial" w:cs="Arial"/>
        </w:rPr>
        <w:t>06/2023</w:t>
      </w:r>
      <w:r w:rsidRPr="0097174A">
        <w:rPr>
          <w:rFonts w:ascii="Arial" w:hAnsi="Arial" w:cs="Arial"/>
        </w:rPr>
        <w:t>)</w:t>
      </w:r>
    </w:p>
    <w:p w14:paraId="6944DFA2" w14:textId="541ADA78" w:rsidR="001325FA" w:rsidRPr="0097174A" w:rsidRDefault="001325FA" w:rsidP="00F944BF">
      <w:pPr>
        <w:jc w:val="center"/>
        <w:rPr>
          <w:rFonts w:ascii="Arial" w:hAnsi="Arial" w:cs="Arial"/>
        </w:rPr>
      </w:pPr>
      <w:r w:rsidRPr="0097174A">
        <w:rPr>
          <w:rFonts w:ascii="Arial" w:hAnsi="Arial" w:cs="Arial"/>
        </w:rPr>
        <w:t>Registro de Preço nº 0</w:t>
      </w:r>
      <w:r w:rsidR="00425102">
        <w:rPr>
          <w:rFonts w:ascii="Arial" w:hAnsi="Arial" w:cs="Arial"/>
        </w:rPr>
        <w:t>1/2023</w:t>
      </w:r>
    </w:p>
    <w:p w14:paraId="12443766" w14:textId="77777777" w:rsidR="001325FA" w:rsidRPr="0097174A" w:rsidRDefault="001325FA" w:rsidP="001325FA">
      <w:pPr>
        <w:jc w:val="both"/>
        <w:rPr>
          <w:rFonts w:ascii="Arial" w:hAnsi="Arial" w:cs="Arial"/>
        </w:rPr>
      </w:pPr>
    </w:p>
    <w:p w14:paraId="5E0E0CF5" w14:textId="0DD186EB" w:rsidR="001325FA" w:rsidRPr="007C0C64" w:rsidRDefault="00570FFE" w:rsidP="00155055">
      <w:pPr>
        <w:jc w:val="both"/>
        <w:rPr>
          <w:rFonts w:ascii="Arial" w:hAnsi="Arial" w:cs="Arial"/>
          <w:b/>
          <w:u w:val="single"/>
        </w:rPr>
      </w:pPr>
      <w:bookmarkStart w:id="0" w:name="_Hlk114049615"/>
      <w:r>
        <w:rPr>
          <w:rFonts w:ascii="Arial" w:hAnsi="Arial" w:cs="Arial"/>
          <w:color w:val="000000"/>
        </w:rPr>
        <w:t xml:space="preserve">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proofErr w:type="spellStart"/>
      <w:r w:rsidR="00020CB8">
        <w:rPr>
          <w:rFonts w:ascii="Arial" w:hAnsi="Arial" w:cs="Arial"/>
        </w:rPr>
        <w:t>Meliana</w:t>
      </w:r>
      <w:proofErr w:type="spellEnd"/>
      <w:r w:rsidR="00020CB8">
        <w:rPr>
          <w:rFonts w:ascii="Arial" w:hAnsi="Arial" w:cs="Arial"/>
        </w:rPr>
        <w:t xml:space="preserve"> </w:t>
      </w:r>
      <w:proofErr w:type="spellStart"/>
      <w:r w:rsidR="00020CB8">
        <w:rPr>
          <w:rFonts w:ascii="Arial" w:hAnsi="Arial" w:cs="Arial"/>
        </w:rPr>
        <w:t>Goss</w:t>
      </w:r>
      <w:proofErr w:type="spellEnd"/>
      <w:r w:rsidR="00020CB8">
        <w:rPr>
          <w:rFonts w:ascii="Arial" w:hAnsi="Arial" w:cs="Arial"/>
        </w:rPr>
        <w:t xml:space="preserve"> </w:t>
      </w:r>
      <w:proofErr w:type="spellStart"/>
      <w:r w:rsidR="00020CB8">
        <w:rPr>
          <w:rFonts w:ascii="Arial" w:hAnsi="Arial" w:cs="Arial"/>
        </w:rPr>
        <w:t>Schlichting</w:t>
      </w:r>
      <w:proofErr w:type="spellEnd"/>
      <w:r w:rsidR="00BC1162">
        <w:rPr>
          <w:rFonts w:ascii="Arial" w:hAnsi="Arial" w:cs="Arial"/>
        </w:rPr>
        <w:t xml:space="preserve"> e o </w:t>
      </w:r>
      <w:r w:rsidR="00BC1162" w:rsidRPr="0097174A">
        <w:rPr>
          <w:rFonts w:ascii="Arial" w:hAnsi="Arial" w:cs="Arial"/>
          <w:color w:val="000000"/>
        </w:rPr>
        <w:t>MUNICÍPIO DE BOCAINA DO SUL, pessoa jurídica de d</w:t>
      </w:r>
      <w:r w:rsidR="00BC1162">
        <w:rPr>
          <w:rFonts w:ascii="Arial" w:hAnsi="Arial" w:cs="Arial"/>
          <w:color w:val="000000"/>
        </w:rPr>
        <w:t>ireito público interno, inscrito</w:t>
      </w:r>
      <w:r w:rsidR="00BC1162" w:rsidRPr="0097174A">
        <w:rPr>
          <w:rFonts w:ascii="Arial" w:hAnsi="Arial" w:cs="Arial"/>
          <w:color w:val="000000"/>
        </w:rPr>
        <w:t xml:space="preserve"> no CNPJ/MF sob nº 01.606.852/0001-90, com sede à Rua João Assink nº 322, Centro, nesse município de Bocaina do</w:t>
      </w:r>
      <w:r w:rsidR="00425102">
        <w:rPr>
          <w:rFonts w:ascii="Arial" w:hAnsi="Arial" w:cs="Arial"/>
          <w:color w:val="000000"/>
        </w:rPr>
        <w:t xml:space="preserve"> Sul, representado </w:t>
      </w:r>
      <w:proofErr w:type="gramStart"/>
      <w:r w:rsidR="00425102">
        <w:rPr>
          <w:rFonts w:ascii="Arial" w:hAnsi="Arial" w:cs="Arial"/>
          <w:color w:val="000000"/>
        </w:rPr>
        <w:t>pelo Prefeita</w:t>
      </w:r>
      <w:proofErr w:type="gramEnd"/>
      <w:r w:rsidR="00BC1162" w:rsidRPr="0097174A">
        <w:rPr>
          <w:rFonts w:ascii="Arial" w:hAnsi="Arial" w:cs="Arial"/>
          <w:color w:val="000000"/>
        </w:rPr>
        <w:t xml:space="preserve"> Municipal, </w:t>
      </w:r>
      <w:r w:rsidR="00BC1162" w:rsidRPr="007C0C64">
        <w:rPr>
          <w:rFonts w:ascii="Arial" w:hAnsi="Arial" w:cs="Arial"/>
          <w:color w:val="000000"/>
        </w:rPr>
        <w:t>Sr</w:t>
      </w:r>
      <w:r w:rsidR="00425102" w:rsidRPr="007C0C64">
        <w:rPr>
          <w:rFonts w:ascii="Arial" w:hAnsi="Arial" w:cs="Arial"/>
          <w:color w:val="000000"/>
        </w:rPr>
        <w:t>a</w:t>
      </w:r>
      <w:r w:rsidR="00BC1162" w:rsidRPr="007C0C64">
        <w:rPr>
          <w:rFonts w:ascii="Arial" w:hAnsi="Arial" w:cs="Arial"/>
          <w:color w:val="000000"/>
        </w:rPr>
        <w:t xml:space="preserve">. </w:t>
      </w:r>
      <w:r w:rsidR="00425102" w:rsidRPr="007C0C64">
        <w:rPr>
          <w:rFonts w:ascii="Arial" w:hAnsi="Arial" w:cs="Arial"/>
          <w:color w:val="000000"/>
        </w:rPr>
        <w:t xml:space="preserve">Alice Pessoa </w:t>
      </w:r>
      <w:proofErr w:type="spellStart"/>
      <w:r w:rsidR="00425102" w:rsidRPr="007C0C64">
        <w:rPr>
          <w:rFonts w:ascii="Arial" w:hAnsi="Arial" w:cs="Arial"/>
          <w:color w:val="000000"/>
        </w:rPr>
        <w:t>Cordova</w:t>
      </w:r>
      <w:proofErr w:type="spellEnd"/>
      <w:r w:rsidR="00425102" w:rsidRPr="007C0C64">
        <w:rPr>
          <w:rFonts w:ascii="Arial" w:hAnsi="Arial" w:cs="Arial"/>
          <w:color w:val="000000"/>
        </w:rPr>
        <w:t xml:space="preserve"> </w:t>
      </w:r>
      <w:r w:rsidR="00BC1162" w:rsidRPr="007C0C64">
        <w:rPr>
          <w:rFonts w:ascii="Arial" w:hAnsi="Arial" w:cs="Arial"/>
          <w:color w:val="000000"/>
        </w:rPr>
        <w:t>,</w:t>
      </w:r>
      <w:r w:rsidR="00683A79" w:rsidRPr="007C0C64">
        <w:rPr>
          <w:rFonts w:ascii="Arial" w:hAnsi="Arial" w:cs="Arial"/>
        </w:rPr>
        <w:t xml:space="preserve"> </w:t>
      </w:r>
      <w:r w:rsidR="007912CA" w:rsidRPr="007C0C64">
        <w:rPr>
          <w:rFonts w:ascii="Arial" w:hAnsi="Arial" w:cs="Arial"/>
          <w:color w:val="000000"/>
        </w:rPr>
        <w:t>por meio da</w:t>
      </w:r>
      <w:r w:rsidR="001325FA" w:rsidRPr="007C0C64">
        <w:rPr>
          <w:rFonts w:ascii="Arial" w:hAnsi="Arial" w:cs="Arial"/>
          <w:color w:val="000000"/>
        </w:rPr>
        <w:t xml:space="preserve"> Pregoeir</w:t>
      </w:r>
      <w:r w:rsidR="007912CA" w:rsidRPr="007C0C64">
        <w:rPr>
          <w:rFonts w:ascii="Arial" w:hAnsi="Arial" w:cs="Arial"/>
          <w:color w:val="000000"/>
        </w:rPr>
        <w:t>a</w:t>
      </w:r>
      <w:r w:rsidR="001325FA" w:rsidRPr="007C0C64">
        <w:rPr>
          <w:rFonts w:ascii="Arial" w:hAnsi="Arial" w:cs="Arial"/>
          <w:color w:val="000000"/>
        </w:rPr>
        <w:t xml:space="preserve"> e sua Equipe de Apoio, comunicam aos interessados que farão realizar licitação na modalidade PREGÃO PRESENCIAL que tem por objeto o registro </w:t>
      </w:r>
      <w:r w:rsidR="00A753CD" w:rsidRPr="007C0C64">
        <w:rPr>
          <w:rFonts w:ascii="Arial" w:hAnsi="Arial" w:cs="Arial"/>
          <w:color w:val="000000"/>
        </w:rPr>
        <w:t>de preços para futura</w:t>
      </w:r>
      <w:r w:rsidR="00155055" w:rsidRPr="007C0C64">
        <w:rPr>
          <w:rFonts w:ascii="Arial" w:hAnsi="Arial" w:cs="Arial"/>
          <w:color w:val="000000"/>
        </w:rPr>
        <w:t>s</w:t>
      </w:r>
      <w:r w:rsidR="001325FA" w:rsidRPr="007C0C64">
        <w:rPr>
          <w:rFonts w:ascii="Arial" w:hAnsi="Arial" w:cs="Arial"/>
          <w:color w:val="000000"/>
        </w:rPr>
        <w:t xml:space="preserve"> </w:t>
      </w:r>
      <w:r w:rsidR="00245DD8" w:rsidRPr="007C0C64">
        <w:rPr>
          <w:rFonts w:ascii="Arial" w:hAnsi="Arial" w:cs="Arial"/>
          <w:b/>
          <w:i/>
          <w:iCs/>
        </w:rPr>
        <w:t>“</w:t>
      </w:r>
      <w:r w:rsidR="00425102" w:rsidRPr="007C0C64">
        <w:rPr>
          <w:rFonts w:ascii="Arial" w:hAnsi="Arial" w:cs="Arial"/>
          <w:b/>
          <w:iCs/>
        </w:rPr>
        <w:t>Registro de preço para futura</w:t>
      </w:r>
      <w:r w:rsidR="00B853ED" w:rsidRPr="007C0C64">
        <w:rPr>
          <w:rFonts w:ascii="Arial" w:hAnsi="Arial" w:cs="Arial"/>
          <w:b/>
          <w:iCs/>
        </w:rPr>
        <w:t>s</w:t>
      </w:r>
      <w:r w:rsidR="00425102" w:rsidRPr="007C0C64">
        <w:rPr>
          <w:rFonts w:ascii="Arial" w:hAnsi="Arial" w:cs="Arial"/>
          <w:b/>
          <w:iCs/>
        </w:rPr>
        <w:t xml:space="preserve"> </w:t>
      </w:r>
      <w:r w:rsidR="00B853ED" w:rsidRPr="007C0C64">
        <w:rPr>
          <w:rFonts w:ascii="Arial" w:hAnsi="Arial" w:cs="Arial"/>
          <w:b/>
          <w:iCs/>
        </w:rPr>
        <w:t xml:space="preserve">aquisições de gêneros alimentícios em </w:t>
      </w:r>
      <w:r w:rsidR="00425102" w:rsidRPr="007C0C64">
        <w:rPr>
          <w:rFonts w:ascii="Arial" w:hAnsi="Arial" w:cs="Arial"/>
          <w:b/>
          <w:iCs/>
        </w:rPr>
        <w:t xml:space="preserve">fórmulas </w:t>
      </w:r>
      <w:r w:rsidR="00B853ED" w:rsidRPr="007C0C64">
        <w:rPr>
          <w:rFonts w:ascii="Arial" w:hAnsi="Arial" w:cs="Arial"/>
          <w:b/>
          <w:iCs/>
        </w:rPr>
        <w:t>especiais</w:t>
      </w:r>
      <w:r w:rsidR="00425102" w:rsidRPr="007C0C64">
        <w:rPr>
          <w:rFonts w:ascii="Arial" w:hAnsi="Arial" w:cs="Arial"/>
          <w:b/>
          <w:iCs/>
        </w:rPr>
        <w:t xml:space="preserve">  para continuidade no atendimento</w:t>
      </w:r>
      <w:r w:rsidR="00B853ED" w:rsidRPr="007C0C64">
        <w:rPr>
          <w:rFonts w:ascii="Arial" w:hAnsi="Arial" w:cs="Arial"/>
          <w:b/>
          <w:iCs/>
        </w:rPr>
        <w:t xml:space="preserve"> à saúde</w:t>
      </w:r>
      <w:r w:rsidR="00425102" w:rsidRPr="007C0C64">
        <w:rPr>
          <w:rFonts w:ascii="Arial" w:hAnsi="Arial" w:cs="Arial"/>
          <w:b/>
          <w:iCs/>
        </w:rPr>
        <w:t xml:space="preserve"> </w:t>
      </w:r>
      <w:r w:rsidR="00B853ED" w:rsidRPr="007C0C64">
        <w:rPr>
          <w:rFonts w:ascii="Arial" w:hAnsi="Arial" w:cs="Arial"/>
          <w:b/>
          <w:iCs/>
        </w:rPr>
        <w:t>d</w:t>
      </w:r>
      <w:r w:rsidR="00425102" w:rsidRPr="007C0C64">
        <w:rPr>
          <w:rFonts w:ascii="Arial" w:hAnsi="Arial" w:cs="Arial"/>
          <w:b/>
          <w:iCs/>
        </w:rPr>
        <w:t>a população do município de Bocaina do Sul</w:t>
      </w:r>
      <w:r w:rsidR="00245DD8" w:rsidRPr="007C0C64">
        <w:rPr>
          <w:rFonts w:ascii="Arial" w:hAnsi="Arial" w:cs="Arial"/>
          <w:b/>
          <w:iCs/>
        </w:rPr>
        <w:t>”, nos termos desse edital e seus respectivos anexos</w:t>
      </w:r>
      <w:r w:rsidR="00245DD8" w:rsidRPr="007C0C64">
        <w:rPr>
          <w:rFonts w:ascii="Arial" w:hAnsi="Arial" w:cs="Arial"/>
          <w:color w:val="000000"/>
        </w:rPr>
        <w:t>.</w:t>
      </w:r>
      <w:r w:rsidR="001325FA" w:rsidRPr="007C0C64">
        <w:rPr>
          <w:rFonts w:ascii="Arial" w:hAnsi="Arial" w:cs="Arial"/>
          <w:b/>
        </w:rPr>
        <w:t xml:space="preserve"> </w:t>
      </w:r>
      <w:r w:rsidR="001325FA" w:rsidRPr="007C0C64">
        <w:rPr>
          <w:rFonts w:ascii="Arial" w:hAnsi="Arial" w:cs="Arial"/>
          <w:color w:val="000000"/>
        </w:rPr>
        <w:t xml:space="preserve">Os envelopes de "PROPOSTA" e "DOCUMENTAÇÃO" deverão ser entregues no Setor de Licitações, localizado na sede deste Município – Rua João Assink, 322, Centro. </w:t>
      </w:r>
      <w:r w:rsidR="001325FA" w:rsidRPr="007C0C64">
        <w:rPr>
          <w:rFonts w:ascii="Arial" w:hAnsi="Arial" w:cs="Arial"/>
          <w:b/>
          <w:bCs/>
          <w:color w:val="000000"/>
        </w:rPr>
        <w:t xml:space="preserve">O Credenciamento será feito a partir das 08 h e 30min do dia </w:t>
      </w:r>
      <w:r w:rsidR="00425102" w:rsidRPr="007C0C64">
        <w:rPr>
          <w:rFonts w:ascii="Arial" w:hAnsi="Arial" w:cs="Arial"/>
          <w:b/>
          <w:bCs/>
          <w:color w:val="000000"/>
          <w:u w:val="single"/>
        </w:rPr>
        <w:t>1</w:t>
      </w:r>
      <w:r w:rsidR="00B853ED" w:rsidRPr="007C0C64">
        <w:rPr>
          <w:rFonts w:ascii="Arial" w:hAnsi="Arial" w:cs="Arial"/>
          <w:b/>
          <w:bCs/>
          <w:color w:val="000000"/>
          <w:u w:val="single"/>
        </w:rPr>
        <w:t>6</w:t>
      </w:r>
      <w:r w:rsidR="00425102" w:rsidRPr="007C0C64">
        <w:rPr>
          <w:rFonts w:ascii="Arial" w:hAnsi="Arial" w:cs="Arial"/>
          <w:b/>
          <w:bCs/>
          <w:color w:val="000000"/>
          <w:u w:val="single"/>
        </w:rPr>
        <w:t>.03.2023</w:t>
      </w:r>
      <w:r w:rsidR="001325FA" w:rsidRPr="007C0C64">
        <w:rPr>
          <w:rFonts w:ascii="Arial" w:hAnsi="Arial" w:cs="Arial"/>
          <w:b/>
          <w:bCs/>
          <w:color w:val="000000"/>
        </w:rPr>
        <w:t>. Abertura da sessão será às 09h e 00min do mesmo dia.</w:t>
      </w:r>
      <w:r w:rsidR="001325FA" w:rsidRPr="007C0C64">
        <w:rPr>
          <w:rFonts w:ascii="Arial" w:hAnsi="Arial" w:cs="Arial"/>
          <w:color w:val="000000"/>
        </w:rPr>
        <w:t xml:space="preserve"> A presente licitação será do tip</w:t>
      </w:r>
      <w:r w:rsidR="001F3DDD" w:rsidRPr="007C0C64">
        <w:rPr>
          <w:rFonts w:ascii="Arial" w:hAnsi="Arial" w:cs="Arial"/>
          <w:color w:val="000000"/>
        </w:rPr>
        <w:t xml:space="preserve">o </w:t>
      </w:r>
      <w:r w:rsidR="001325FA" w:rsidRPr="007C0C64">
        <w:rPr>
          <w:rFonts w:ascii="Arial" w:hAnsi="Arial" w:cs="Arial"/>
          <w:color w:val="000000"/>
          <w:u w:val="single"/>
        </w:rPr>
        <w:t>MENOR PREÇO POR ITEM</w:t>
      </w:r>
      <w:r w:rsidR="001325FA" w:rsidRPr="007C0C64">
        <w:rPr>
          <w:rFonts w:ascii="Arial" w:hAnsi="Arial" w:cs="Arial"/>
          <w:color w:val="000000"/>
        </w:rPr>
        <w:t xml:space="preserve">, consoante às condições estatuídas neste Edital, e será </w:t>
      </w:r>
      <w:r w:rsidR="00EB1D07" w:rsidRPr="007C0C64">
        <w:rPr>
          <w:rFonts w:ascii="Arial" w:hAnsi="Arial" w:cs="Arial"/>
          <w:color w:val="000000"/>
        </w:rPr>
        <w:t>regido</w:t>
      </w:r>
      <w:r w:rsidR="001325FA" w:rsidRPr="007C0C64">
        <w:rPr>
          <w:rFonts w:ascii="Arial" w:hAnsi="Arial" w:cs="Arial"/>
          <w:color w:val="000000"/>
        </w:rPr>
        <w:t xml:space="preserve"> pelo Decreto Federal nº 7.892/2013,</w:t>
      </w:r>
      <w:r w:rsidR="005C68ED" w:rsidRPr="007C0C64">
        <w:rPr>
          <w:rFonts w:ascii="Arial" w:hAnsi="Arial" w:cs="Arial"/>
          <w:color w:val="000000"/>
        </w:rPr>
        <w:t xml:space="preserve"> Decreto Municipal 35</w:t>
      </w:r>
      <w:r w:rsidR="00BF1548" w:rsidRPr="007C0C64">
        <w:rPr>
          <w:rFonts w:ascii="Arial" w:hAnsi="Arial" w:cs="Arial"/>
          <w:color w:val="000000"/>
        </w:rPr>
        <w:t>5</w:t>
      </w:r>
      <w:r w:rsidR="005C68ED" w:rsidRPr="007C0C64">
        <w:rPr>
          <w:rFonts w:ascii="Arial" w:hAnsi="Arial" w:cs="Arial"/>
          <w:color w:val="000000"/>
        </w:rPr>
        <w:t>0/2022,</w:t>
      </w:r>
      <w:r w:rsidR="001325FA" w:rsidRPr="007C0C64">
        <w:rPr>
          <w:rFonts w:ascii="Arial" w:hAnsi="Arial" w:cs="Arial"/>
          <w:color w:val="000000"/>
        </w:rPr>
        <w:t xml:space="preserve">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7C0C64">
        <w:rPr>
          <w:rFonts w:ascii="Arial" w:hAnsi="Arial" w:cs="Arial"/>
          <w:color w:val="000000"/>
        </w:rPr>
        <w:t>conta corrente</w:t>
      </w:r>
      <w:r w:rsidR="001325FA" w:rsidRPr="007C0C64">
        <w:rPr>
          <w:rFonts w:ascii="Arial" w:hAnsi="Arial" w:cs="Arial"/>
          <w:color w:val="000000"/>
        </w:rPr>
        <w:t xml:space="preserve"> nº 545.746-7, agência 5215-9, do Banco do Brasil, ou poderão adquirir gratuitamente, em via digital, </w:t>
      </w:r>
      <w:r w:rsidR="001325FA" w:rsidRPr="007C0C64">
        <w:rPr>
          <w:rFonts w:ascii="Arial" w:hAnsi="Arial" w:cs="Arial"/>
        </w:rPr>
        <w:t xml:space="preserve">junto ao sítio </w:t>
      </w:r>
      <w:hyperlink r:id="rId8" w:history="1">
        <w:r w:rsidR="001325FA" w:rsidRPr="007C0C64">
          <w:rPr>
            <w:rStyle w:val="Hyperlink"/>
            <w:rFonts w:ascii="Arial" w:hAnsi="Arial" w:cs="Arial"/>
          </w:rPr>
          <w:t>http://www.bocaina.sc.gov.br</w:t>
        </w:r>
      </w:hyperlink>
      <w:r w:rsidR="001325FA" w:rsidRPr="007C0C64">
        <w:rPr>
          <w:rFonts w:ascii="Arial" w:hAnsi="Arial" w:cs="Arial"/>
        </w:rPr>
        <w:t xml:space="preserve">. Impugnações ou questionamentos acerca do edital, inclusive os de ordem técnica, serão respondidos pelo </w:t>
      </w:r>
      <w:r w:rsidR="00903128" w:rsidRPr="007C0C64">
        <w:rPr>
          <w:rFonts w:ascii="Arial" w:hAnsi="Arial" w:cs="Arial"/>
        </w:rPr>
        <w:t>Pregoeira</w:t>
      </w:r>
      <w:r w:rsidR="001325FA" w:rsidRPr="007C0C64">
        <w:rPr>
          <w:rFonts w:ascii="Arial" w:hAnsi="Arial" w:cs="Arial"/>
        </w:rPr>
        <w:t xml:space="preserve"> exclusivamente por meio eletrônico por meio do endereço </w:t>
      </w:r>
      <w:hyperlink r:id="rId9" w:history="1">
        <w:r w:rsidR="001325FA" w:rsidRPr="007C0C64">
          <w:rPr>
            <w:rStyle w:val="Hyperlink"/>
            <w:rFonts w:ascii="Arial" w:hAnsi="Arial" w:cs="Arial"/>
          </w:rPr>
          <w:t>licitacao@bocaina.sc.gov.br</w:t>
        </w:r>
      </w:hyperlink>
      <w:r w:rsidR="001325FA" w:rsidRPr="007C0C64">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001325FA" w:rsidRPr="007C0C64">
          <w:rPr>
            <w:rStyle w:val="Hyperlink"/>
            <w:rFonts w:ascii="Arial" w:hAnsi="Arial" w:cs="Arial"/>
          </w:rPr>
          <w:t>http://www.bocaina.sc.gov.br</w:t>
        </w:r>
      </w:hyperlink>
      <w:r w:rsidR="001325FA" w:rsidRPr="007C0C64">
        <w:rPr>
          <w:rFonts w:ascii="Arial" w:hAnsi="Arial" w:cs="Arial"/>
        </w:rPr>
        <w:t xml:space="preserve"> para obter informações sobre esta licitação.</w:t>
      </w:r>
    </w:p>
    <w:bookmarkEnd w:id="0"/>
    <w:p w14:paraId="5C140917" w14:textId="77777777" w:rsidR="001325FA" w:rsidRPr="007C0C64" w:rsidRDefault="001325FA" w:rsidP="00F6159D">
      <w:pPr>
        <w:widowControl w:val="0"/>
        <w:autoSpaceDE w:val="0"/>
        <w:autoSpaceDN w:val="0"/>
        <w:adjustRightInd w:val="0"/>
        <w:jc w:val="both"/>
        <w:rPr>
          <w:rFonts w:ascii="Arial" w:hAnsi="Arial" w:cs="Arial"/>
        </w:rPr>
      </w:pPr>
    </w:p>
    <w:p w14:paraId="07AD9B63" w14:textId="77777777" w:rsidR="001325FA" w:rsidRPr="007C0C64" w:rsidRDefault="001325FA" w:rsidP="00F6159D">
      <w:pPr>
        <w:widowControl w:val="0"/>
        <w:autoSpaceDE w:val="0"/>
        <w:autoSpaceDN w:val="0"/>
        <w:adjustRightInd w:val="0"/>
        <w:jc w:val="both"/>
        <w:rPr>
          <w:rFonts w:ascii="Arial" w:hAnsi="Arial" w:cs="Arial"/>
        </w:rPr>
      </w:pPr>
      <w:r w:rsidRPr="007C0C64">
        <w:rPr>
          <w:rFonts w:ascii="Arial" w:hAnsi="Arial" w:cs="Arial"/>
          <w:b/>
          <w:bCs/>
          <w:color w:val="000000"/>
        </w:rPr>
        <w:t>1 – DO OBJETO</w:t>
      </w:r>
    </w:p>
    <w:p w14:paraId="2A2EEB40" w14:textId="77777777" w:rsidR="001325FA" w:rsidRPr="007C0C64" w:rsidRDefault="001325FA" w:rsidP="00F6159D">
      <w:pPr>
        <w:widowControl w:val="0"/>
        <w:autoSpaceDE w:val="0"/>
        <w:autoSpaceDN w:val="0"/>
        <w:adjustRightInd w:val="0"/>
        <w:jc w:val="both"/>
        <w:rPr>
          <w:rFonts w:ascii="Arial" w:hAnsi="Arial" w:cs="Arial"/>
        </w:rPr>
      </w:pPr>
    </w:p>
    <w:p w14:paraId="6503B843" w14:textId="728261DB" w:rsidR="001325FA" w:rsidRPr="007C0C64" w:rsidRDefault="001325FA" w:rsidP="00F6159D">
      <w:pPr>
        <w:pStyle w:val="PargrafodaLista"/>
        <w:numPr>
          <w:ilvl w:val="1"/>
          <w:numId w:val="6"/>
        </w:numPr>
        <w:ind w:left="0" w:firstLine="0"/>
        <w:jc w:val="both"/>
        <w:rPr>
          <w:rFonts w:ascii="Arial" w:hAnsi="Arial" w:cs="Arial"/>
        </w:rPr>
      </w:pPr>
      <w:r w:rsidRPr="007C0C64">
        <w:rPr>
          <w:rFonts w:ascii="Arial" w:hAnsi="Arial" w:cs="Arial"/>
        </w:rPr>
        <w:t xml:space="preserve">– O presente processo licitatório tem como objeto o REGISTRO DE </w:t>
      </w:r>
      <w:r w:rsidR="00EB1D07" w:rsidRPr="007C0C64">
        <w:rPr>
          <w:rFonts w:ascii="Arial" w:hAnsi="Arial" w:cs="Arial"/>
        </w:rPr>
        <w:t>PREÇOS para futura</w:t>
      </w:r>
      <w:r w:rsidR="00155055" w:rsidRPr="007C0C64">
        <w:rPr>
          <w:rFonts w:ascii="Arial" w:hAnsi="Arial" w:cs="Arial"/>
        </w:rPr>
        <w:t>s</w:t>
      </w:r>
      <w:r w:rsidRPr="007C0C64">
        <w:rPr>
          <w:rFonts w:ascii="Arial" w:hAnsi="Arial" w:cs="Arial"/>
        </w:rPr>
        <w:t xml:space="preserve"> </w:t>
      </w:r>
      <w:r w:rsidR="00425102" w:rsidRPr="007C0C64">
        <w:rPr>
          <w:rFonts w:ascii="Arial" w:hAnsi="Arial" w:cs="Arial"/>
          <w:b/>
          <w:i/>
          <w:iCs/>
        </w:rPr>
        <w:t>“</w:t>
      </w:r>
      <w:r w:rsidR="00B853ED" w:rsidRPr="007C0C64">
        <w:rPr>
          <w:rFonts w:ascii="Arial" w:hAnsi="Arial" w:cs="Arial"/>
          <w:b/>
          <w:iCs/>
        </w:rPr>
        <w:t>Registro de preço para futuras aquisições de gêneros alimentícios em fórmulas especiais</w:t>
      </w:r>
      <w:proofErr w:type="gramStart"/>
      <w:r w:rsidR="00B853ED" w:rsidRPr="007C0C64">
        <w:rPr>
          <w:rFonts w:ascii="Arial" w:hAnsi="Arial" w:cs="Arial"/>
          <w:b/>
          <w:iCs/>
        </w:rPr>
        <w:t xml:space="preserve">  </w:t>
      </w:r>
      <w:proofErr w:type="gramEnd"/>
      <w:r w:rsidR="00B853ED" w:rsidRPr="007C0C64">
        <w:rPr>
          <w:rFonts w:ascii="Arial" w:hAnsi="Arial" w:cs="Arial"/>
          <w:b/>
          <w:iCs/>
        </w:rPr>
        <w:t>para continuidade no atendimento à saúde da população do município de Bocaina do Sul”, nos termos desse edital e seus respectivos anexos</w:t>
      </w:r>
      <w:r w:rsidR="00E8774D" w:rsidRPr="007C0C64">
        <w:rPr>
          <w:rFonts w:ascii="Arial" w:hAnsi="Arial" w:cs="Arial"/>
          <w:b/>
        </w:rPr>
        <w:t xml:space="preserve">, </w:t>
      </w:r>
      <w:r w:rsidRPr="007C0C64">
        <w:rPr>
          <w:rFonts w:ascii="Arial" w:hAnsi="Arial" w:cs="Arial"/>
        </w:rPr>
        <w:t>que passa a fazer parte integrante deste Edital.</w:t>
      </w:r>
    </w:p>
    <w:p w14:paraId="5AC0BD27" w14:textId="77777777" w:rsidR="001325FA" w:rsidRPr="007C0C64" w:rsidRDefault="001325FA" w:rsidP="001325FA">
      <w:pPr>
        <w:autoSpaceDE w:val="0"/>
        <w:autoSpaceDN w:val="0"/>
        <w:adjustRightInd w:val="0"/>
        <w:jc w:val="both"/>
        <w:rPr>
          <w:rFonts w:ascii="Arial" w:eastAsiaTheme="minorHAnsi" w:hAnsi="Arial" w:cs="Arial"/>
          <w:lang w:eastAsia="en-US"/>
        </w:rPr>
      </w:pPr>
    </w:p>
    <w:p w14:paraId="2F2560B4" w14:textId="77777777" w:rsidR="001325FA" w:rsidRPr="0097174A" w:rsidRDefault="00610B94" w:rsidP="001325FA">
      <w:pPr>
        <w:autoSpaceDE w:val="0"/>
        <w:autoSpaceDN w:val="0"/>
        <w:adjustRightInd w:val="0"/>
        <w:jc w:val="both"/>
        <w:rPr>
          <w:rFonts w:ascii="Arial" w:eastAsiaTheme="minorHAnsi" w:hAnsi="Arial" w:cs="Arial"/>
          <w:bCs/>
          <w:lang w:eastAsia="en-US"/>
        </w:rPr>
      </w:pPr>
      <w:r w:rsidRPr="007C0C64">
        <w:rPr>
          <w:rFonts w:ascii="Arial" w:eastAsiaTheme="minorHAnsi" w:hAnsi="Arial" w:cs="Arial"/>
          <w:bCs/>
          <w:lang w:eastAsia="en-US"/>
        </w:rPr>
        <w:lastRenderedPageBreak/>
        <w:t>1.2</w:t>
      </w:r>
      <w:r w:rsidR="001325FA" w:rsidRPr="007C0C64">
        <w:rPr>
          <w:rFonts w:ascii="Arial" w:eastAsiaTheme="minorHAnsi" w:hAnsi="Arial" w:cs="Arial"/>
          <w:bCs/>
          <w:lang w:eastAsia="en-US"/>
        </w:rPr>
        <w:t>. Os produtos objeto desse processo</w:t>
      </w:r>
      <w:r w:rsidR="00EB1D07" w:rsidRPr="007C0C64">
        <w:rPr>
          <w:rFonts w:ascii="Arial" w:eastAsiaTheme="minorHAnsi" w:hAnsi="Arial" w:cs="Arial"/>
          <w:bCs/>
          <w:lang w:eastAsia="en-US"/>
        </w:rPr>
        <w:t xml:space="preserve"> devem ser entregue no Paço</w:t>
      </w:r>
      <w:r w:rsidR="00EB1D07" w:rsidRPr="0097174A">
        <w:rPr>
          <w:rFonts w:ascii="Arial" w:eastAsiaTheme="minorHAnsi" w:hAnsi="Arial" w:cs="Arial"/>
          <w:bCs/>
          <w:lang w:eastAsia="en-US"/>
        </w:rPr>
        <w:t xml:space="preserve">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14:paraId="47FBA392" w14:textId="77777777" w:rsidR="001325F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1BBEEB23" w14:textId="77777777" w:rsidR="005C68ED" w:rsidRPr="0097174A" w:rsidRDefault="005C68ED" w:rsidP="001325FA">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1.2.2 </w:t>
      </w:r>
      <w:proofErr w:type="gramStart"/>
      <w:r w:rsidR="00BA23B8">
        <w:rPr>
          <w:rFonts w:ascii="Arial" w:eastAsiaTheme="minorHAnsi" w:hAnsi="Arial" w:cs="Arial"/>
          <w:bCs/>
          <w:lang w:eastAsia="en-US"/>
        </w:rPr>
        <w:t>A entrega dos produtos deverão ocorrer</w:t>
      </w:r>
      <w:proofErr w:type="gramEnd"/>
      <w:r w:rsidR="00BA23B8">
        <w:rPr>
          <w:rFonts w:ascii="Arial" w:eastAsiaTheme="minorHAnsi" w:hAnsi="Arial" w:cs="Arial"/>
          <w:bCs/>
          <w:lang w:eastAsia="en-US"/>
        </w:rPr>
        <w:t xml:space="preserve"> de </w:t>
      </w:r>
      <w:r>
        <w:rPr>
          <w:rFonts w:ascii="Arial" w:eastAsiaTheme="minorHAnsi" w:hAnsi="Arial" w:cs="Arial"/>
          <w:bCs/>
          <w:lang w:eastAsia="en-US"/>
        </w:rPr>
        <w:t>forma parcelada, de acordo com a necessidade do município</w:t>
      </w:r>
      <w:r w:rsidR="00BA23B8">
        <w:rPr>
          <w:rFonts w:ascii="Arial" w:eastAsiaTheme="minorHAnsi" w:hAnsi="Arial" w:cs="Arial"/>
          <w:bCs/>
          <w:lang w:eastAsia="en-US"/>
        </w:rPr>
        <w:t>, nos termos das respectivas Autorizações de fornecimento</w:t>
      </w:r>
    </w:p>
    <w:p w14:paraId="064F620E" w14:textId="77777777" w:rsidR="001325FA" w:rsidRPr="0097174A" w:rsidRDefault="001325FA" w:rsidP="001325FA">
      <w:pPr>
        <w:widowControl w:val="0"/>
        <w:autoSpaceDE w:val="0"/>
        <w:autoSpaceDN w:val="0"/>
        <w:adjustRightInd w:val="0"/>
        <w:jc w:val="both"/>
        <w:rPr>
          <w:rFonts w:ascii="Arial" w:hAnsi="Arial" w:cs="Arial"/>
          <w:color w:val="000000"/>
        </w:rPr>
      </w:pPr>
    </w:p>
    <w:p w14:paraId="2E715960"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14:paraId="4D7E8ABF"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A9D972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14:paraId="5ABD98B9" w14:textId="77777777" w:rsidR="001325FA" w:rsidRPr="0097174A" w:rsidRDefault="001325FA" w:rsidP="001325FA">
      <w:pPr>
        <w:widowControl w:val="0"/>
        <w:autoSpaceDE w:val="0"/>
        <w:autoSpaceDN w:val="0"/>
        <w:adjustRightInd w:val="0"/>
        <w:jc w:val="both"/>
        <w:rPr>
          <w:rFonts w:ascii="Arial" w:hAnsi="Arial" w:cs="Arial"/>
          <w:color w:val="000000"/>
        </w:rPr>
      </w:pPr>
    </w:p>
    <w:p w14:paraId="3698E95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14:paraId="233BA8C9" w14:textId="77777777" w:rsidR="001325FA" w:rsidRPr="0097174A" w:rsidRDefault="001325FA" w:rsidP="001325FA">
      <w:pPr>
        <w:widowControl w:val="0"/>
        <w:autoSpaceDE w:val="0"/>
        <w:autoSpaceDN w:val="0"/>
        <w:adjustRightInd w:val="0"/>
        <w:jc w:val="both"/>
        <w:rPr>
          <w:rFonts w:ascii="Arial" w:hAnsi="Arial" w:cs="Arial"/>
          <w:color w:val="000000"/>
        </w:rPr>
      </w:pPr>
    </w:p>
    <w:p w14:paraId="42C6F120" w14:textId="77777777"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2.3 – A Pregoeira</w:t>
      </w:r>
      <w:r w:rsidR="001325FA" w:rsidRPr="0097174A">
        <w:rPr>
          <w:rFonts w:ascii="Arial" w:hAnsi="Arial" w:cs="Arial"/>
          <w:color w:val="000000"/>
        </w:rPr>
        <w:t xml:space="preserve"> prestará os </w:t>
      </w:r>
      <w:r w:rsidR="001325FA" w:rsidRPr="0097174A">
        <w:rPr>
          <w:rFonts w:ascii="Arial" w:hAnsi="Arial" w:cs="Arial"/>
          <w:color w:val="000000"/>
          <w:u w:val="single"/>
        </w:rPr>
        <w:t>esclarecimentos</w:t>
      </w:r>
      <w:r w:rsidR="001325FA" w:rsidRPr="0097174A">
        <w:rPr>
          <w:rFonts w:ascii="Arial" w:hAnsi="Arial" w:cs="Arial"/>
          <w:color w:val="000000"/>
        </w:rPr>
        <w:t xml:space="preserve"> necessários, inclusive os de caráter estritamente técnicos, e responderá às </w:t>
      </w:r>
      <w:r w:rsidR="001325FA" w:rsidRPr="0097174A">
        <w:rPr>
          <w:rFonts w:ascii="Arial" w:hAnsi="Arial" w:cs="Arial"/>
          <w:color w:val="000000"/>
          <w:u w:val="single"/>
        </w:rPr>
        <w:t>dúvidas</w:t>
      </w:r>
      <w:r w:rsidR="001325FA" w:rsidRPr="0097174A">
        <w:rPr>
          <w:rFonts w:ascii="Arial" w:hAnsi="Arial" w:cs="Arial"/>
          <w:color w:val="000000"/>
        </w:rPr>
        <w:t xml:space="preserve"> e </w:t>
      </w:r>
      <w:r w:rsidR="001325FA" w:rsidRPr="0097174A">
        <w:rPr>
          <w:rFonts w:ascii="Arial" w:hAnsi="Arial" w:cs="Arial"/>
          <w:color w:val="000000"/>
          <w:u w:val="single"/>
        </w:rPr>
        <w:t>questionamentos</w:t>
      </w:r>
      <w:r w:rsidR="001325FA" w:rsidRPr="0097174A">
        <w:rPr>
          <w:rFonts w:ascii="Arial" w:hAnsi="Arial" w:cs="Arial"/>
          <w:color w:val="000000"/>
        </w:rPr>
        <w:t xml:space="preserve"> suscitados preferencialmente por e-mail, através do endereço </w:t>
      </w:r>
      <w:hyperlink r:id="rId12" w:history="1">
        <w:r w:rsidR="001325FA" w:rsidRPr="0097174A">
          <w:rPr>
            <w:rStyle w:val="Hyperlink"/>
            <w:rFonts w:ascii="Arial" w:hAnsi="Arial" w:cs="Arial"/>
          </w:rPr>
          <w:t>licitacao@bocaina.sc.gov.br</w:t>
        </w:r>
      </w:hyperlink>
      <w:r w:rsidR="001325FA" w:rsidRPr="0097174A">
        <w:rPr>
          <w:rFonts w:ascii="Arial" w:hAnsi="Arial" w:cs="Arial"/>
          <w:color w:val="000000"/>
        </w:rPr>
        <w:t xml:space="preserve">, </w:t>
      </w:r>
      <w:r w:rsidR="001325FA" w:rsidRPr="0097174A">
        <w:rPr>
          <w:rFonts w:ascii="Arial" w:hAnsi="Arial" w:cs="Arial"/>
        </w:rPr>
        <w:t>desde que enviados a este e-mail no prazo de até 02 (dois) dias úteis da data designada para a abertura da sessão, e confirmados na forma do item 3.4</w:t>
      </w:r>
      <w:r w:rsidR="001325FA" w:rsidRPr="0097174A">
        <w:rPr>
          <w:rFonts w:ascii="Arial" w:hAnsi="Arial" w:cs="Arial"/>
          <w:color w:val="000000"/>
        </w:rPr>
        <w:t>.</w:t>
      </w:r>
    </w:p>
    <w:p w14:paraId="651D24C0" w14:textId="77777777" w:rsidR="001325FA" w:rsidRPr="0097174A" w:rsidRDefault="001325FA" w:rsidP="001325FA">
      <w:pPr>
        <w:widowControl w:val="0"/>
        <w:autoSpaceDE w:val="0"/>
        <w:autoSpaceDN w:val="0"/>
        <w:adjustRightInd w:val="0"/>
        <w:jc w:val="both"/>
        <w:rPr>
          <w:rFonts w:ascii="Arial" w:hAnsi="Arial" w:cs="Arial"/>
          <w:color w:val="000000"/>
        </w:rPr>
      </w:pPr>
    </w:p>
    <w:p w14:paraId="2A17C89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w:t>
      </w:r>
      <w:r w:rsidR="00903128">
        <w:rPr>
          <w:rFonts w:ascii="Arial" w:hAnsi="Arial" w:cs="Arial"/>
          <w:color w:val="000000"/>
        </w:rPr>
        <w:t>onteúdo vinculará as decisões da Pregoeira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14:paraId="6D765550" w14:textId="77777777" w:rsidR="001325FA" w:rsidRPr="0097174A" w:rsidRDefault="00903128" w:rsidP="001325FA">
      <w:pPr>
        <w:widowControl w:val="0"/>
        <w:autoSpaceDE w:val="0"/>
        <w:autoSpaceDN w:val="0"/>
        <w:adjustRightInd w:val="0"/>
        <w:jc w:val="both"/>
        <w:rPr>
          <w:rFonts w:ascii="Arial" w:hAnsi="Arial" w:cs="Arial"/>
          <w:color w:val="000000"/>
        </w:rPr>
      </w:pPr>
      <w:r>
        <w:rPr>
          <w:rFonts w:ascii="Arial" w:hAnsi="Arial" w:cs="Arial"/>
          <w:color w:val="000000"/>
        </w:rPr>
        <w:t>2.4.1 – Caso a resposta da Pregoeira</w:t>
      </w:r>
      <w:r w:rsidR="001325FA" w:rsidRPr="0097174A">
        <w:rPr>
          <w:rFonts w:ascii="Arial" w:hAnsi="Arial" w:cs="Arial"/>
          <w:color w:val="000000"/>
        </w:rPr>
        <w:t xml:space="preserve"> implique </w:t>
      </w:r>
      <w:r w:rsidR="001325FA" w:rsidRPr="0097174A">
        <w:rPr>
          <w:rFonts w:ascii="Arial" w:hAnsi="Arial" w:cs="Arial"/>
          <w:color w:val="000000"/>
          <w:u w:val="single"/>
        </w:rPr>
        <w:t>modificação/alteração</w:t>
      </w:r>
      <w:r w:rsidR="001325FA" w:rsidRPr="0097174A">
        <w:rPr>
          <w:rFonts w:ascii="Arial" w:hAnsi="Arial" w:cs="Arial"/>
          <w:color w:val="000000"/>
        </w:rPr>
        <w:t xml:space="preserve"> do edital, proceder-se-á de acordo com o § 4º do art. 21 da Lei 8.666/93.</w:t>
      </w:r>
    </w:p>
    <w:p w14:paraId="6FB3DAD1" w14:textId="77777777" w:rsidR="001325FA" w:rsidRPr="0097174A" w:rsidRDefault="001325FA" w:rsidP="001325FA">
      <w:pPr>
        <w:pStyle w:val="A141165"/>
        <w:ind w:left="0" w:right="0" w:firstLine="0"/>
        <w:rPr>
          <w:rFonts w:ascii="Arial" w:hAnsi="Arial" w:cs="Arial"/>
          <w:szCs w:val="24"/>
        </w:rPr>
      </w:pPr>
    </w:p>
    <w:p w14:paraId="61DE6E66" w14:textId="77777777"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14:paraId="2D3E1D3E" w14:textId="77777777" w:rsidR="001325FA" w:rsidRPr="0097174A" w:rsidRDefault="001325FA" w:rsidP="001325FA">
      <w:pPr>
        <w:widowControl w:val="0"/>
        <w:autoSpaceDE w:val="0"/>
        <w:autoSpaceDN w:val="0"/>
        <w:adjustRightInd w:val="0"/>
        <w:jc w:val="both"/>
        <w:rPr>
          <w:rFonts w:ascii="Arial" w:hAnsi="Arial" w:cs="Arial"/>
          <w:color w:val="000000"/>
        </w:rPr>
      </w:pPr>
    </w:p>
    <w:p w14:paraId="42F4935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14:paraId="3BC62755" w14:textId="77777777" w:rsidR="001325FA" w:rsidRPr="0097174A" w:rsidRDefault="001325FA" w:rsidP="001325FA">
      <w:pPr>
        <w:jc w:val="both"/>
        <w:rPr>
          <w:rFonts w:ascii="Arial" w:hAnsi="Arial" w:cs="Arial"/>
          <w:color w:val="000000"/>
        </w:rPr>
      </w:pPr>
    </w:p>
    <w:p w14:paraId="3BDFCBD5" w14:textId="77777777"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14:paraId="139B900F" w14:textId="77777777"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lastRenderedPageBreak/>
        <w:t>3.1.1 – Somente serão consideradas recebidas, dentro do prazo legal acima estabelecido, as impugnações que forem protocoladas ou registradas eletronicamente por uma das formas previstas no item 3.1.</w:t>
      </w:r>
    </w:p>
    <w:p w14:paraId="51F25595" w14:textId="77777777" w:rsidR="001325FA" w:rsidRPr="0097174A" w:rsidRDefault="001325FA" w:rsidP="001325FA">
      <w:pPr>
        <w:jc w:val="both"/>
        <w:rPr>
          <w:rFonts w:ascii="Arial" w:hAnsi="Arial" w:cs="Arial"/>
        </w:rPr>
      </w:pPr>
    </w:p>
    <w:p w14:paraId="58CA0F91" w14:textId="77777777"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AC410BB" w14:textId="77777777" w:rsidR="001325FA" w:rsidRPr="0097174A" w:rsidRDefault="001325FA" w:rsidP="001325FA">
      <w:pPr>
        <w:autoSpaceDE w:val="0"/>
        <w:jc w:val="both"/>
        <w:rPr>
          <w:rFonts w:ascii="Arial" w:hAnsi="Arial" w:cs="Arial"/>
        </w:rPr>
      </w:pPr>
    </w:p>
    <w:p w14:paraId="2EC2B4B8" w14:textId="77777777"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14:paraId="7E9BC810" w14:textId="77777777" w:rsidR="001325FA" w:rsidRPr="0097174A" w:rsidRDefault="001325FA" w:rsidP="001325FA">
      <w:pPr>
        <w:widowControl w:val="0"/>
        <w:autoSpaceDE w:val="0"/>
        <w:autoSpaceDN w:val="0"/>
        <w:adjustRightInd w:val="0"/>
        <w:jc w:val="both"/>
        <w:rPr>
          <w:rFonts w:ascii="Arial" w:hAnsi="Arial" w:cs="Arial"/>
        </w:rPr>
      </w:pPr>
    </w:p>
    <w:p w14:paraId="39570A1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5B2C07EC" w14:textId="77777777" w:rsidR="001325FA" w:rsidRPr="0097174A" w:rsidRDefault="001325FA" w:rsidP="001325FA">
      <w:pPr>
        <w:widowControl w:val="0"/>
        <w:autoSpaceDE w:val="0"/>
        <w:autoSpaceDN w:val="0"/>
        <w:adjustRightInd w:val="0"/>
        <w:jc w:val="both"/>
        <w:rPr>
          <w:rFonts w:ascii="Arial" w:hAnsi="Arial" w:cs="Arial"/>
          <w:color w:val="000000"/>
        </w:rPr>
      </w:pPr>
    </w:p>
    <w:p w14:paraId="4338DF9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77E5C106" w14:textId="77777777" w:rsidR="001325FA" w:rsidRPr="0097174A" w:rsidRDefault="001325FA" w:rsidP="001325FA">
      <w:pPr>
        <w:widowControl w:val="0"/>
        <w:autoSpaceDE w:val="0"/>
        <w:autoSpaceDN w:val="0"/>
        <w:adjustRightInd w:val="0"/>
        <w:jc w:val="both"/>
        <w:rPr>
          <w:rFonts w:ascii="Arial" w:hAnsi="Arial" w:cs="Arial"/>
          <w:color w:val="000000"/>
        </w:rPr>
      </w:pPr>
    </w:p>
    <w:p w14:paraId="442AECFA" w14:textId="77777777"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3DD21EF1" w14:textId="77777777" w:rsidR="001325FA" w:rsidRPr="0097174A" w:rsidRDefault="001325FA" w:rsidP="001325FA">
      <w:pPr>
        <w:widowControl w:val="0"/>
        <w:autoSpaceDE w:val="0"/>
        <w:autoSpaceDN w:val="0"/>
        <w:adjustRightInd w:val="0"/>
        <w:jc w:val="both"/>
        <w:rPr>
          <w:rFonts w:ascii="Arial" w:hAnsi="Arial" w:cs="Arial"/>
          <w:color w:val="000000"/>
        </w:rPr>
      </w:pPr>
    </w:p>
    <w:p w14:paraId="40F9E18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14:paraId="4D4D2FE3" w14:textId="77777777" w:rsidR="001325FA" w:rsidRPr="0097174A" w:rsidRDefault="001325FA" w:rsidP="001325FA">
      <w:pPr>
        <w:widowControl w:val="0"/>
        <w:autoSpaceDE w:val="0"/>
        <w:autoSpaceDN w:val="0"/>
        <w:adjustRightInd w:val="0"/>
        <w:jc w:val="both"/>
        <w:rPr>
          <w:rFonts w:ascii="Arial" w:hAnsi="Arial" w:cs="Arial"/>
          <w:color w:val="000000"/>
        </w:rPr>
      </w:pPr>
    </w:p>
    <w:p w14:paraId="2532F461"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14:paraId="2ED5E9B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F738EA2"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 xml:space="preserve">O prazo de validade da proposta será de </w:t>
      </w:r>
      <w:proofErr w:type="gramStart"/>
      <w:r w:rsidRPr="0097174A">
        <w:rPr>
          <w:rFonts w:ascii="Arial" w:hAnsi="Arial" w:cs="Arial"/>
          <w:bCs/>
          <w:color w:val="000000"/>
        </w:rPr>
        <w:t>60 (sessenta) dias, período</w:t>
      </w:r>
      <w:proofErr w:type="gramEnd"/>
      <w:r w:rsidRPr="0097174A">
        <w:rPr>
          <w:rFonts w:ascii="Arial" w:hAnsi="Arial" w:cs="Arial"/>
          <w:bCs/>
          <w:color w:val="000000"/>
        </w:rPr>
        <w:t xml:space="preserve"> em que os proponentes ficarão obrigados aos seus termos, só sendo liberados dos compromissos decorrentes deste edital se não forem convocados para assinar a Ata de Registro neste período.</w:t>
      </w:r>
    </w:p>
    <w:p w14:paraId="6F33BA6F" w14:textId="77777777" w:rsidR="001325FA" w:rsidRPr="0097174A" w:rsidRDefault="001325FA" w:rsidP="001325FA">
      <w:pPr>
        <w:widowControl w:val="0"/>
        <w:autoSpaceDE w:val="0"/>
        <w:autoSpaceDN w:val="0"/>
        <w:adjustRightInd w:val="0"/>
        <w:jc w:val="both"/>
        <w:rPr>
          <w:rFonts w:ascii="Arial" w:hAnsi="Arial" w:cs="Arial"/>
        </w:rPr>
      </w:pPr>
    </w:p>
    <w:p w14:paraId="2E842F8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14:paraId="201F5962" w14:textId="77777777" w:rsidR="001325FA" w:rsidRPr="0097174A" w:rsidRDefault="001325FA" w:rsidP="001325FA">
      <w:pPr>
        <w:widowControl w:val="0"/>
        <w:autoSpaceDE w:val="0"/>
        <w:autoSpaceDN w:val="0"/>
        <w:adjustRightInd w:val="0"/>
        <w:jc w:val="both"/>
        <w:rPr>
          <w:rFonts w:ascii="Arial" w:hAnsi="Arial" w:cs="Arial"/>
        </w:rPr>
      </w:pPr>
    </w:p>
    <w:p w14:paraId="6DB4BF31" w14:textId="629653E0"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w:t>
      </w:r>
      <w:r w:rsidR="00425102">
        <w:rPr>
          <w:rFonts w:ascii="Arial" w:hAnsi="Arial" w:cs="Arial"/>
        </w:rPr>
        <w:t>2023/2024</w:t>
      </w:r>
      <w:r w:rsidRPr="0097174A">
        <w:rPr>
          <w:rFonts w:ascii="Arial" w:hAnsi="Arial" w:cs="Arial"/>
        </w:rPr>
        <w:t>, quais estarão informados e estabelecidos quando da emissão da Autorização de fornecimento.</w:t>
      </w:r>
    </w:p>
    <w:p w14:paraId="4A17BCA7" w14:textId="77777777" w:rsidR="001325FA" w:rsidRPr="0097174A" w:rsidRDefault="001325FA" w:rsidP="001325FA">
      <w:pPr>
        <w:widowControl w:val="0"/>
        <w:autoSpaceDE w:val="0"/>
        <w:autoSpaceDN w:val="0"/>
        <w:adjustRightInd w:val="0"/>
        <w:jc w:val="both"/>
        <w:rPr>
          <w:rFonts w:ascii="Arial" w:hAnsi="Arial" w:cs="Arial"/>
        </w:rPr>
      </w:pPr>
    </w:p>
    <w:p w14:paraId="0BAD2445" w14:textId="77777777" w:rsidR="001325F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4.4 – O prazo para a entrega será de acordo com a Minuta da Ata de Registro de </w:t>
      </w:r>
      <w:r w:rsidRPr="0097174A">
        <w:rPr>
          <w:rFonts w:ascii="Arial" w:hAnsi="Arial" w:cs="Arial"/>
        </w:rPr>
        <w:lastRenderedPageBreak/>
        <w:t>Preços do Anexo IV, parte integrante deste edital.</w:t>
      </w:r>
    </w:p>
    <w:p w14:paraId="0C551721" w14:textId="77777777" w:rsidR="004544E4" w:rsidRDefault="004544E4" w:rsidP="004544E4">
      <w:pPr>
        <w:pStyle w:val="PargrafodaLista"/>
        <w:ind w:left="0"/>
        <w:jc w:val="both"/>
        <w:rPr>
          <w:rFonts w:ascii="Arial" w:hAnsi="Arial" w:cs="Arial"/>
        </w:rPr>
      </w:pPr>
    </w:p>
    <w:p w14:paraId="3764F8F9" w14:textId="77777777" w:rsidR="001325FA" w:rsidRPr="0097174A" w:rsidRDefault="001325FA" w:rsidP="004544E4">
      <w:pPr>
        <w:pStyle w:val="PargrafodaLista"/>
        <w:ind w:left="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14:paraId="37B033D6" w14:textId="77777777" w:rsidR="001325FA" w:rsidRPr="0097174A" w:rsidRDefault="001325FA" w:rsidP="001325FA">
      <w:pPr>
        <w:widowControl w:val="0"/>
        <w:autoSpaceDE w:val="0"/>
        <w:autoSpaceDN w:val="0"/>
        <w:adjustRightInd w:val="0"/>
        <w:jc w:val="both"/>
        <w:rPr>
          <w:rFonts w:ascii="Arial" w:hAnsi="Arial" w:cs="Arial"/>
        </w:rPr>
      </w:pPr>
    </w:p>
    <w:p w14:paraId="7DC168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14:paraId="7FC8E1A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8856FF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14:paraId="1224A49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2CB944B" w14:textId="77777777"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7704CDB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E5603B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liberador somente após a comprovação, por parte da CONTRATADA, da quitação integral de todas as responsabilidades trabalhistas e previdenciárias, inclusive FGTS dos funcionários envolvidos, ficando desde já o ente público </w:t>
      </w:r>
      <w:proofErr w:type="gramStart"/>
      <w:r w:rsidRPr="0097174A">
        <w:rPr>
          <w:rFonts w:ascii="Arial" w:eastAsiaTheme="minorHAnsi" w:hAnsi="Arial" w:cs="Arial"/>
          <w:lang w:eastAsia="en-US"/>
        </w:rPr>
        <w:t>isento</w:t>
      </w:r>
      <w:proofErr w:type="gramEnd"/>
      <w:r w:rsidRPr="0097174A">
        <w:rPr>
          <w:rFonts w:ascii="Arial" w:eastAsiaTheme="minorHAnsi" w:hAnsi="Arial" w:cs="Arial"/>
          <w:lang w:eastAsia="en-US"/>
        </w:rPr>
        <w:t xml:space="preserve"> do recolhimento de quaisquer verbas em eventual reclamação trabalhista.</w:t>
      </w:r>
    </w:p>
    <w:p w14:paraId="14D82E9D" w14:textId="77777777" w:rsidR="001325FA" w:rsidRPr="0097174A" w:rsidRDefault="001325FA" w:rsidP="001325FA">
      <w:pPr>
        <w:autoSpaceDE w:val="0"/>
        <w:autoSpaceDN w:val="0"/>
        <w:adjustRightInd w:val="0"/>
        <w:jc w:val="both"/>
        <w:rPr>
          <w:rFonts w:ascii="Arial" w:hAnsi="Arial" w:cs="Arial"/>
          <w:color w:val="000000"/>
        </w:rPr>
      </w:pPr>
    </w:p>
    <w:p w14:paraId="4480EEF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14:paraId="215B45FB" w14:textId="77777777" w:rsidR="001325FA" w:rsidRPr="0097174A" w:rsidRDefault="001325FA" w:rsidP="001325FA">
      <w:pPr>
        <w:widowControl w:val="0"/>
        <w:autoSpaceDE w:val="0"/>
        <w:autoSpaceDN w:val="0"/>
        <w:adjustRightInd w:val="0"/>
        <w:jc w:val="both"/>
        <w:rPr>
          <w:rFonts w:ascii="Arial" w:hAnsi="Arial" w:cs="Arial"/>
          <w:color w:val="000000"/>
        </w:rPr>
      </w:pPr>
    </w:p>
    <w:p w14:paraId="45986B06" w14:textId="77777777"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w:t>
      </w:r>
      <w:r w:rsidR="00BF1548">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roofErr w:type="gramEnd"/>
    </w:p>
    <w:p w14:paraId="034EB1E8"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7D0BB3E5"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45015540" w14:textId="77777777"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14:paraId="5F3048C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A659E10"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14:paraId="076DB17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163EF4E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14:paraId="084642B9"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A7A6FE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903128">
        <w:rPr>
          <w:rFonts w:ascii="Arial" w:hAnsi="Arial" w:cs="Arial"/>
          <w:bCs/>
          <w:color w:val="000000"/>
        </w:rPr>
        <w:t>pregoeira</w:t>
      </w:r>
      <w:r w:rsidRPr="0097174A">
        <w:rPr>
          <w:rFonts w:ascii="Arial" w:hAnsi="Arial" w:cs="Arial"/>
          <w:bCs/>
          <w:color w:val="000000"/>
        </w:rPr>
        <w:t xml:space="preserve"> ou qualquer dos membros da equipe de apoio.</w:t>
      </w:r>
    </w:p>
    <w:p w14:paraId="1623A95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1243FD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w:t>
      </w:r>
      <w:r w:rsidRPr="0097174A">
        <w:rPr>
          <w:rFonts w:ascii="Arial" w:hAnsi="Arial" w:cs="Arial"/>
          <w:bCs/>
          <w:color w:val="000000"/>
        </w:rPr>
        <w:lastRenderedPageBreak/>
        <w:t>promovida a reabilitação perante a própria autoridade que aplicou a penalidade após o decurso do prazo mínimo de dois anos (art. 87, inciso IV, da Lei 8.666/93).</w:t>
      </w:r>
    </w:p>
    <w:p w14:paraId="16B17DF6"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23A0708"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772C8E6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35EFC3A" w14:textId="77777777" w:rsidR="001325FA" w:rsidRPr="005C68ED"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w:t>
      </w:r>
      <w:r w:rsidRPr="005C68ED">
        <w:rPr>
          <w:rFonts w:ascii="Arial" w:hAnsi="Arial" w:cs="Arial"/>
          <w:bCs/>
          <w:color w:val="000000"/>
        </w:rPr>
        <w:t>modelo constante no Anexo VII.</w:t>
      </w:r>
    </w:p>
    <w:p w14:paraId="6DFF0094" w14:textId="77777777" w:rsidR="001325FA" w:rsidRPr="005C68ED" w:rsidRDefault="001325FA" w:rsidP="001325FA">
      <w:pPr>
        <w:widowControl w:val="0"/>
        <w:autoSpaceDE w:val="0"/>
        <w:autoSpaceDN w:val="0"/>
        <w:adjustRightInd w:val="0"/>
        <w:jc w:val="both"/>
        <w:rPr>
          <w:rFonts w:ascii="Arial" w:hAnsi="Arial" w:cs="Arial"/>
          <w:bCs/>
          <w:color w:val="000000"/>
        </w:rPr>
      </w:pPr>
    </w:p>
    <w:p w14:paraId="6AC620DA" w14:textId="77777777" w:rsidR="001325FA" w:rsidRPr="005C68ED" w:rsidRDefault="001325FA" w:rsidP="001325FA">
      <w:pPr>
        <w:widowControl w:val="0"/>
        <w:autoSpaceDE w:val="0"/>
        <w:autoSpaceDN w:val="0"/>
        <w:adjustRightInd w:val="0"/>
        <w:jc w:val="both"/>
        <w:rPr>
          <w:rFonts w:ascii="Arial" w:hAnsi="Arial" w:cs="Arial"/>
          <w:bCs/>
          <w:color w:val="000000"/>
        </w:rPr>
      </w:pPr>
      <w:r w:rsidRPr="005C68ED">
        <w:rPr>
          <w:rFonts w:ascii="Arial" w:hAnsi="Arial" w:cs="Arial"/>
          <w:bCs/>
          <w:color w:val="000000"/>
        </w:rPr>
        <w:t xml:space="preserve">7.7 – </w:t>
      </w:r>
      <w:r w:rsidRPr="005C68ED">
        <w:rPr>
          <w:rFonts w:ascii="Arial" w:hAnsi="Arial" w:cs="Arial"/>
          <w:b/>
          <w:bCs/>
          <w:color w:val="000000"/>
          <w:u w:val="single"/>
        </w:rPr>
        <w:t xml:space="preserve">Devido à pandemia de </w:t>
      </w:r>
      <w:proofErr w:type="spellStart"/>
      <w:r w:rsidRPr="005C68ED">
        <w:rPr>
          <w:rFonts w:ascii="Arial" w:hAnsi="Arial" w:cs="Arial"/>
          <w:b/>
          <w:bCs/>
          <w:color w:val="000000"/>
          <w:u w:val="single"/>
        </w:rPr>
        <w:t>coronavírus</w:t>
      </w:r>
      <w:proofErr w:type="spellEnd"/>
      <w:r w:rsidRPr="005C68ED">
        <w:rPr>
          <w:rFonts w:ascii="Arial" w:hAnsi="Arial" w:cs="Arial"/>
          <w:b/>
          <w:bCs/>
          <w:color w:val="000000"/>
          <w:u w:val="single"/>
        </w:rPr>
        <w:t xml:space="preserve"> (COVID-19)</w:t>
      </w:r>
      <w:r w:rsidRPr="005C68ED">
        <w:rPr>
          <w:rFonts w:ascii="Arial" w:hAnsi="Arial" w:cs="Arial"/>
          <w:bCs/>
          <w:color w:val="000000"/>
        </w:rPr>
        <w:t xml:space="preserve"> reconhecida em caráter internacional e em todas as esferas de governo no Brasil, só poderão se fazer presentes à sessão </w:t>
      </w:r>
      <w:proofErr w:type="gramStart"/>
      <w:r w:rsidRPr="005C68ED">
        <w:rPr>
          <w:rFonts w:ascii="Arial" w:hAnsi="Arial" w:cs="Arial"/>
          <w:bCs/>
          <w:color w:val="000000"/>
        </w:rPr>
        <w:t>as</w:t>
      </w:r>
      <w:proofErr w:type="gramEnd"/>
      <w:r w:rsidRPr="005C68ED">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5C68ED">
        <w:rPr>
          <w:rFonts w:ascii="Arial" w:hAnsi="Arial" w:cs="Arial"/>
          <w:b/>
          <w:bCs/>
          <w:color w:val="000000"/>
        </w:rPr>
        <w:t xml:space="preserve"> </w:t>
      </w:r>
      <w:r w:rsidRPr="005C68ED">
        <w:rPr>
          <w:rFonts w:ascii="Arial" w:hAnsi="Arial" w:cs="Arial"/>
          <w:b/>
          <w:bCs/>
          <w:color w:val="000000"/>
          <w:u w:val="single"/>
        </w:rPr>
        <w:t>uso obrigatório de máscaras, utilização de higienização pessoal por álcool em gel e distanciamento mínimo de dois metros entre as pessoas)</w:t>
      </w:r>
      <w:r w:rsidRPr="005C68ED">
        <w:rPr>
          <w:rFonts w:ascii="Arial" w:hAnsi="Arial" w:cs="Arial"/>
          <w:bCs/>
          <w:color w:val="000000"/>
        </w:rPr>
        <w:t>. O poder público poderá disponibilizar máscaras, álcool em gel e outras medi</w:t>
      </w:r>
      <w:r w:rsidR="009F3147" w:rsidRPr="005C68ED">
        <w:rPr>
          <w:rFonts w:ascii="Arial" w:hAnsi="Arial" w:cs="Arial"/>
          <w:bCs/>
          <w:color w:val="000000"/>
        </w:rPr>
        <w:t>d</w:t>
      </w:r>
      <w:r w:rsidRPr="005C68ED">
        <w:rPr>
          <w:rFonts w:ascii="Arial" w:hAnsi="Arial" w:cs="Arial"/>
          <w:bCs/>
          <w:color w:val="000000"/>
        </w:rPr>
        <w:t xml:space="preserve">as ou insumos necessários à realização das sessões deste edital. </w:t>
      </w:r>
    </w:p>
    <w:p w14:paraId="4DE74B66" w14:textId="77777777" w:rsidR="001325FA" w:rsidRPr="005C68ED" w:rsidRDefault="001325FA" w:rsidP="001325FA">
      <w:pPr>
        <w:widowControl w:val="0"/>
        <w:autoSpaceDE w:val="0"/>
        <w:autoSpaceDN w:val="0"/>
        <w:adjustRightInd w:val="0"/>
        <w:jc w:val="both"/>
        <w:rPr>
          <w:rFonts w:ascii="Arial" w:hAnsi="Arial" w:cs="Arial"/>
          <w:bCs/>
          <w:color w:val="000000"/>
        </w:rPr>
      </w:pPr>
    </w:p>
    <w:p w14:paraId="3D4459CD" w14:textId="77777777" w:rsidR="001325FA" w:rsidRPr="0097174A" w:rsidRDefault="001325FA" w:rsidP="001325FA">
      <w:pPr>
        <w:widowControl w:val="0"/>
        <w:autoSpaceDE w:val="0"/>
        <w:autoSpaceDN w:val="0"/>
        <w:adjustRightInd w:val="0"/>
        <w:jc w:val="both"/>
        <w:rPr>
          <w:rFonts w:ascii="Arial" w:hAnsi="Arial" w:cs="Arial"/>
        </w:rPr>
      </w:pPr>
      <w:r w:rsidRPr="005C68ED">
        <w:rPr>
          <w:rFonts w:ascii="Arial" w:hAnsi="Arial" w:cs="Arial"/>
          <w:b/>
          <w:bCs/>
          <w:color w:val="000000"/>
        </w:rPr>
        <w:t>8 – DO CREDENCIAMENTO</w:t>
      </w:r>
    </w:p>
    <w:p w14:paraId="0235EDD6" w14:textId="77777777" w:rsidR="001325FA" w:rsidRPr="0097174A" w:rsidRDefault="001325FA" w:rsidP="001325FA">
      <w:pPr>
        <w:widowControl w:val="0"/>
        <w:autoSpaceDE w:val="0"/>
        <w:autoSpaceDN w:val="0"/>
        <w:adjustRightInd w:val="0"/>
        <w:jc w:val="both"/>
        <w:rPr>
          <w:rFonts w:ascii="Arial" w:hAnsi="Arial" w:cs="Arial"/>
          <w:color w:val="000000"/>
        </w:rPr>
      </w:pPr>
    </w:p>
    <w:p w14:paraId="69F1CE7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7C8B372C" w14:textId="77777777" w:rsidR="001325FA" w:rsidRPr="0097174A" w:rsidRDefault="001325FA" w:rsidP="001325FA">
      <w:pPr>
        <w:widowControl w:val="0"/>
        <w:autoSpaceDE w:val="0"/>
        <w:autoSpaceDN w:val="0"/>
        <w:adjustRightInd w:val="0"/>
        <w:jc w:val="both"/>
        <w:rPr>
          <w:rFonts w:ascii="Arial" w:hAnsi="Arial" w:cs="Arial"/>
          <w:color w:val="000000"/>
        </w:rPr>
      </w:pPr>
    </w:p>
    <w:p w14:paraId="03D098C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7483008F" w14:textId="77777777" w:rsidR="001325FA" w:rsidRPr="0097174A" w:rsidRDefault="001325FA" w:rsidP="001325FA">
      <w:pPr>
        <w:widowControl w:val="0"/>
        <w:autoSpaceDE w:val="0"/>
        <w:autoSpaceDN w:val="0"/>
        <w:adjustRightInd w:val="0"/>
        <w:jc w:val="both"/>
        <w:rPr>
          <w:rFonts w:ascii="Arial" w:hAnsi="Arial" w:cs="Arial"/>
          <w:color w:val="000000"/>
        </w:rPr>
      </w:pPr>
    </w:p>
    <w:p w14:paraId="60B9531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14:paraId="40B5EEAD" w14:textId="77777777" w:rsidR="001325FA" w:rsidRPr="0097174A" w:rsidRDefault="001325FA" w:rsidP="001325FA">
      <w:pPr>
        <w:widowControl w:val="0"/>
        <w:autoSpaceDE w:val="0"/>
        <w:autoSpaceDN w:val="0"/>
        <w:adjustRightInd w:val="0"/>
        <w:jc w:val="both"/>
        <w:rPr>
          <w:rFonts w:ascii="Arial" w:hAnsi="Arial" w:cs="Arial"/>
          <w:color w:val="000000"/>
        </w:rPr>
      </w:pPr>
    </w:p>
    <w:p w14:paraId="1E9241B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 xml:space="preserve">Os documentos de credenciamento de que tratam os itens 8.1, 8.2 e 8.3, deverão vir FORA DOS ENVELOPES de documentação e proposta e ficarão retidos </w:t>
      </w:r>
      <w:r w:rsidRPr="0097174A">
        <w:rPr>
          <w:rFonts w:ascii="Arial" w:hAnsi="Arial" w:cs="Arial"/>
          <w:color w:val="000000"/>
          <w:u w:val="single"/>
        </w:rPr>
        <w:lastRenderedPageBreak/>
        <w:t>nos autos</w:t>
      </w:r>
      <w:r w:rsidRPr="0097174A">
        <w:rPr>
          <w:rFonts w:ascii="Arial" w:hAnsi="Arial" w:cs="Arial"/>
          <w:color w:val="000000"/>
        </w:rPr>
        <w:t>.</w:t>
      </w:r>
    </w:p>
    <w:p w14:paraId="6BEF94F1" w14:textId="77777777" w:rsidR="001325FA" w:rsidRPr="0097174A" w:rsidRDefault="001325FA" w:rsidP="001325FA">
      <w:pPr>
        <w:widowControl w:val="0"/>
        <w:autoSpaceDE w:val="0"/>
        <w:autoSpaceDN w:val="0"/>
        <w:adjustRightInd w:val="0"/>
        <w:jc w:val="both"/>
        <w:rPr>
          <w:rFonts w:ascii="Arial" w:hAnsi="Arial" w:cs="Arial"/>
          <w:color w:val="000000"/>
        </w:rPr>
      </w:pPr>
    </w:p>
    <w:p w14:paraId="6131D9B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 ou por membro da Equipe de Apoio. </w:t>
      </w:r>
    </w:p>
    <w:p w14:paraId="507AE89F" w14:textId="77777777" w:rsidR="001325FA" w:rsidRPr="0097174A" w:rsidRDefault="001325FA" w:rsidP="001325FA">
      <w:pPr>
        <w:widowControl w:val="0"/>
        <w:autoSpaceDE w:val="0"/>
        <w:autoSpaceDN w:val="0"/>
        <w:adjustRightInd w:val="0"/>
        <w:jc w:val="both"/>
        <w:rPr>
          <w:rFonts w:ascii="Arial" w:hAnsi="Arial" w:cs="Arial"/>
          <w:color w:val="000000"/>
        </w:rPr>
      </w:pPr>
    </w:p>
    <w:p w14:paraId="163B081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14:paraId="71B2E6A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14:paraId="77483FC7" w14:textId="77777777" w:rsidR="001325FA" w:rsidRPr="0097174A" w:rsidRDefault="001325FA" w:rsidP="001325FA">
      <w:pPr>
        <w:widowControl w:val="0"/>
        <w:autoSpaceDE w:val="0"/>
        <w:autoSpaceDN w:val="0"/>
        <w:adjustRightInd w:val="0"/>
        <w:jc w:val="both"/>
        <w:rPr>
          <w:rFonts w:ascii="Arial" w:hAnsi="Arial" w:cs="Arial"/>
        </w:rPr>
      </w:pPr>
    </w:p>
    <w:p w14:paraId="29C3B9B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14:paraId="54B793A4" w14:textId="77777777" w:rsidR="001325FA" w:rsidRPr="0097174A" w:rsidRDefault="001325FA" w:rsidP="001325FA">
      <w:pPr>
        <w:widowControl w:val="0"/>
        <w:autoSpaceDE w:val="0"/>
        <w:autoSpaceDN w:val="0"/>
        <w:adjustRightInd w:val="0"/>
        <w:jc w:val="both"/>
        <w:rPr>
          <w:rFonts w:ascii="Arial" w:hAnsi="Arial" w:cs="Arial"/>
        </w:rPr>
      </w:pPr>
    </w:p>
    <w:p w14:paraId="21A7DA5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3F6FF454" w14:textId="77777777" w:rsidR="001325FA" w:rsidRPr="0097174A" w:rsidRDefault="001325FA" w:rsidP="001325FA">
      <w:pPr>
        <w:widowControl w:val="0"/>
        <w:autoSpaceDE w:val="0"/>
        <w:autoSpaceDN w:val="0"/>
        <w:adjustRightInd w:val="0"/>
        <w:jc w:val="both"/>
        <w:rPr>
          <w:rFonts w:ascii="Arial" w:hAnsi="Arial" w:cs="Arial"/>
          <w:color w:val="000000"/>
        </w:rPr>
      </w:pPr>
    </w:p>
    <w:p w14:paraId="44FD013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14:paraId="3925B9B6" w14:textId="77777777" w:rsidR="001325FA" w:rsidRPr="0097174A" w:rsidRDefault="001325FA" w:rsidP="001325FA">
      <w:pPr>
        <w:widowControl w:val="0"/>
        <w:autoSpaceDE w:val="0"/>
        <w:autoSpaceDN w:val="0"/>
        <w:adjustRightInd w:val="0"/>
        <w:jc w:val="both"/>
        <w:rPr>
          <w:rFonts w:ascii="Arial" w:hAnsi="Arial" w:cs="Arial"/>
          <w:color w:val="000000"/>
        </w:rPr>
      </w:pPr>
    </w:p>
    <w:p w14:paraId="77523D3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14:paraId="2902D5A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CCC02F8"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699ADBFA"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74F5F7A2"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1B29FEAF"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14:paraId="351C4ABA"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w:t>
      </w:r>
      <w:r w:rsidRPr="0097174A">
        <w:rPr>
          <w:rFonts w:ascii="Arial" w:hAnsi="Arial" w:cs="Arial"/>
          <w:bCs/>
          <w:color w:val="000000"/>
        </w:rPr>
        <w:lastRenderedPageBreak/>
        <w:t xml:space="preserve">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14:paraId="196BA288"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146F088"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14:paraId="298662E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38E0FEA"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14:paraId="1C055A7A" w14:textId="77777777" w:rsidR="001325FA" w:rsidRPr="0097174A" w:rsidRDefault="001325FA" w:rsidP="001325FA">
      <w:pPr>
        <w:widowControl w:val="0"/>
        <w:autoSpaceDE w:val="0"/>
        <w:autoSpaceDN w:val="0"/>
        <w:adjustRightInd w:val="0"/>
        <w:jc w:val="both"/>
        <w:rPr>
          <w:rFonts w:ascii="Arial" w:hAnsi="Arial" w:cs="Arial"/>
          <w:b/>
          <w:color w:val="000000"/>
        </w:rPr>
      </w:pPr>
    </w:p>
    <w:p w14:paraId="146CC5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14:paraId="2BDAD42D" w14:textId="77777777" w:rsidR="001325FA" w:rsidRPr="0097174A" w:rsidRDefault="001325FA" w:rsidP="001325FA">
      <w:pPr>
        <w:widowControl w:val="0"/>
        <w:autoSpaceDE w:val="0"/>
        <w:autoSpaceDN w:val="0"/>
        <w:adjustRightInd w:val="0"/>
        <w:jc w:val="both"/>
        <w:rPr>
          <w:rFonts w:ascii="Arial" w:hAnsi="Arial" w:cs="Arial"/>
          <w:color w:val="000000"/>
        </w:rPr>
      </w:pPr>
    </w:p>
    <w:p w14:paraId="050A7FB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7ED26040" w14:textId="77777777" w:rsidR="001325FA" w:rsidRPr="0097174A" w:rsidRDefault="001325FA" w:rsidP="001325FA">
      <w:pPr>
        <w:widowControl w:val="0"/>
        <w:autoSpaceDE w:val="0"/>
        <w:autoSpaceDN w:val="0"/>
        <w:adjustRightInd w:val="0"/>
        <w:jc w:val="both"/>
        <w:rPr>
          <w:rFonts w:ascii="Arial" w:hAnsi="Arial" w:cs="Arial"/>
          <w:color w:val="000000"/>
        </w:rPr>
      </w:pPr>
    </w:p>
    <w:p w14:paraId="67C3701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14:paraId="4FB0BB90" w14:textId="77777777" w:rsidR="001325FA" w:rsidRPr="0097174A" w:rsidRDefault="001325FA" w:rsidP="001325FA">
      <w:pPr>
        <w:widowControl w:val="0"/>
        <w:autoSpaceDE w:val="0"/>
        <w:autoSpaceDN w:val="0"/>
        <w:adjustRightInd w:val="0"/>
        <w:jc w:val="both"/>
        <w:rPr>
          <w:rFonts w:ascii="Arial" w:hAnsi="Arial" w:cs="Arial"/>
          <w:color w:val="000000"/>
        </w:rPr>
      </w:pPr>
    </w:p>
    <w:p w14:paraId="4A18518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14:paraId="21FCE6E3" w14:textId="77777777" w:rsidR="001325FA" w:rsidRPr="0097174A" w:rsidRDefault="001325FA" w:rsidP="001325FA">
      <w:pPr>
        <w:widowControl w:val="0"/>
        <w:autoSpaceDE w:val="0"/>
        <w:autoSpaceDN w:val="0"/>
        <w:adjustRightInd w:val="0"/>
        <w:jc w:val="both"/>
        <w:rPr>
          <w:rFonts w:ascii="Arial" w:hAnsi="Arial" w:cs="Arial"/>
          <w:color w:val="000000"/>
        </w:rPr>
      </w:pPr>
    </w:p>
    <w:p w14:paraId="7E325E7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6D5DF5EE" w14:textId="3CBE0733"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425102">
        <w:rPr>
          <w:rFonts w:ascii="Arial" w:hAnsi="Arial" w:cs="Arial"/>
          <w:b/>
          <w:bCs/>
          <w:color w:val="000000"/>
        </w:rPr>
        <w:t>01/2023</w:t>
      </w:r>
    </w:p>
    <w:p w14:paraId="48B0A66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3BED338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14:paraId="15DFC2E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4443E19E" w14:textId="77777777" w:rsidR="001325FA" w:rsidRPr="0097174A" w:rsidRDefault="001325FA" w:rsidP="001325FA">
      <w:pPr>
        <w:widowControl w:val="0"/>
        <w:autoSpaceDE w:val="0"/>
        <w:autoSpaceDN w:val="0"/>
        <w:adjustRightInd w:val="0"/>
        <w:jc w:val="both"/>
        <w:rPr>
          <w:rFonts w:ascii="Arial" w:hAnsi="Arial" w:cs="Arial"/>
          <w:color w:val="000000"/>
        </w:rPr>
      </w:pPr>
    </w:p>
    <w:p w14:paraId="7B3346DB" w14:textId="77777777"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14:paraId="7932454D" w14:textId="77777777" w:rsidR="001325FA" w:rsidRPr="0097174A" w:rsidRDefault="001325FA" w:rsidP="001325FA">
      <w:pPr>
        <w:widowControl w:val="0"/>
        <w:autoSpaceDE w:val="0"/>
        <w:autoSpaceDN w:val="0"/>
        <w:adjustRightInd w:val="0"/>
        <w:jc w:val="both"/>
        <w:rPr>
          <w:rFonts w:ascii="Arial" w:hAnsi="Arial" w:cs="Arial"/>
          <w:color w:val="000000"/>
        </w:rPr>
      </w:pPr>
    </w:p>
    <w:p w14:paraId="1899A405"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14:paraId="59360FD5" w14:textId="77777777"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14:paraId="0A0A4B2E"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14:paraId="47F2CD4C"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14:paraId="48BAAF2E"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14:paraId="2D0395D2" w14:textId="3F6CD430" w:rsidR="00FF2ECD"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r w:rsidR="00FF2ECD">
        <w:rPr>
          <w:rFonts w:ascii="Arial" w:hAnsi="Arial" w:cs="Arial"/>
          <w:color w:val="000000"/>
        </w:rPr>
        <w:t>;</w:t>
      </w:r>
    </w:p>
    <w:p w14:paraId="4D1503D0" w14:textId="501EB1DF" w:rsidR="00FF2ECD" w:rsidRPr="0097174A" w:rsidRDefault="00FF2ECD" w:rsidP="001325FA">
      <w:pPr>
        <w:pStyle w:val="PargrafodaLista"/>
        <w:widowControl w:val="0"/>
        <w:autoSpaceDE w:val="0"/>
        <w:autoSpaceDN w:val="0"/>
        <w:adjustRightInd w:val="0"/>
        <w:ind w:left="0"/>
        <w:jc w:val="both"/>
        <w:rPr>
          <w:rFonts w:ascii="Arial" w:hAnsi="Arial" w:cs="Arial"/>
          <w:color w:val="000000"/>
        </w:rPr>
      </w:pPr>
      <w:r>
        <w:rPr>
          <w:rFonts w:ascii="Arial" w:hAnsi="Arial" w:cs="Arial"/>
          <w:color w:val="000000"/>
        </w:rPr>
        <w:t>g) Os valores constantes no Anexo I</w:t>
      </w:r>
      <w:proofErr w:type="gramStart"/>
      <w:r>
        <w:rPr>
          <w:rFonts w:ascii="Arial" w:hAnsi="Arial" w:cs="Arial"/>
          <w:color w:val="000000"/>
        </w:rPr>
        <w:t>, tratam-se</w:t>
      </w:r>
      <w:proofErr w:type="gramEnd"/>
      <w:r>
        <w:rPr>
          <w:rFonts w:ascii="Arial" w:hAnsi="Arial" w:cs="Arial"/>
          <w:color w:val="000000"/>
        </w:rPr>
        <w:t xml:space="preserve"> do valor máximo permitido para cada item.</w:t>
      </w:r>
    </w:p>
    <w:p w14:paraId="5F3F94C5"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14:paraId="253B402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D19ECC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169DF78C"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14:paraId="452E7A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320FC2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14:paraId="4376E240"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42D288EB"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21DB66C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902BE1A"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7943D52A" w14:textId="77777777" w:rsidR="001325FA" w:rsidRPr="0097174A" w:rsidRDefault="001325FA" w:rsidP="001325FA">
      <w:pPr>
        <w:widowControl w:val="0"/>
        <w:autoSpaceDE w:val="0"/>
        <w:autoSpaceDN w:val="0"/>
        <w:adjustRightInd w:val="0"/>
        <w:jc w:val="both"/>
        <w:rPr>
          <w:rFonts w:ascii="Arial" w:hAnsi="Arial" w:cs="Arial"/>
          <w:color w:val="000000"/>
        </w:rPr>
      </w:pPr>
    </w:p>
    <w:p w14:paraId="3A55B7DA" w14:textId="4FE64087"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14:paraId="4F46625E" w14:textId="6822EFF9" w:rsidR="000A67F0" w:rsidRPr="0097174A" w:rsidRDefault="000A67F0" w:rsidP="001325FA">
      <w:pPr>
        <w:widowControl w:val="0"/>
        <w:autoSpaceDE w:val="0"/>
        <w:autoSpaceDN w:val="0"/>
        <w:adjustRightInd w:val="0"/>
        <w:jc w:val="both"/>
        <w:rPr>
          <w:rFonts w:ascii="Arial" w:hAnsi="Arial" w:cs="Arial"/>
          <w:color w:val="000000"/>
        </w:rPr>
      </w:pPr>
      <w:r>
        <w:rPr>
          <w:rFonts w:ascii="Arial" w:hAnsi="Arial" w:cs="Arial"/>
          <w:color w:val="000000"/>
        </w:rPr>
        <w:t>10.8.1 – Poderá a pregoeira</w:t>
      </w:r>
      <w:r w:rsidR="00883CDB">
        <w:rPr>
          <w:rFonts w:ascii="Arial" w:hAnsi="Arial" w:cs="Arial"/>
          <w:color w:val="000000"/>
        </w:rPr>
        <w:t xml:space="preserve"> e equipe de apoio</w:t>
      </w:r>
      <w:r>
        <w:rPr>
          <w:rFonts w:ascii="Arial" w:hAnsi="Arial" w:cs="Arial"/>
          <w:color w:val="000000"/>
        </w:rPr>
        <w:t xml:space="preserve"> aceitar proposta </w:t>
      </w:r>
      <w:proofErr w:type="spellStart"/>
      <w:r>
        <w:rPr>
          <w:rFonts w:ascii="Arial" w:hAnsi="Arial" w:cs="Arial"/>
          <w:color w:val="000000"/>
        </w:rPr>
        <w:t>autocotação</w:t>
      </w:r>
      <w:proofErr w:type="spellEnd"/>
      <w:r w:rsidR="00883CDB">
        <w:rPr>
          <w:rFonts w:ascii="Arial" w:hAnsi="Arial" w:cs="Arial"/>
          <w:color w:val="000000"/>
        </w:rPr>
        <w:t xml:space="preserve"> enviada por e-mail, entretanto a equipe não se responsabiliza pela </w:t>
      </w:r>
      <w:r w:rsidR="003D6904">
        <w:rPr>
          <w:rFonts w:ascii="Arial" w:hAnsi="Arial" w:cs="Arial"/>
          <w:color w:val="000000"/>
        </w:rPr>
        <w:t>tempestividade, integridade do conteúdo, cabendo toda responsabilidade de envio ao licitante.</w:t>
      </w:r>
    </w:p>
    <w:p w14:paraId="057AE8F6" w14:textId="77777777" w:rsidR="001325FA" w:rsidRPr="0097174A" w:rsidRDefault="001325FA" w:rsidP="001325FA">
      <w:pPr>
        <w:widowControl w:val="0"/>
        <w:autoSpaceDE w:val="0"/>
        <w:autoSpaceDN w:val="0"/>
        <w:adjustRightInd w:val="0"/>
        <w:jc w:val="both"/>
        <w:rPr>
          <w:rFonts w:ascii="Arial" w:hAnsi="Arial" w:cs="Arial"/>
          <w:color w:val="000000"/>
        </w:rPr>
      </w:pPr>
    </w:p>
    <w:p w14:paraId="5747D2C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14:paraId="796DD29D" w14:textId="77777777" w:rsidR="001325FA" w:rsidRPr="0097174A" w:rsidRDefault="001325FA" w:rsidP="001325FA">
      <w:pPr>
        <w:widowControl w:val="0"/>
        <w:autoSpaceDE w:val="0"/>
        <w:autoSpaceDN w:val="0"/>
        <w:adjustRightInd w:val="0"/>
        <w:jc w:val="both"/>
        <w:rPr>
          <w:rFonts w:ascii="Arial" w:hAnsi="Arial" w:cs="Arial"/>
          <w:color w:val="000000"/>
        </w:rPr>
      </w:pPr>
    </w:p>
    <w:p w14:paraId="0535C5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14:paraId="7ADFD764" w14:textId="77777777" w:rsidR="001325FA" w:rsidRPr="0097174A" w:rsidRDefault="001325FA" w:rsidP="001325FA">
      <w:pPr>
        <w:widowControl w:val="0"/>
        <w:autoSpaceDE w:val="0"/>
        <w:autoSpaceDN w:val="0"/>
        <w:adjustRightInd w:val="0"/>
        <w:jc w:val="both"/>
        <w:rPr>
          <w:rFonts w:ascii="Arial" w:hAnsi="Arial" w:cs="Arial"/>
        </w:rPr>
      </w:pPr>
    </w:p>
    <w:p w14:paraId="78571A26" w14:textId="77777777"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14:paraId="409329B4" w14:textId="77777777" w:rsidR="001325FA" w:rsidRPr="0097174A" w:rsidRDefault="001325FA" w:rsidP="001325FA">
      <w:pPr>
        <w:widowControl w:val="0"/>
        <w:autoSpaceDE w:val="0"/>
        <w:autoSpaceDN w:val="0"/>
        <w:adjustRightInd w:val="0"/>
        <w:jc w:val="both"/>
        <w:rPr>
          <w:rFonts w:ascii="Arial" w:hAnsi="Arial" w:cs="Arial"/>
          <w:color w:val="000000"/>
        </w:rPr>
      </w:pPr>
    </w:p>
    <w:p w14:paraId="68B3A8A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14:paraId="4F599C0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10.11.1. Nestes casos, porém, o licitante não terá direito de participar da fase de lances sucessivos, nem de apresentar recurso administrativo quanto aos </w:t>
      </w:r>
      <w:r w:rsidRPr="0097174A">
        <w:rPr>
          <w:rFonts w:ascii="Arial" w:hAnsi="Arial" w:cs="Arial"/>
          <w:color w:val="000000"/>
        </w:rPr>
        <w:lastRenderedPageBreak/>
        <w:t>julgamentos da proposta e habilitação, conforme art. 4º, incisos XVIII e XX da Lei 10.520/2002.</w:t>
      </w:r>
    </w:p>
    <w:p w14:paraId="3BC2B8F1" w14:textId="77777777" w:rsidR="001325FA" w:rsidRPr="0097174A" w:rsidRDefault="001325FA" w:rsidP="001325FA">
      <w:pPr>
        <w:widowControl w:val="0"/>
        <w:autoSpaceDE w:val="0"/>
        <w:autoSpaceDN w:val="0"/>
        <w:adjustRightInd w:val="0"/>
        <w:jc w:val="both"/>
        <w:rPr>
          <w:rFonts w:ascii="Arial" w:hAnsi="Arial" w:cs="Arial"/>
          <w:color w:val="000000"/>
        </w:rPr>
      </w:pPr>
    </w:p>
    <w:p w14:paraId="383DC29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14:paraId="345E771E" w14:textId="77777777" w:rsidR="001325FA" w:rsidRPr="0097174A" w:rsidRDefault="001325FA" w:rsidP="001325FA">
      <w:pPr>
        <w:widowControl w:val="0"/>
        <w:autoSpaceDE w:val="0"/>
        <w:autoSpaceDN w:val="0"/>
        <w:adjustRightInd w:val="0"/>
        <w:jc w:val="both"/>
        <w:rPr>
          <w:rFonts w:ascii="Arial" w:hAnsi="Arial" w:cs="Arial"/>
          <w:color w:val="000000"/>
        </w:rPr>
      </w:pPr>
    </w:p>
    <w:p w14:paraId="270C7B1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14:paraId="24DAD5E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14:paraId="7A4BFF3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508BB395" w14:textId="2E82F0A5"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425102">
        <w:rPr>
          <w:rFonts w:ascii="Arial" w:hAnsi="Arial" w:cs="Arial"/>
          <w:b/>
          <w:bCs/>
          <w:color w:val="000000"/>
        </w:rPr>
        <w:t>01/2023</w:t>
      </w:r>
    </w:p>
    <w:p w14:paraId="1A752EA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1C8C6AA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14:paraId="51E37CC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1F36B36A" w14:textId="77777777" w:rsidR="001325FA" w:rsidRPr="0097174A" w:rsidRDefault="001325FA" w:rsidP="001325FA">
      <w:pPr>
        <w:widowControl w:val="0"/>
        <w:autoSpaceDE w:val="0"/>
        <w:autoSpaceDN w:val="0"/>
        <w:adjustRightInd w:val="0"/>
        <w:jc w:val="both"/>
        <w:rPr>
          <w:rFonts w:ascii="Arial" w:hAnsi="Arial" w:cs="Arial"/>
          <w:color w:val="000000"/>
        </w:rPr>
      </w:pPr>
    </w:p>
    <w:p w14:paraId="108DAA2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14:paraId="25C62A76" w14:textId="77777777" w:rsidR="001325FA" w:rsidRPr="0097174A" w:rsidRDefault="001325FA" w:rsidP="001325FA">
      <w:pPr>
        <w:widowControl w:val="0"/>
        <w:autoSpaceDE w:val="0"/>
        <w:autoSpaceDN w:val="0"/>
        <w:adjustRightInd w:val="0"/>
        <w:jc w:val="both"/>
        <w:rPr>
          <w:rFonts w:ascii="Arial" w:hAnsi="Arial" w:cs="Arial"/>
          <w:color w:val="000000"/>
        </w:rPr>
      </w:pPr>
    </w:p>
    <w:p w14:paraId="3E57A77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xml:space="preserve">, será necessário apresentar/entregar/enviar juntamente com os envelopes de habilitação e propostas (fora dos envelopes), os documentos referidos nos itens 8.1, 8.2, 8.3 8.6 e 8.8, em via original ou autenticada em cartório ou pelo </w:t>
      </w:r>
      <w:r w:rsidR="00903128">
        <w:rPr>
          <w:rFonts w:ascii="Arial" w:hAnsi="Arial" w:cs="Arial"/>
          <w:color w:val="000000"/>
        </w:rPr>
        <w:t>Pregoeira</w:t>
      </w:r>
      <w:r w:rsidRPr="0097174A">
        <w:rPr>
          <w:rFonts w:ascii="Arial" w:hAnsi="Arial" w:cs="Arial"/>
          <w:color w:val="000000"/>
        </w:rPr>
        <w:t xml:space="preserve"> ou membro da Equipe de Apoio.</w:t>
      </w:r>
    </w:p>
    <w:p w14:paraId="43C15036" w14:textId="77777777" w:rsidR="001325FA" w:rsidRPr="0097174A" w:rsidRDefault="001325FA" w:rsidP="001325FA">
      <w:pPr>
        <w:widowControl w:val="0"/>
        <w:autoSpaceDE w:val="0"/>
        <w:autoSpaceDN w:val="0"/>
        <w:adjustRightInd w:val="0"/>
        <w:jc w:val="both"/>
        <w:rPr>
          <w:rFonts w:ascii="Arial" w:hAnsi="Arial" w:cs="Arial"/>
          <w:color w:val="000000"/>
        </w:rPr>
      </w:pPr>
    </w:p>
    <w:p w14:paraId="6A2EED6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14:paraId="255559D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14:paraId="5664380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14:paraId="5DC6B48B" w14:textId="77777777" w:rsidR="00BF1548" w:rsidRDefault="00BF1548" w:rsidP="00BF1548">
      <w:pPr>
        <w:widowControl w:val="0"/>
        <w:autoSpaceDE w:val="0"/>
        <w:autoSpaceDN w:val="0"/>
        <w:adjustRightInd w:val="0"/>
        <w:jc w:val="both"/>
        <w:rPr>
          <w:rFonts w:ascii="Arial" w:hAnsi="Arial" w:cs="Arial"/>
          <w:color w:val="000000"/>
        </w:rPr>
      </w:pPr>
      <w:r w:rsidRPr="00721C1C">
        <w:rPr>
          <w:rFonts w:ascii="Arial" w:hAnsi="Arial" w:cs="Arial"/>
          <w:color w:val="000000"/>
        </w:rPr>
        <w:t>c) Prova de Regularidade com a Fazenda Estadual</w:t>
      </w:r>
      <w:r>
        <w:rPr>
          <w:rFonts w:ascii="Arial" w:hAnsi="Arial" w:cs="Arial"/>
          <w:color w:val="000000"/>
        </w:rPr>
        <w:t xml:space="preserve"> da sede de Licitante</w:t>
      </w:r>
      <w:r w:rsidRPr="00721C1C">
        <w:rPr>
          <w:rFonts w:ascii="Arial" w:hAnsi="Arial" w:cs="Arial"/>
          <w:color w:val="000000"/>
        </w:rPr>
        <w:t>;</w:t>
      </w:r>
    </w:p>
    <w:p w14:paraId="2B091B54" w14:textId="77777777" w:rsidR="00BF1548" w:rsidRPr="00721C1C" w:rsidRDefault="00BF1548" w:rsidP="00BF1548">
      <w:pPr>
        <w:widowControl w:val="0"/>
        <w:autoSpaceDE w:val="0"/>
        <w:autoSpaceDN w:val="0"/>
        <w:adjustRightInd w:val="0"/>
        <w:jc w:val="both"/>
        <w:rPr>
          <w:rFonts w:ascii="Arial" w:hAnsi="Arial" w:cs="Arial"/>
        </w:rPr>
      </w:pPr>
      <w:r>
        <w:rPr>
          <w:rFonts w:ascii="Arial" w:hAnsi="Arial" w:cs="Arial"/>
          <w:color w:val="000000"/>
        </w:rPr>
        <w:t>d) Prova de Regularidade com a Fazenda Estadual de Santa Catarina;</w:t>
      </w:r>
    </w:p>
    <w:p w14:paraId="176A2F66" w14:textId="77777777"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e</w:t>
      </w:r>
      <w:r w:rsidR="001325FA" w:rsidRPr="0097174A">
        <w:rPr>
          <w:rFonts w:ascii="Arial" w:hAnsi="Arial" w:cs="Arial"/>
          <w:color w:val="000000"/>
        </w:rPr>
        <w:t xml:space="preserve">) Prova de Regularidade com a Fazenda Municipal de Bocaina do Sul </w:t>
      </w:r>
    </w:p>
    <w:p w14:paraId="5FA91346"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f</w:t>
      </w:r>
      <w:r w:rsidR="001325FA" w:rsidRPr="0097174A">
        <w:rPr>
          <w:rFonts w:ascii="Arial" w:hAnsi="Arial" w:cs="Arial"/>
          <w:color w:val="000000"/>
        </w:rPr>
        <w:t>) Prova de Regularidade coma Fazenda do domicílio ou sede do licitante;</w:t>
      </w:r>
    </w:p>
    <w:p w14:paraId="74555F9C"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g</w:t>
      </w:r>
      <w:r w:rsidR="001325FA" w:rsidRPr="0097174A">
        <w:rPr>
          <w:rFonts w:ascii="Arial" w:hAnsi="Arial" w:cs="Arial"/>
          <w:color w:val="000000"/>
        </w:rPr>
        <w:t>) Prova de Regularidade com o Fundo de Garantia por Tempo de Serviço - FGTS;</w:t>
      </w:r>
    </w:p>
    <w:p w14:paraId="0A41D531" w14:textId="77777777" w:rsidR="001325FA" w:rsidRPr="0097174A" w:rsidRDefault="00BF1548" w:rsidP="001325FA">
      <w:pPr>
        <w:widowControl w:val="0"/>
        <w:autoSpaceDE w:val="0"/>
        <w:autoSpaceDN w:val="0"/>
        <w:adjustRightInd w:val="0"/>
        <w:jc w:val="both"/>
        <w:rPr>
          <w:rFonts w:ascii="Arial" w:hAnsi="Arial" w:cs="Arial"/>
        </w:rPr>
      </w:pPr>
      <w:r>
        <w:rPr>
          <w:rFonts w:ascii="Arial" w:hAnsi="Arial" w:cs="Arial"/>
          <w:color w:val="000000"/>
        </w:rPr>
        <w:t>h</w:t>
      </w:r>
      <w:r w:rsidR="001325FA" w:rsidRPr="0097174A">
        <w:rPr>
          <w:rFonts w:ascii="Arial" w:hAnsi="Arial" w:cs="Arial"/>
          <w:color w:val="000000"/>
        </w:rPr>
        <w:t>) Prova de Certidão Negativa de Débitos de Trabalhistas (CNDT);</w:t>
      </w:r>
    </w:p>
    <w:p w14:paraId="1A9C7379" w14:textId="77777777" w:rsidR="001325FA" w:rsidRPr="0097174A" w:rsidRDefault="00BF1548" w:rsidP="001325FA">
      <w:pPr>
        <w:widowControl w:val="0"/>
        <w:autoSpaceDE w:val="0"/>
        <w:autoSpaceDN w:val="0"/>
        <w:adjustRightInd w:val="0"/>
        <w:jc w:val="both"/>
        <w:rPr>
          <w:rFonts w:ascii="Arial" w:hAnsi="Arial" w:cs="Arial"/>
          <w:color w:val="000000"/>
        </w:rPr>
      </w:pPr>
      <w:r>
        <w:rPr>
          <w:rFonts w:ascii="Arial" w:hAnsi="Arial" w:cs="Arial"/>
          <w:color w:val="000000"/>
        </w:rPr>
        <w:t>i</w:t>
      </w:r>
      <w:r w:rsidR="001325FA"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7F06A50C" w14:textId="77777777" w:rsidR="001325FA" w:rsidRPr="0097174A" w:rsidRDefault="001325FA" w:rsidP="001325FA">
      <w:pPr>
        <w:widowControl w:val="0"/>
        <w:autoSpaceDE w:val="0"/>
        <w:autoSpaceDN w:val="0"/>
        <w:adjustRightInd w:val="0"/>
        <w:jc w:val="both"/>
        <w:rPr>
          <w:rFonts w:ascii="Arial" w:hAnsi="Arial" w:cs="Arial"/>
          <w:color w:val="000000"/>
        </w:rPr>
      </w:pPr>
    </w:p>
    <w:p w14:paraId="3CF6B12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903128">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14:paraId="5EF5E487" w14:textId="77777777" w:rsidR="001325FA" w:rsidRPr="0097174A" w:rsidRDefault="001325FA" w:rsidP="001325FA">
      <w:pPr>
        <w:widowControl w:val="0"/>
        <w:autoSpaceDE w:val="0"/>
        <w:autoSpaceDN w:val="0"/>
        <w:adjustRightInd w:val="0"/>
        <w:jc w:val="both"/>
        <w:rPr>
          <w:rFonts w:ascii="Arial" w:hAnsi="Arial" w:cs="Arial"/>
          <w:color w:val="000000"/>
        </w:rPr>
      </w:pPr>
    </w:p>
    <w:p w14:paraId="1A4CE8F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w:t>
      </w:r>
      <w:r w:rsidR="00BF1548">
        <w:rPr>
          <w:rFonts w:ascii="Arial" w:hAnsi="Arial" w:cs="Arial"/>
          <w:color w:val="000000"/>
        </w:rPr>
        <w:t>g</w:t>
      </w:r>
      <w:r w:rsidRPr="0097174A">
        <w:rPr>
          <w:rFonts w:ascii="Arial" w:hAnsi="Arial" w:cs="Arial"/>
          <w:color w:val="000000"/>
        </w:rPr>
        <w:t>” do item “11.2”), mesmo que a documentação apresentada indique alguma restrição.</w:t>
      </w:r>
    </w:p>
    <w:p w14:paraId="1391D7A6" w14:textId="77777777" w:rsidR="001325FA" w:rsidRPr="0097174A" w:rsidRDefault="001325FA" w:rsidP="001325FA">
      <w:pPr>
        <w:widowControl w:val="0"/>
        <w:autoSpaceDE w:val="0"/>
        <w:autoSpaceDN w:val="0"/>
        <w:adjustRightInd w:val="0"/>
        <w:jc w:val="both"/>
        <w:rPr>
          <w:rFonts w:ascii="Arial" w:hAnsi="Arial" w:cs="Arial"/>
          <w:color w:val="000000"/>
        </w:rPr>
      </w:pPr>
    </w:p>
    <w:p w14:paraId="5D0AAA3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D30A83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14:paraId="4EB23493" w14:textId="77777777" w:rsidR="001325FA" w:rsidRPr="0097174A" w:rsidRDefault="001325FA" w:rsidP="001325FA">
      <w:pPr>
        <w:widowControl w:val="0"/>
        <w:autoSpaceDE w:val="0"/>
        <w:autoSpaceDN w:val="0"/>
        <w:adjustRightInd w:val="0"/>
        <w:jc w:val="both"/>
        <w:rPr>
          <w:rFonts w:ascii="Arial" w:hAnsi="Arial" w:cs="Arial"/>
          <w:u w:val="single"/>
        </w:rPr>
      </w:pPr>
    </w:p>
    <w:p w14:paraId="2597C924" w14:textId="77777777"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w:t>
      </w:r>
      <w:r w:rsidR="00BF1548">
        <w:rPr>
          <w:rFonts w:ascii="Arial" w:hAnsi="Arial" w:cs="Arial"/>
          <w:u w:val="single"/>
        </w:rPr>
        <w:t>h</w:t>
      </w:r>
      <w:r w:rsidRPr="0097174A">
        <w:rPr>
          <w:rFonts w:ascii="Arial" w:hAnsi="Arial" w:cs="Arial"/>
          <w:u w:val="single"/>
        </w:rPr>
        <w:t>’, do presente edital.</w:t>
      </w:r>
    </w:p>
    <w:p w14:paraId="4B0C2678" w14:textId="77777777" w:rsidR="001325FA" w:rsidRPr="0097174A" w:rsidRDefault="001325FA" w:rsidP="001325FA">
      <w:pPr>
        <w:widowControl w:val="0"/>
        <w:autoSpaceDE w:val="0"/>
        <w:autoSpaceDN w:val="0"/>
        <w:adjustRightInd w:val="0"/>
        <w:jc w:val="both"/>
        <w:rPr>
          <w:rFonts w:ascii="Arial" w:hAnsi="Arial" w:cs="Arial"/>
        </w:rPr>
      </w:pPr>
    </w:p>
    <w:p w14:paraId="2C2CB2D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14:paraId="49D6D05B" w14:textId="77777777" w:rsidR="001325FA" w:rsidRPr="0097174A" w:rsidRDefault="001325FA" w:rsidP="001325FA">
      <w:pPr>
        <w:widowControl w:val="0"/>
        <w:autoSpaceDE w:val="0"/>
        <w:autoSpaceDN w:val="0"/>
        <w:adjustRightInd w:val="0"/>
        <w:jc w:val="both"/>
        <w:rPr>
          <w:rFonts w:ascii="Arial" w:hAnsi="Arial" w:cs="Arial"/>
          <w:color w:val="000000"/>
        </w:rPr>
      </w:pPr>
    </w:p>
    <w:p w14:paraId="5104078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14:paraId="22A0AE8A" w14:textId="77777777" w:rsidR="001325FA" w:rsidRPr="0097174A" w:rsidRDefault="001325FA" w:rsidP="001325FA">
      <w:pPr>
        <w:widowControl w:val="0"/>
        <w:autoSpaceDE w:val="0"/>
        <w:autoSpaceDN w:val="0"/>
        <w:adjustRightInd w:val="0"/>
        <w:jc w:val="both"/>
        <w:rPr>
          <w:rFonts w:ascii="Arial" w:hAnsi="Arial" w:cs="Arial"/>
          <w:color w:val="000000"/>
        </w:rPr>
      </w:pPr>
    </w:p>
    <w:p w14:paraId="0954B35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14:paraId="11709D7F" w14:textId="77777777" w:rsidR="001325FA" w:rsidRPr="0097174A" w:rsidRDefault="001325FA" w:rsidP="001325FA">
      <w:pPr>
        <w:widowControl w:val="0"/>
        <w:autoSpaceDE w:val="0"/>
        <w:autoSpaceDN w:val="0"/>
        <w:adjustRightInd w:val="0"/>
        <w:jc w:val="both"/>
        <w:rPr>
          <w:rFonts w:ascii="Arial" w:hAnsi="Arial" w:cs="Arial"/>
          <w:color w:val="000000"/>
        </w:rPr>
      </w:pPr>
    </w:p>
    <w:p w14:paraId="2856CDE8"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2525FCAC" w14:textId="77777777" w:rsidR="001325FA" w:rsidRPr="0097174A" w:rsidRDefault="001325FA" w:rsidP="001325FA">
      <w:pPr>
        <w:widowControl w:val="0"/>
        <w:autoSpaceDE w:val="0"/>
        <w:autoSpaceDN w:val="0"/>
        <w:adjustRightInd w:val="0"/>
        <w:jc w:val="both"/>
        <w:rPr>
          <w:rFonts w:ascii="Arial" w:hAnsi="Arial" w:cs="Arial"/>
        </w:rPr>
      </w:pPr>
    </w:p>
    <w:p w14:paraId="3D5B1F9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14:paraId="6BD793CF" w14:textId="77777777" w:rsidR="001325FA" w:rsidRPr="0097174A" w:rsidRDefault="001325FA" w:rsidP="001325FA">
      <w:pPr>
        <w:widowControl w:val="0"/>
        <w:autoSpaceDE w:val="0"/>
        <w:autoSpaceDN w:val="0"/>
        <w:adjustRightInd w:val="0"/>
        <w:jc w:val="both"/>
        <w:rPr>
          <w:rFonts w:ascii="Arial" w:hAnsi="Arial" w:cs="Arial"/>
        </w:rPr>
      </w:pPr>
    </w:p>
    <w:p w14:paraId="484E4FA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14:paraId="7F51AED3" w14:textId="77777777" w:rsidR="001325FA" w:rsidRPr="0097174A" w:rsidRDefault="001325FA" w:rsidP="001325FA">
      <w:pPr>
        <w:widowControl w:val="0"/>
        <w:autoSpaceDE w:val="0"/>
        <w:autoSpaceDN w:val="0"/>
        <w:adjustRightInd w:val="0"/>
        <w:jc w:val="both"/>
        <w:rPr>
          <w:rFonts w:ascii="Arial" w:hAnsi="Arial" w:cs="Arial"/>
          <w:color w:val="000000"/>
        </w:rPr>
      </w:pPr>
    </w:p>
    <w:p w14:paraId="7BACBE9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14:paraId="2D18EDCB" w14:textId="77777777" w:rsidR="001325FA" w:rsidRPr="0097174A" w:rsidRDefault="001325FA" w:rsidP="001325FA">
      <w:pPr>
        <w:widowControl w:val="0"/>
        <w:autoSpaceDE w:val="0"/>
        <w:autoSpaceDN w:val="0"/>
        <w:adjustRightInd w:val="0"/>
        <w:jc w:val="both"/>
        <w:rPr>
          <w:rFonts w:ascii="Arial" w:hAnsi="Arial" w:cs="Arial"/>
          <w:color w:val="000000"/>
        </w:rPr>
      </w:pPr>
    </w:p>
    <w:p w14:paraId="3067421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903128">
        <w:rPr>
          <w:rFonts w:ascii="Arial" w:hAnsi="Arial" w:cs="Arial"/>
          <w:color w:val="000000"/>
        </w:rPr>
        <w:t>Pregoeira</w:t>
      </w:r>
      <w:r w:rsidRPr="0097174A">
        <w:rPr>
          <w:rFonts w:ascii="Arial" w:hAnsi="Arial" w:cs="Arial"/>
          <w:color w:val="000000"/>
        </w:rPr>
        <w:t>,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14:paraId="04602350" w14:textId="77777777" w:rsidR="001325FA" w:rsidRPr="0097174A" w:rsidRDefault="001325FA" w:rsidP="001325FA">
      <w:pPr>
        <w:widowControl w:val="0"/>
        <w:autoSpaceDE w:val="0"/>
        <w:autoSpaceDN w:val="0"/>
        <w:adjustRightInd w:val="0"/>
        <w:jc w:val="both"/>
        <w:rPr>
          <w:rFonts w:ascii="Arial" w:hAnsi="Arial" w:cs="Arial"/>
          <w:color w:val="000000"/>
        </w:rPr>
      </w:pPr>
    </w:p>
    <w:p w14:paraId="7737603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lastRenderedPageBreak/>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14:paraId="2272377B" w14:textId="77777777" w:rsidR="001325FA" w:rsidRPr="0097174A" w:rsidRDefault="001325FA" w:rsidP="001325FA">
      <w:pPr>
        <w:widowControl w:val="0"/>
        <w:autoSpaceDE w:val="0"/>
        <w:autoSpaceDN w:val="0"/>
        <w:adjustRightInd w:val="0"/>
        <w:jc w:val="both"/>
        <w:rPr>
          <w:rFonts w:ascii="Arial" w:hAnsi="Arial" w:cs="Arial"/>
          <w:color w:val="000000"/>
        </w:rPr>
      </w:pPr>
    </w:p>
    <w:p w14:paraId="12C730F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14:paraId="7EAD5D6C" w14:textId="77777777" w:rsidR="001325FA" w:rsidRPr="0097174A" w:rsidRDefault="001325FA" w:rsidP="001325FA">
      <w:pPr>
        <w:widowControl w:val="0"/>
        <w:autoSpaceDE w:val="0"/>
        <w:autoSpaceDN w:val="0"/>
        <w:adjustRightInd w:val="0"/>
        <w:jc w:val="both"/>
        <w:rPr>
          <w:rFonts w:ascii="Arial" w:hAnsi="Arial" w:cs="Arial"/>
          <w:color w:val="000000"/>
        </w:rPr>
      </w:pPr>
    </w:p>
    <w:p w14:paraId="5BE5EA3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14:paraId="1E568B02" w14:textId="77777777" w:rsidR="001325FA" w:rsidRPr="0097174A" w:rsidRDefault="001325FA" w:rsidP="001325FA">
      <w:pPr>
        <w:widowControl w:val="0"/>
        <w:autoSpaceDE w:val="0"/>
        <w:autoSpaceDN w:val="0"/>
        <w:adjustRightInd w:val="0"/>
        <w:jc w:val="both"/>
        <w:rPr>
          <w:rFonts w:ascii="Arial" w:hAnsi="Arial" w:cs="Arial"/>
          <w:color w:val="000000"/>
        </w:rPr>
      </w:pPr>
    </w:p>
    <w:p w14:paraId="791F957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ficando-se as incompatíveis.</w:t>
      </w:r>
    </w:p>
    <w:p w14:paraId="4BB57927" w14:textId="77777777"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903128">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14:paraId="0BF5AA4F" w14:textId="77777777" w:rsidR="001325FA" w:rsidRPr="0097174A" w:rsidRDefault="001325FA" w:rsidP="001325FA">
      <w:pPr>
        <w:widowControl w:val="0"/>
        <w:autoSpaceDE w:val="0"/>
        <w:autoSpaceDN w:val="0"/>
        <w:adjustRightInd w:val="0"/>
        <w:jc w:val="both"/>
        <w:rPr>
          <w:rFonts w:ascii="Arial" w:hAnsi="Arial" w:cs="Arial"/>
          <w:color w:val="000000"/>
        </w:rPr>
      </w:pPr>
    </w:p>
    <w:p w14:paraId="6A9343B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14:paraId="2E995AA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14:paraId="4C36D78F" w14:textId="77777777" w:rsidR="001325FA" w:rsidRPr="0097174A" w:rsidRDefault="001325FA" w:rsidP="001325FA">
      <w:pPr>
        <w:widowControl w:val="0"/>
        <w:autoSpaceDE w:val="0"/>
        <w:autoSpaceDN w:val="0"/>
        <w:adjustRightInd w:val="0"/>
        <w:jc w:val="both"/>
        <w:rPr>
          <w:rFonts w:ascii="Arial" w:hAnsi="Arial" w:cs="Arial"/>
          <w:color w:val="000000"/>
        </w:rPr>
      </w:pPr>
    </w:p>
    <w:p w14:paraId="6EF8799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4D5C89BD" w14:textId="77777777" w:rsidR="001325FA" w:rsidRPr="0097174A" w:rsidRDefault="001325FA" w:rsidP="001325FA">
      <w:pPr>
        <w:autoSpaceDE w:val="0"/>
        <w:autoSpaceDN w:val="0"/>
        <w:adjustRightInd w:val="0"/>
        <w:jc w:val="both"/>
        <w:rPr>
          <w:rFonts w:ascii="Arial" w:hAnsi="Arial" w:cs="Arial"/>
          <w:color w:val="000000"/>
        </w:rPr>
      </w:pPr>
    </w:p>
    <w:p w14:paraId="721CFE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5D57F6ED"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12A8CFB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14:paraId="713595B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14:paraId="2FBD7F7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3CF1C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14:paraId="0B9446ED" w14:textId="77777777" w:rsidR="001325FA" w:rsidRPr="0097174A" w:rsidRDefault="001325FA" w:rsidP="001325FA">
      <w:pPr>
        <w:widowControl w:val="0"/>
        <w:autoSpaceDE w:val="0"/>
        <w:autoSpaceDN w:val="0"/>
        <w:adjustRightInd w:val="0"/>
        <w:jc w:val="both"/>
        <w:rPr>
          <w:rFonts w:ascii="Arial" w:hAnsi="Arial" w:cs="Arial"/>
          <w:color w:val="000000"/>
        </w:rPr>
      </w:pPr>
    </w:p>
    <w:p w14:paraId="52719B6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14:paraId="6B62DBA9" w14:textId="77777777" w:rsidR="001325FA" w:rsidRPr="0097174A" w:rsidRDefault="001325FA" w:rsidP="001325FA">
      <w:pPr>
        <w:widowControl w:val="0"/>
        <w:autoSpaceDE w:val="0"/>
        <w:autoSpaceDN w:val="0"/>
        <w:adjustRightInd w:val="0"/>
        <w:jc w:val="both"/>
        <w:rPr>
          <w:rFonts w:ascii="Arial" w:hAnsi="Arial" w:cs="Arial"/>
          <w:color w:val="000000"/>
        </w:rPr>
      </w:pPr>
    </w:p>
    <w:p w14:paraId="4A91D32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903128">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14:paraId="575EB3F8" w14:textId="77777777" w:rsidR="001325FA" w:rsidRPr="0097174A" w:rsidRDefault="001325FA" w:rsidP="001325FA">
      <w:pPr>
        <w:widowControl w:val="0"/>
        <w:autoSpaceDE w:val="0"/>
        <w:autoSpaceDN w:val="0"/>
        <w:adjustRightInd w:val="0"/>
        <w:jc w:val="both"/>
        <w:rPr>
          <w:rFonts w:ascii="Arial" w:hAnsi="Arial" w:cs="Arial"/>
          <w:color w:val="000000"/>
        </w:rPr>
      </w:pPr>
    </w:p>
    <w:p w14:paraId="672B166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lastRenderedPageBreak/>
        <w:t xml:space="preserve">12.19 – O encerramento da etapa competitiva dar-se-á quando, indagados pelo </w:t>
      </w:r>
      <w:r w:rsidR="00903128">
        <w:rPr>
          <w:rFonts w:ascii="Arial" w:hAnsi="Arial" w:cs="Arial"/>
          <w:color w:val="000000"/>
        </w:rPr>
        <w:t>Pregoeira</w:t>
      </w:r>
      <w:r w:rsidRPr="0097174A">
        <w:rPr>
          <w:rFonts w:ascii="Arial" w:hAnsi="Arial" w:cs="Arial"/>
          <w:color w:val="000000"/>
        </w:rPr>
        <w:t>, os licitantes manifestarem seu desinteresse em apresentar novos lances.</w:t>
      </w:r>
    </w:p>
    <w:p w14:paraId="7B0710B5" w14:textId="77777777" w:rsidR="001325FA" w:rsidRPr="0097174A" w:rsidRDefault="001325FA" w:rsidP="001325FA">
      <w:pPr>
        <w:widowControl w:val="0"/>
        <w:autoSpaceDE w:val="0"/>
        <w:autoSpaceDN w:val="0"/>
        <w:adjustRightInd w:val="0"/>
        <w:jc w:val="both"/>
        <w:rPr>
          <w:rFonts w:ascii="Arial" w:hAnsi="Arial" w:cs="Arial"/>
          <w:color w:val="000000"/>
        </w:rPr>
      </w:pPr>
    </w:p>
    <w:p w14:paraId="5918DEC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14:paraId="2A281971" w14:textId="77777777" w:rsidR="001325FA" w:rsidRPr="0097174A" w:rsidRDefault="001325FA" w:rsidP="001325FA">
      <w:pPr>
        <w:widowControl w:val="0"/>
        <w:autoSpaceDE w:val="0"/>
        <w:autoSpaceDN w:val="0"/>
        <w:adjustRightInd w:val="0"/>
        <w:jc w:val="both"/>
        <w:rPr>
          <w:rFonts w:ascii="Arial" w:hAnsi="Arial" w:cs="Arial"/>
        </w:rPr>
      </w:pPr>
    </w:p>
    <w:p w14:paraId="5F64DC04" w14:textId="77777777"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14:paraId="3B5968BC" w14:textId="77777777" w:rsidR="001325FA" w:rsidRPr="0097174A" w:rsidRDefault="001325FA" w:rsidP="001325FA">
      <w:pPr>
        <w:widowControl w:val="0"/>
        <w:autoSpaceDE w:val="0"/>
        <w:autoSpaceDN w:val="0"/>
        <w:adjustRightInd w:val="0"/>
        <w:jc w:val="both"/>
        <w:rPr>
          <w:rFonts w:ascii="Arial" w:hAnsi="Arial" w:cs="Arial"/>
          <w:color w:val="000000"/>
        </w:rPr>
      </w:pPr>
    </w:p>
    <w:p w14:paraId="7013C19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40F7DBF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14:paraId="7FBF29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63AF284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14:paraId="51A999B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12.22.4. Se nenhuma ME ou EPP convocada, exercer o direito de preferência e a que exercer não atender às exigências </w:t>
      </w:r>
      <w:proofErr w:type="spellStart"/>
      <w:r w:rsidRPr="0097174A">
        <w:rPr>
          <w:rFonts w:ascii="Arial" w:eastAsiaTheme="minorHAnsi" w:hAnsi="Arial" w:cs="Arial"/>
          <w:lang w:eastAsia="en-US"/>
        </w:rPr>
        <w:t>editalícias</w:t>
      </w:r>
      <w:proofErr w:type="spellEnd"/>
      <w:r w:rsidRPr="0097174A">
        <w:rPr>
          <w:rFonts w:ascii="Arial" w:eastAsiaTheme="minorHAnsi" w:hAnsi="Arial" w:cs="Arial"/>
          <w:lang w:eastAsia="en-US"/>
        </w:rPr>
        <w:t>, a empresa que apresentou o maior desconto/lance, independente de se enquadrar ou não como ME ou EPP, será julgada a vencedora da licitação;</w:t>
      </w:r>
    </w:p>
    <w:p w14:paraId="7279E9F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11EB0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14:paraId="2C71F882"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B5756F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035A13"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14:paraId="50AFFD00" w14:textId="77777777" w:rsidR="001325FA" w:rsidRPr="0097174A" w:rsidRDefault="001325FA" w:rsidP="001325FA">
      <w:pPr>
        <w:widowControl w:val="0"/>
        <w:autoSpaceDE w:val="0"/>
        <w:autoSpaceDN w:val="0"/>
        <w:adjustRightInd w:val="0"/>
        <w:jc w:val="both"/>
        <w:rPr>
          <w:rFonts w:ascii="Arial" w:hAnsi="Arial" w:cs="Arial"/>
          <w:color w:val="000000"/>
        </w:rPr>
      </w:pPr>
    </w:p>
    <w:p w14:paraId="0A89B67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14:paraId="602A391D" w14:textId="77777777" w:rsidR="001325FA" w:rsidRPr="0097174A" w:rsidRDefault="001325FA" w:rsidP="001325FA">
      <w:pPr>
        <w:widowControl w:val="0"/>
        <w:autoSpaceDE w:val="0"/>
        <w:autoSpaceDN w:val="0"/>
        <w:adjustRightInd w:val="0"/>
        <w:jc w:val="both"/>
        <w:rPr>
          <w:rFonts w:ascii="Arial" w:hAnsi="Arial" w:cs="Arial"/>
          <w:color w:val="000000"/>
        </w:rPr>
      </w:pPr>
    </w:p>
    <w:p w14:paraId="4EDE02B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12.26 – No caso de inabilitação do proponente que tiver apresentado o menor preço, serão analisados os documentos </w:t>
      </w:r>
      <w:proofErr w:type="spellStart"/>
      <w:r w:rsidRPr="0097174A">
        <w:rPr>
          <w:rFonts w:ascii="Arial" w:hAnsi="Arial" w:cs="Arial"/>
          <w:color w:val="000000"/>
        </w:rPr>
        <w:t>habilitatórios</w:t>
      </w:r>
      <w:proofErr w:type="spellEnd"/>
      <w:r w:rsidRPr="0097174A">
        <w:rPr>
          <w:rFonts w:ascii="Arial" w:hAnsi="Arial" w:cs="Arial"/>
          <w:color w:val="000000"/>
        </w:rPr>
        <w:t xml:space="preserve"> do licitante da proposta de segundo melhor oferta, e assim sucessivamente, até que um licitante atenda às condições fixadas neste instrumento convocatório.</w:t>
      </w:r>
    </w:p>
    <w:p w14:paraId="361B5058" w14:textId="77777777" w:rsidR="001325FA" w:rsidRPr="0097174A" w:rsidRDefault="001325FA" w:rsidP="001325FA">
      <w:pPr>
        <w:widowControl w:val="0"/>
        <w:autoSpaceDE w:val="0"/>
        <w:autoSpaceDN w:val="0"/>
        <w:adjustRightInd w:val="0"/>
        <w:jc w:val="both"/>
        <w:rPr>
          <w:rFonts w:ascii="Arial" w:hAnsi="Arial" w:cs="Arial"/>
          <w:color w:val="000000"/>
        </w:rPr>
      </w:pPr>
    </w:p>
    <w:p w14:paraId="50E6115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 – Verificado o atendimento das exigências </w:t>
      </w:r>
      <w:proofErr w:type="spellStart"/>
      <w:r w:rsidRPr="0097174A">
        <w:rPr>
          <w:rFonts w:ascii="Arial" w:hAnsi="Arial" w:cs="Arial"/>
          <w:color w:val="000000"/>
        </w:rPr>
        <w:t>habilitatórias</w:t>
      </w:r>
      <w:proofErr w:type="spellEnd"/>
      <w:r w:rsidRPr="0097174A">
        <w:rPr>
          <w:rFonts w:ascii="Arial" w:hAnsi="Arial" w:cs="Arial"/>
          <w:color w:val="000000"/>
        </w:rPr>
        <w:t>, será declarada a ordem de classificação dos licitantes, por item.</w:t>
      </w:r>
    </w:p>
    <w:p w14:paraId="25341A7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14:paraId="5AE8E5C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903128">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14:paraId="33C30DBB" w14:textId="77777777" w:rsidR="001325FA" w:rsidRPr="0097174A" w:rsidRDefault="001325FA" w:rsidP="001325FA">
      <w:pPr>
        <w:widowControl w:val="0"/>
        <w:autoSpaceDE w:val="0"/>
        <w:autoSpaceDN w:val="0"/>
        <w:adjustRightInd w:val="0"/>
        <w:jc w:val="both"/>
        <w:rPr>
          <w:rFonts w:ascii="Arial" w:hAnsi="Arial" w:cs="Arial"/>
          <w:color w:val="000000"/>
        </w:rPr>
      </w:pPr>
    </w:p>
    <w:p w14:paraId="5CF298F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12.28 – Da sessão pública será lavrada ata circunstanciada, devendo esta ser assinada pelo </w:t>
      </w:r>
      <w:r w:rsidR="00903128">
        <w:rPr>
          <w:rFonts w:ascii="Arial" w:hAnsi="Arial" w:cs="Arial"/>
          <w:color w:val="000000"/>
        </w:rPr>
        <w:t>Pregoeira</w:t>
      </w:r>
      <w:r w:rsidRPr="0097174A">
        <w:rPr>
          <w:rFonts w:ascii="Arial" w:hAnsi="Arial" w:cs="Arial"/>
          <w:color w:val="000000"/>
        </w:rPr>
        <w:t>, pela Equipe de Apoio e por todos os licitantes presentes.</w:t>
      </w:r>
    </w:p>
    <w:p w14:paraId="61E45536" w14:textId="77777777" w:rsidR="001325FA" w:rsidRPr="0097174A" w:rsidRDefault="001325FA" w:rsidP="001325FA">
      <w:pPr>
        <w:widowControl w:val="0"/>
        <w:autoSpaceDE w:val="0"/>
        <w:autoSpaceDN w:val="0"/>
        <w:adjustRightInd w:val="0"/>
        <w:jc w:val="both"/>
        <w:rPr>
          <w:rFonts w:ascii="Arial" w:hAnsi="Arial" w:cs="Arial"/>
          <w:color w:val="000000"/>
        </w:rPr>
      </w:pPr>
    </w:p>
    <w:p w14:paraId="0FA5EC03"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14:paraId="6B5BD813" w14:textId="77777777" w:rsidR="001325FA" w:rsidRPr="0097174A" w:rsidRDefault="001325FA" w:rsidP="001325FA">
      <w:pPr>
        <w:autoSpaceDE w:val="0"/>
        <w:autoSpaceDN w:val="0"/>
        <w:adjustRightInd w:val="0"/>
        <w:jc w:val="both"/>
        <w:rPr>
          <w:rFonts w:ascii="Arial" w:hAnsi="Arial" w:cs="Arial"/>
          <w:color w:val="000000"/>
        </w:rPr>
      </w:pPr>
    </w:p>
    <w:p w14:paraId="3D7D387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07EB952F" w14:textId="77777777" w:rsidR="001325FA" w:rsidRPr="0097174A" w:rsidRDefault="001325FA" w:rsidP="001325FA">
      <w:pPr>
        <w:widowControl w:val="0"/>
        <w:autoSpaceDE w:val="0"/>
        <w:autoSpaceDN w:val="0"/>
        <w:adjustRightInd w:val="0"/>
        <w:jc w:val="both"/>
        <w:rPr>
          <w:rFonts w:ascii="Arial" w:hAnsi="Arial" w:cs="Arial"/>
          <w:color w:val="000000"/>
        </w:rPr>
      </w:pPr>
    </w:p>
    <w:p w14:paraId="73C6D3C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14:paraId="2DB7AA33" w14:textId="77777777" w:rsidR="001325FA" w:rsidRPr="0097174A" w:rsidRDefault="001325FA" w:rsidP="001325FA">
      <w:pPr>
        <w:widowControl w:val="0"/>
        <w:autoSpaceDE w:val="0"/>
        <w:autoSpaceDN w:val="0"/>
        <w:adjustRightInd w:val="0"/>
        <w:jc w:val="both"/>
        <w:rPr>
          <w:rFonts w:ascii="Arial" w:hAnsi="Arial" w:cs="Arial"/>
          <w:color w:val="000000"/>
        </w:rPr>
      </w:pPr>
    </w:p>
    <w:p w14:paraId="7A093A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14:paraId="4F22716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14:paraId="7764E0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14:paraId="740FBE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ao) ser devidamente corrigido(s), não se constituindo, de forma alguma, motivo para a </w:t>
      </w:r>
      <w:proofErr w:type="spellStart"/>
      <w:r w:rsidRPr="0097174A">
        <w:rPr>
          <w:rFonts w:ascii="Arial" w:eastAsiaTheme="minorHAnsi" w:hAnsi="Arial" w:cs="Arial"/>
          <w:lang w:eastAsia="en-US"/>
        </w:rPr>
        <w:t>ficação</w:t>
      </w:r>
      <w:proofErr w:type="spellEnd"/>
      <w:r w:rsidRPr="0097174A">
        <w:rPr>
          <w:rFonts w:ascii="Arial" w:eastAsiaTheme="minorHAnsi" w:hAnsi="Arial" w:cs="Arial"/>
          <w:lang w:eastAsia="en-US"/>
        </w:rPr>
        <w:t xml:space="preserve"> da Proposta;</w:t>
      </w:r>
    </w:p>
    <w:p w14:paraId="1B096C4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38BFC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14:paraId="3C6CD9A6" w14:textId="77777777" w:rsidR="001325FA" w:rsidRPr="0097174A" w:rsidRDefault="001325FA" w:rsidP="001325FA">
      <w:pPr>
        <w:widowControl w:val="0"/>
        <w:autoSpaceDE w:val="0"/>
        <w:autoSpaceDN w:val="0"/>
        <w:adjustRightInd w:val="0"/>
        <w:jc w:val="both"/>
        <w:rPr>
          <w:rFonts w:ascii="Arial" w:hAnsi="Arial" w:cs="Arial"/>
          <w:color w:val="000000"/>
        </w:rPr>
      </w:pPr>
    </w:p>
    <w:p w14:paraId="36E6851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14:paraId="448D2171"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548D49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lastRenderedPageBreak/>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14:paraId="060FF428"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D16539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4C92608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68E51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3CEA732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95068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14:paraId="6CC6AFD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D55098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14:paraId="625A3C1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AC0B2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14:paraId="0D7A5E55"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A81A7A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14:paraId="4B09F4DB" w14:textId="77777777" w:rsidR="001325FA" w:rsidRPr="0097174A" w:rsidRDefault="001325FA" w:rsidP="001325FA">
      <w:pPr>
        <w:widowControl w:val="0"/>
        <w:autoSpaceDE w:val="0"/>
        <w:autoSpaceDN w:val="0"/>
        <w:adjustRightInd w:val="0"/>
        <w:jc w:val="both"/>
        <w:rPr>
          <w:rFonts w:ascii="Arial" w:hAnsi="Arial" w:cs="Arial"/>
          <w:color w:val="000000"/>
        </w:rPr>
      </w:pPr>
    </w:p>
    <w:p w14:paraId="5803561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14:paraId="1309A238" w14:textId="77777777" w:rsidR="001325FA" w:rsidRPr="0097174A" w:rsidRDefault="001325FA" w:rsidP="001325FA">
      <w:pPr>
        <w:widowControl w:val="0"/>
        <w:autoSpaceDE w:val="0"/>
        <w:autoSpaceDN w:val="0"/>
        <w:adjustRightInd w:val="0"/>
        <w:jc w:val="both"/>
        <w:rPr>
          <w:rFonts w:ascii="Arial" w:hAnsi="Arial" w:cs="Arial"/>
          <w:color w:val="000000"/>
        </w:rPr>
      </w:pPr>
    </w:p>
    <w:p w14:paraId="73A1023A"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14:paraId="02DF5AA5" w14:textId="77777777" w:rsidR="001325FA" w:rsidRPr="0097174A" w:rsidRDefault="001325FA" w:rsidP="001325FA">
      <w:pPr>
        <w:widowControl w:val="0"/>
        <w:autoSpaceDE w:val="0"/>
        <w:autoSpaceDN w:val="0"/>
        <w:adjustRightInd w:val="0"/>
        <w:jc w:val="both"/>
        <w:rPr>
          <w:rFonts w:ascii="Arial" w:hAnsi="Arial" w:cs="Arial"/>
          <w:color w:val="000000"/>
        </w:rPr>
      </w:pPr>
    </w:p>
    <w:p w14:paraId="4DA50AE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14:paraId="4F9F80FB" w14:textId="77777777" w:rsidR="001325FA" w:rsidRPr="0097174A" w:rsidRDefault="001325FA" w:rsidP="001325FA">
      <w:pPr>
        <w:widowControl w:val="0"/>
        <w:autoSpaceDE w:val="0"/>
        <w:autoSpaceDN w:val="0"/>
        <w:adjustRightInd w:val="0"/>
        <w:jc w:val="both"/>
        <w:rPr>
          <w:rFonts w:ascii="Arial" w:hAnsi="Arial" w:cs="Arial"/>
          <w:color w:val="000000"/>
        </w:rPr>
      </w:pPr>
    </w:p>
    <w:p w14:paraId="3523F7D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pelo </w:t>
      </w:r>
      <w:r w:rsidR="00903128">
        <w:rPr>
          <w:rFonts w:ascii="Arial" w:hAnsi="Arial" w:cs="Arial"/>
          <w:color w:val="000000"/>
        </w:rPr>
        <w:t>pregoeira</w:t>
      </w:r>
      <w:r w:rsidRPr="0097174A">
        <w:rPr>
          <w:rFonts w:ascii="Arial" w:hAnsi="Arial" w:cs="Arial"/>
          <w:color w:val="000000"/>
        </w:rPr>
        <w:t xml:space="preserve"> ao vencedor, por item, seguindo-se à apresentação do resultado ao Prefeito Municipal para a adjudicação e homologação.</w:t>
      </w:r>
    </w:p>
    <w:p w14:paraId="3FE8116E" w14:textId="77777777" w:rsidR="001325FA" w:rsidRPr="0097174A" w:rsidRDefault="001325FA" w:rsidP="001325FA">
      <w:pPr>
        <w:widowControl w:val="0"/>
        <w:autoSpaceDE w:val="0"/>
        <w:autoSpaceDN w:val="0"/>
        <w:adjustRightInd w:val="0"/>
        <w:jc w:val="both"/>
        <w:rPr>
          <w:rFonts w:ascii="Arial" w:hAnsi="Arial" w:cs="Arial"/>
          <w:color w:val="000000"/>
        </w:rPr>
      </w:pPr>
    </w:p>
    <w:p w14:paraId="44F17B6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14:paraId="7F1730F2" w14:textId="77777777" w:rsidR="001325FA" w:rsidRPr="0097174A" w:rsidRDefault="001325FA" w:rsidP="001325FA">
      <w:pPr>
        <w:widowControl w:val="0"/>
        <w:autoSpaceDE w:val="0"/>
        <w:autoSpaceDN w:val="0"/>
        <w:adjustRightInd w:val="0"/>
        <w:jc w:val="both"/>
        <w:rPr>
          <w:rFonts w:ascii="Arial" w:hAnsi="Arial" w:cs="Arial"/>
          <w:color w:val="000000"/>
        </w:rPr>
      </w:pPr>
    </w:p>
    <w:p w14:paraId="37BDA5A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14:paraId="0188EDAF" w14:textId="77777777" w:rsidR="001325FA" w:rsidRPr="0097174A" w:rsidRDefault="001325FA" w:rsidP="001325FA">
      <w:pPr>
        <w:widowControl w:val="0"/>
        <w:autoSpaceDE w:val="0"/>
        <w:autoSpaceDN w:val="0"/>
        <w:adjustRightInd w:val="0"/>
        <w:jc w:val="both"/>
        <w:rPr>
          <w:rFonts w:ascii="Arial" w:hAnsi="Arial" w:cs="Arial"/>
          <w:color w:val="000000"/>
        </w:rPr>
      </w:pPr>
    </w:p>
    <w:p w14:paraId="7D13094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14:paraId="5E578CD5" w14:textId="77777777" w:rsidR="001325FA" w:rsidRPr="0097174A" w:rsidRDefault="001325FA" w:rsidP="001325FA">
      <w:pPr>
        <w:widowControl w:val="0"/>
        <w:autoSpaceDE w:val="0"/>
        <w:autoSpaceDN w:val="0"/>
        <w:adjustRightInd w:val="0"/>
        <w:jc w:val="both"/>
        <w:rPr>
          <w:rFonts w:ascii="Arial" w:hAnsi="Arial" w:cs="Arial"/>
          <w:color w:val="000000"/>
        </w:rPr>
      </w:pPr>
    </w:p>
    <w:p w14:paraId="5FC2BAF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14:paraId="4C8C8687" w14:textId="77777777" w:rsidR="001325FA" w:rsidRPr="0097174A" w:rsidRDefault="001325FA" w:rsidP="001325FA">
      <w:pPr>
        <w:widowControl w:val="0"/>
        <w:autoSpaceDE w:val="0"/>
        <w:autoSpaceDN w:val="0"/>
        <w:adjustRightInd w:val="0"/>
        <w:jc w:val="both"/>
        <w:rPr>
          <w:rFonts w:ascii="Arial" w:hAnsi="Arial" w:cs="Arial"/>
          <w:color w:val="000000"/>
        </w:rPr>
      </w:pPr>
    </w:p>
    <w:p w14:paraId="4611C43B"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903128">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32A1E772"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838DC5B" w14:textId="77777777"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14:paraId="086A3DAB" w14:textId="77777777" w:rsidR="001325FA" w:rsidRPr="0097174A" w:rsidRDefault="001325FA" w:rsidP="001325FA">
      <w:pPr>
        <w:autoSpaceDE w:val="0"/>
        <w:autoSpaceDN w:val="0"/>
        <w:adjustRightInd w:val="0"/>
        <w:jc w:val="both"/>
        <w:rPr>
          <w:rFonts w:ascii="Arial" w:hAnsi="Arial" w:cs="Arial"/>
          <w:b/>
          <w:bCs/>
          <w:color w:val="000000"/>
        </w:rPr>
      </w:pPr>
    </w:p>
    <w:p w14:paraId="6ECC7BD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14:paraId="35B80C8C"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0C63318"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14:paraId="7EA3108F"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0BF2D11"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5130CD66"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844B54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5EEBE60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1AE43D9D"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14:paraId="411C63D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92DE9BE"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14:paraId="716D0D4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FA3C60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14:paraId="48F17F12"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3A49EB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14:paraId="0D6ACAA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4EC094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14:paraId="7E2DE37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17CBFF9"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14:paraId="69DD88A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2D0364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38BFF453"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370CF19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proofErr w:type="gramStart"/>
      <w:r w:rsidR="00A2408B" w:rsidRPr="0097174A">
        <w:rPr>
          <w:rFonts w:ascii="Arial" w:eastAsiaTheme="minorHAnsi" w:hAnsi="Arial" w:cs="Arial"/>
          <w:lang w:eastAsia="en-US"/>
        </w:rPr>
        <w:t xml:space="preserve">, </w:t>
      </w:r>
      <w:r w:rsidRPr="0097174A">
        <w:rPr>
          <w:rFonts w:ascii="Arial" w:eastAsiaTheme="minorHAnsi" w:hAnsi="Arial" w:cs="Arial"/>
          <w:lang w:eastAsia="en-US"/>
        </w:rPr>
        <w:t>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14:paraId="069CF4B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4E65CA0E"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14:paraId="32055B4C" w14:textId="77777777" w:rsidR="001325FA" w:rsidRPr="0097174A" w:rsidRDefault="001325FA" w:rsidP="001325FA">
      <w:pPr>
        <w:widowControl w:val="0"/>
        <w:autoSpaceDE w:val="0"/>
        <w:autoSpaceDN w:val="0"/>
        <w:adjustRightInd w:val="0"/>
        <w:jc w:val="both"/>
        <w:rPr>
          <w:rFonts w:ascii="Arial" w:hAnsi="Arial" w:cs="Arial"/>
          <w:color w:val="000000"/>
        </w:rPr>
      </w:pPr>
    </w:p>
    <w:p w14:paraId="128C2EC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14:paraId="26EB5CA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14:paraId="2E4EAD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1B61818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14:paraId="06B3D7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14:paraId="3C5DB08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149B24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14:paraId="334A724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0F68CF"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14:paraId="4C34A491" w14:textId="77777777" w:rsidR="001325FA" w:rsidRPr="0097174A" w:rsidRDefault="001325FA" w:rsidP="001325FA">
      <w:pPr>
        <w:widowControl w:val="0"/>
        <w:autoSpaceDE w:val="0"/>
        <w:autoSpaceDN w:val="0"/>
        <w:adjustRightInd w:val="0"/>
        <w:jc w:val="both"/>
        <w:rPr>
          <w:rFonts w:ascii="Arial" w:hAnsi="Arial" w:cs="Arial"/>
          <w:color w:val="000000"/>
        </w:rPr>
      </w:pPr>
    </w:p>
    <w:p w14:paraId="1A9A2093"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lastRenderedPageBreak/>
        <w:t>19 – DO EQUILIBRIO ECONOMICO-FINANCEIRO</w:t>
      </w:r>
    </w:p>
    <w:p w14:paraId="25E06F56" w14:textId="77777777" w:rsidR="001325FA" w:rsidRPr="0097174A" w:rsidRDefault="001325FA" w:rsidP="001325FA">
      <w:pPr>
        <w:widowControl w:val="0"/>
        <w:autoSpaceDE w:val="0"/>
        <w:autoSpaceDN w:val="0"/>
        <w:adjustRightInd w:val="0"/>
        <w:jc w:val="both"/>
        <w:rPr>
          <w:rFonts w:ascii="Arial" w:hAnsi="Arial" w:cs="Arial"/>
          <w:color w:val="000000"/>
        </w:rPr>
      </w:pPr>
    </w:p>
    <w:p w14:paraId="2E1BF8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0209F0B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263515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734B32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BC8C3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14:paraId="700B1AAE"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14:paraId="750B754D" w14:textId="77777777" w:rsidR="001325FA" w:rsidRPr="0097174A" w:rsidRDefault="001325FA" w:rsidP="001325FA">
      <w:pPr>
        <w:widowControl w:val="0"/>
        <w:autoSpaceDE w:val="0"/>
        <w:autoSpaceDN w:val="0"/>
        <w:adjustRightInd w:val="0"/>
        <w:jc w:val="both"/>
        <w:rPr>
          <w:rFonts w:ascii="Arial" w:hAnsi="Arial" w:cs="Arial"/>
          <w:color w:val="000000"/>
        </w:rPr>
      </w:pPr>
    </w:p>
    <w:p w14:paraId="53A000F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3C52A0A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8EB2A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14:paraId="00DB69CC"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C766F7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669EA5C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F49E927"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14:paraId="018269AB" w14:textId="77777777" w:rsidR="001325FA" w:rsidRPr="0097174A" w:rsidRDefault="001325FA" w:rsidP="001325FA">
      <w:pPr>
        <w:widowControl w:val="0"/>
        <w:autoSpaceDE w:val="0"/>
        <w:autoSpaceDN w:val="0"/>
        <w:adjustRightInd w:val="0"/>
        <w:jc w:val="both"/>
        <w:rPr>
          <w:rFonts w:ascii="Arial" w:hAnsi="Arial" w:cs="Arial"/>
          <w:color w:val="000000"/>
        </w:rPr>
      </w:pPr>
    </w:p>
    <w:p w14:paraId="031C7933"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14:paraId="76625638" w14:textId="77777777" w:rsidR="001325FA" w:rsidRPr="0097174A" w:rsidRDefault="001325FA" w:rsidP="001325FA">
      <w:pPr>
        <w:widowControl w:val="0"/>
        <w:autoSpaceDE w:val="0"/>
        <w:autoSpaceDN w:val="0"/>
        <w:adjustRightInd w:val="0"/>
        <w:jc w:val="both"/>
        <w:rPr>
          <w:rFonts w:ascii="Arial" w:hAnsi="Arial" w:cs="Arial"/>
          <w:color w:val="000000"/>
        </w:rPr>
      </w:pPr>
    </w:p>
    <w:p w14:paraId="35928C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14:paraId="5229C56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786836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E6C5D8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E4D3D6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14:paraId="0439F4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14:paraId="3E53BFA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20.3.2</w:t>
      </w:r>
      <w:r w:rsidRPr="0097174A">
        <w:rPr>
          <w:rFonts w:ascii="Arial" w:eastAsiaTheme="minorHAnsi" w:hAnsi="Arial" w:cs="Arial"/>
          <w:lang w:eastAsia="en-US"/>
        </w:rPr>
        <w:t>. Convocar os demais fornecedores visando igual oportunidade de negociação;</w:t>
      </w:r>
    </w:p>
    <w:p w14:paraId="2DEC675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144A61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21A43F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352BDE10" w14:textId="77777777"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6EF2DC3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14:paraId="75F6D9A2" w14:textId="77777777" w:rsidR="001325FA" w:rsidRPr="0097174A" w:rsidRDefault="001325FA" w:rsidP="001325FA">
      <w:pPr>
        <w:widowControl w:val="0"/>
        <w:autoSpaceDE w:val="0"/>
        <w:autoSpaceDN w:val="0"/>
        <w:adjustRightInd w:val="0"/>
        <w:jc w:val="both"/>
        <w:rPr>
          <w:rFonts w:ascii="Arial" w:hAnsi="Arial" w:cs="Arial"/>
          <w:color w:val="000000"/>
        </w:rPr>
      </w:pPr>
    </w:p>
    <w:p w14:paraId="1A0809C6"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14:paraId="416BB663" w14:textId="77777777" w:rsidR="001325FA" w:rsidRPr="0097174A" w:rsidRDefault="001325FA" w:rsidP="001325FA">
      <w:pPr>
        <w:widowControl w:val="0"/>
        <w:autoSpaceDE w:val="0"/>
        <w:autoSpaceDN w:val="0"/>
        <w:adjustRightInd w:val="0"/>
        <w:jc w:val="both"/>
        <w:rPr>
          <w:rFonts w:ascii="Arial" w:hAnsi="Arial" w:cs="Arial"/>
          <w:color w:val="000000"/>
        </w:rPr>
      </w:pPr>
    </w:p>
    <w:p w14:paraId="5C40DC6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14:paraId="3F54B04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2EFBE24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1025482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014E42D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14:paraId="3266BB7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14:paraId="2A32DF7C" w14:textId="77777777" w:rsidR="001325FA" w:rsidRPr="0097174A" w:rsidRDefault="001325FA" w:rsidP="001325FA">
      <w:pPr>
        <w:widowControl w:val="0"/>
        <w:autoSpaceDE w:val="0"/>
        <w:autoSpaceDN w:val="0"/>
        <w:adjustRightInd w:val="0"/>
        <w:jc w:val="both"/>
        <w:rPr>
          <w:rFonts w:ascii="Arial" w:hAnsi="Arial" w:cs="Arial"/>
          <w:b/>
          <w:color w:val="000000"/>
        </w:rPr>
      </w:pPr>
    </w:p>
    <w:p w14:paraId="7CB464C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14:paraId="2F8C49B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33F46139"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14:paraId="4142919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14:paraId="31D8051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4747A516"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lastRenderedPageBreak/>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22950826" w14:textId="77777777" w:rsidR="001325FA" w:rsidRPr="0097174A" w:rsidRDefault="001325FA" w:rsidP="001325FA">
      <w:pPr>
        <w:widowControl w:val="0"/>
        <w:autoSpaceDE w:val="0"/>
        <w:autoSpaceDN w:val="0"/>
        <w:adjustRightInd w:val="0"/>
        <w:jc w:val="both"/>
        <w:rPr>
          <w:rFonts w:ascii="Arial" w:hAnsi="Arial" w:cs="Arial"/>
          <w:color w:val="000000"/>
        </w:rPr>
      </w:pPr>
    </w:p>
    <w:p w14:paraId="4A665466"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14:paraId="52C0A88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14:paraId="440EAE0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14:paraId="0236C146" w14:textId="77777777"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22.2.3. Apreciar as amostras dos produtos </w:t>
      </w:r>
      <w:r w:rsidR="004409A4" w:rsidRPr="0097174A">
        <w:rPr>
          <w:rFonts w:ascii="Arial" w:eastAsiaTheme="minorHAnsi" w:hAnsi="Arial" w:cs="Arial"/>
          <w:bCs/>
          <w:lang w:eastAsia="en-US"/>
        </w:rPr>
        <w:t>apresentados</w:t>
      </w:r>
      <w:r w:rsidRPr="0097174A">
        <w:rPr>
          <w:rFonts w:ascii="Arial" w:eastAsiaTheme="minorHAnsi" w:hAnsi="Arial" w:cs="Arial"/>
          <w:bCs/>
          <w:lang w:eastAsia="en-US"/>
        </w:rPr>
        <w:t xml:space="preserve"> pela licitante, mediante instrumento descritivo.</w:t>
      </w:r>
    </w:p>
    <w:p w14:paraId="09A14A8A"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14:paraId="0BB534C7" w14:textId="77777777" w:rsidR="001325FA" w:rsidRPr="0097174A" w:rsidRDefault="001325FA" w:rsidP="001325FA">
      <w:pPr>
        <w:widowControl w:val="0"/>
        <w:autoSpaceDE w:val="0"/>
        <w:autoSpaceDN w:val="0"/>
        <w:adjustRightInd w:val="0"/>
        <w:jc w:val="both"/>
        <w:rPr>
          <w:rFonts w:ascii="Arial" w:hAnsi="Arial" w:cs="Arial"/>
          <w:color w:val="000000"/>
        </w:rPr>
      </w:pPr>
    </w:p>
    <w:p w14:paraId="41B679F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14:paraId="1071045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ABF94B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903128">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14:paraId="02B8B23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299558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14:paraId="4F73C1D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6E027C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0061AA0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DC36CC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14:paraId="0D312A0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14:paraId="3224EEB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14:paraId="4DE766A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14:paraId="4159218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14:paraId="136724BD"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6F9161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4CD1495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3F893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42362B5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3294C5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5262BE7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1317D53"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2A1A56E" w14:textId="77777777" w:rsidR="001325FA" w:rsidRPr="0097174A" w:rsidRDefault="001325FA" w:rsidP="001325FA">
      <w:pPr>
        <w:widowControl w:val="0"/>
        <w:autoSpaceDE w:val="0"/>
        <w:autoSpaceDN w:val="0"/>
        <w:adjustRightInd w:val="0"/>
        <w:jc w:val="both"/>
        <w:rPr>
          <w:rFonts w:ascii="Arial" w:hAnsi="Arial" w:cs="Arial"/>
          <w:color w:val="000000"/>
        </w:rPr>
      </w:pPr>
    </w:p>
    <w:p w14:paraId="1E54435B"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14:paraId="21A8BE18" w14:textId="77777777" w:rsidR="001325FA" w:rsidRPr="0097174A" w:rsidRDefault="001325FA" w:rsidP="001325FA">
      <w:pPr>
        <w:widowControl w:val="0"/>
        <w:autoSpaceDE w:val="0"/>
        <w:autoSpaceDN w:val="0"/>
        <w:adjustRightInd w:val="0"/>
        <w:jc w:val="both"/>
        <w:rPr>
          <w:rFonts w:ascii="Arial" w:hAnsi="Arial" w:cs="Arial"/>
          <w:color w:val="000000"/>
        </w:rPr>
      </w:pPr>
    </w:p>
    <w:p w14:paraId="619175D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24635C4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2D7E41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14:paraId="7F56071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25AFB2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17622CD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C5ED8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4DA54ACB"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9333DD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14:paraId="1DD830C2" w14:textId="77777777" w:rsidR="001325FA" w:rsidRPr="0097174A" w:rsidRDefault="001325FA" w:rsidP="001325FA">
      <w:pPr>
        <w:widowControl w:val="0"/>
        <w:autoSpaceDE w:val="0"/>
        <w:autoSpaceDN w:val="0"/>
        <w:adjustRightInd w:val="0"/>
        <w:jc w:val="both"/>
        <w:rPr>
          <w:rFonts w:ascii="Arial" w:hAnsi="Arial" w:cs="Arial"/>
          <w:color w:val="000000"/>
        </w:rPr>
      </w:pPr>
    </w:p>
    <w:p w14:paraId="09D3392E" w14:textId="665E289E" w:rsidR="001325FA" w:rsidRPr="0097174A" w:rsidRDefault="00425102" w:rsidP="001325FA">
      <w:pPr>
        <w:widowControl w:val="0"/>
        <w:autoSpaceDE w:val="0"/>
        <w:autoSpaceDN w:val="0"/>
        <w:adjustRightInd w:val="0"/>
        <w:jc w:val="both"/>
        <w:rPr>
          <w:rFonts w:ascii="Arial" w:hAnsi="Arial" w:cs="Arial"/>
        </w:rPr>
      </w:pPr>
      <w:r>
        <w:rPr>
          <w:rFonts w:ascii="Arial" w:hAnsi="Arial" w:cs="Arial"/>
          <w:color w:val="000000"/>
        </w:rPr>
        <w:t>25.1. A Prefeita</w:t>
      </w:r>
      <w:r w:rsidR="001325FA" w:rsidRPr="0097174A">
        <w:rPr>
          <w:rFonts w:ascii="Arial" w:hAnsi="Arial" w:cs="Arial"/>
          <w:color w:val="000000"/>
        </w:rPr>
        <w:t xml:space="preserve"> Municipal poderá revogar a licitação em face de razões de interesse público, derivadas de fato superveniente devidamente comprovado, pertinente e </w:t>
      </w:r>
      <w:r w:rsidR="001325FA" w:rsidRPr="0097174A">
        <w:rPr>
          <w:rFonts w:ascii="Arial" w:hAnsi="Arial" w:cs="Arial"/>
          <w:color w:val="000000"/>
        </w:rPr>
        <w:lastRenderedPageBreak/>
        <w:t>suficiente para justificar tal conduta, devendo anulá-la por ilegalidade, de ofício ou por provocação de qualquer pessoa, mediante ato escrito e fundamentado.</w:t>
      </w:r>
    </w:p>
    <w:p w14:paraId="07453DC1" w14:textId="77777777" w:rsidR="001325FA" w:rsidRPr="0097174A" w:rsidRDefault="001325FA" w:rsidP="001325FA">
      <w:pPr>
        <w:widowControl w:val="0"/>
        <w:autoSpaceDE w:val="0"/>
        <w:autoSpaceDN w:val="0"/>
        <w:adjustRightInd w:val="0"/>
        <w:jc w:val="both"/>
        <w:rPr>
          <w:rFonts w:ascii="Arial" w:hAnsi="Arial" w:cs="Arial"/>
          <w:color w:val="000000"/>
        </w:rPr>
      </w:pPr>
    </w:p>
    <w:p w14:paraId="065ED6C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14:paraId="7F616215" w14:textId="77777777" w:rsidR="001325FA" w:rsidRPr="0097174A" w:rsidRDefault="001325FA" w:rsidP="001325FA">
      <w:pPr>
        <w:widowControl w:val="0"/>
        <w:autoSpaceDE w:val="0"/>
        <w:autoSpaceDN w:val="0"/>
        <w:adjustRightInd w:val="0"/>
        <w:jc w:val="both"/>
        <w:rPr>
          <w:rFonts w:ascii="Arial" w:hAnsi="Arial" w:cs="Arial"/>
          <w:color w:val="000000"/>
        </w:rPr>
      </w:pPr>
    </w:p>
    <w:p w14:paraId="55FCB3C4" w14:textId="77777777"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14:paraId="5A895505"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14:paraId="618F9374"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14:paraId="5C18C5E5" w14:textId="77777777"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14:paraId="3D6CCC97" w14:textId="77777777"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14:paraId="11F1940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14:paraId="7BC780FD"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14:paraId="2FAC6492" w14:textId="77777777"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14:paraId="039AF5D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14:paraId="6AD68A9A"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390310D" w14:textId="77777777"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0DB6AA59" w14:textId="77777777" w:rsidR="001325FA" w:rsidRPr="0097174A" w:rsidRDefault="001325FA" w:rsidP="001325FA">
      <w:pPr>
        <w:widowControl w:val="0"/>
        <w:autoSpaceDE w:val="0"/>
        <w:autoSpaceDN w:val="0"/>
        <w:adjustRightInd w:val="0"/>
        <w:jc w:val="both"/>
        <w:rPr>
          <w:rFonts w:ascii="Arial" w:hAnsi="Arial" w:cs="Arial"/>
        </w:rPr>
      </w:pPr>
    </w:p>
    <w:p w14:paraId="33B1DE0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903128">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interferência no julgamento das propostas, porém, o e-mail ali informado poderá servir de veículo de comunicação dos atos do </w:t>
      </w:r>
      <w:r w:rsidR="00903128">
        <w:rPr>
          <w:rFonts w:ascii="Arial" w:hAnsi="Arial" w:cs="Arial"/>
        </w:rPr>
        <w:t>Pregoeira</w:t>
      </w:r>
      <w:r w:rsidRPr="0097174A">
        <w:rPr>
          <w:rFonts w:ascii="Arial" w:hAnsi="Arial" w:cs="Arial"/>
        </w:rPr>
        <w:t>.</w:t>
      </w:r>
    </w:p>
    <w:p w14:paraId="499F1672" w14:textId="77777777" w:rsidR="001325FA" w:rsidRPr="0097174A" w:rsidRDefault="001325FA" w:rsidP="001325FA">
      <w:pPr>
        <w:widowControl w:val="0"/>
        <w:autoSpaceDE w:val="0"/>
        <w:autoSpaceDN w:val="0"/>
        <w:adjustRightInd w:val="0"/>
        <w:jc w:val="both"/>
        <w:rPr>
          <w:rFonts w:ascii="Arial" w:hAnsi="Arial" w:cs="Arial"/>
        </w:rPr>
      </w:pPr>
    </w:p>
    <w:p w14:paraId="772CE8D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14:paraId="10ED0FEB" w14:textId="77777777" w:rsidR="001325FA" w:rsidRPr="0097174A" w:rsidRDefault="001325FA" w:rsidP="001325FA">
      <w:pPr>
        <w:widowControl w:val="0"/>
        <w:autoSpaceDE w:val="0"/>
        <w:autoSpaceDN w:val="0"/>
        <w:adjustRightInd w:val="0"/>
        <w:jc w:val="both"/>
        <w:rPr>
          <w:rFonts w:ascii="Arial" w:hAnsi="Arial" w:cs="Arial"/>
        </w:rPr>
      </w:pPr>
    </w:p>
    <w:p w14:paraId="71886A6F" w14:textId="77777777" w:rsidR="00DF448E" w:rsidRDefault="001325FA" w:rsidP="001325FA">
      <w:pPr>
        <w:widowControl w:val="0"/>
        <w:autoSpaceDE w:val="0"/>
        <w:autoSpaceDN w:val="0"/>
        <w:adjustRightInd w:val="0"/>
        <w:jc w:val="both"/>
        <w:rPr>
          <w:rFonts w:ascii="Arial" w:hAnsi="Arial" w:cs="Arial"/>
        </w:rPr>
      </w:pPr>
      <w:r w:rsidRPr="0097174A">
        <w:rPr>
          <w:rFonts w:ascii="Arial" w:hAnsi="Arial" w:cs="Arial"/>
        </w:rPr>
        <w:t>25.7.</w:t>
      </w:r>
      <w:r w:rsidR="00DF448E">
        <w:rPr>
          <w:rFonts w:ascii="Arial" w:hAnsi="Arial" w:cs="Arial"/>
        </w:rPr>
        <w:t xml:space="preserve"> Nos casos em que o Edital dispuser </w:t>
      </w:r>
      <w:r w:rsidR="0036338E">
        <w:rPr>
          <w:rFonts w:ascii="Arial" w:hAnsi="Arial" w:cs="Arial"/>
        </w:rPr>
        <w:t>a exigência de</w:t>
      </w:r>
      <w:r w:rsidR="00DF448E">
        <w:rPr>
          <w:rFonts w:ascii="Arial" w:hAnsi="Arial" w:cs="Arial"/>
        </w:rPr>
        <w:t xml:space="preserve"> assinatura simples ou com reconhecimento de firma, serão aceitos como validas também as assinaturas eletrônica/digital.</w:t>
      </w:r>
    </w:p>
    <w:p w14:paraId="196809C8" w14:textId="77777777" w:rsidR="00DF448E" w:rsidRDefault="00DF448E" w:rsidP="001325FA">
      <w:pPr>
        <w:widowControl w:val="0"/>
        <w:autoSpaceDE w:val="0"/>
        <w:autoSpaceDN w:val="0"/>
        <w:adjustRightInd w:val="0"/>
        <w:jc w:val="both"/>
        <w:rPr>
          <w:rFonts w:ascii="Arial" w:hAnsi="Arial" w:cs="Arial"/>
        </w:rPr>
      </w:pPr>
    </w:p>
    <w:p w14:paraId="474BEF09" w14:textId="77777777" w:rsidR="0036338E" w:rsidRDefault="00DF448E" w:rsidP="001325FA">
      <w:pPr>
        <w:widowControl w:val="0"/>
        <w:autoSpaceDE w:val="0"/>
        <w:autoSpaceDN w:val="0"/>
        <w:adjustRightInd w:val="0"/>
        <w:jc w:val="both"/>
        <w:rPr>
          <w:rFonts w:ascii="Arial" w:hAnsi="Arial" w:cs="Arial"/>
        </w:rPr>
      </w:pPr>
      <w:r>
        <w:rPr>
          <w:rFonts w:ascii="Arial" w:hAnsi="Arial" w:cs="Arial"/>
        </w:rPr>
        <w:t xml:space="preserve">25.8. </w:t>
      </w:r>
      <w:r w:rsidR="0036338E">
        <w:rPr>
          <w:rFonts w:ascii="Arial" w:hAnsi="Arial" w:cs="Arial"/>
        </w:rPr>
        <w:t xml:space="preserve">As autenticações eletrônicas/digital e </w:t>
      </w:r>
      <w:proofErr w:type="gramStart"/>
      <w:r w:rsidR="0036338E">
        <w:rPr>
          <w:rFonts w:ascii="Arial" w:hAnsi="Arial" w:cs="Arial"/>
        </w:rPr>
        <w:t>outros emitidas</w:t>
      </w:r>
      <w:proofErr w:type="gramEnd"/>
      <w:r w:rsidR="0036338E">
        <w:rPr>
          <w:rFonts w:ascii="Arial" w:hAnsi="Arial" w:cs="Arial"/>
        </w:rPr>
        <w:t xml:space="preserve"> por tabelionatos ou afins serão aceitos mediante chancela para conferencia pela Equipe.</w:t>
      </w:r>
    </w:p>
    <w:p w14:paraId="471DFAA5" w14:textId="77777777" w:rsidR="0036338E" w:rsidRDefault="0036338E" w:rsidP="001325FA">
      <w:pPr>
        <w:widowControl w:val="0"/>
        <w:autoSpaceDE w:val="0"/>
        <w:autoSpaceDN w:val="0"/>
        <w:adjustRightInd w:val="0"/>
        <w:jc w:val="both"/>
        <w:rPr>
          <w:rFonts w:ascii="Arial" w:hAnsi="Arial" w:cs="Arial"/>
        </w:rPr>
      </w:pPr>
    </w:p>
    <w:p w14:paraId="642565A1" w14:textId="77777777" w:rsidR="004544E4" w:rsidRDefault="0036338E" w:rsidP="001325FA">
      <w:pPr>
        <w:widowControl w:val="0"/>
        <w:autoSpaceDE w:val="0"/>
        <w:autoSpaceDN w:val="0"/>
        <w:adjustRightInd w:val="0"/>
        <w:jc w:val="both"/>
        <w:rPr>
          <w:rFonts w:ascii="Arial" w:hAnsi="Arial" w:cs="Arial"/>
        </w:rPr>
      </w:pPr>
      <w:r>
        <w:rPr>
          <w:rFonts w:ascii="Arial" w:hAnsi="Arial" w:cs="Arial"/>
        </w:rPr>
        <w:t xml:space="preserve">25.9. </w:t>
      </w:r>
      <w:r w:rsidR="004544E4">
        <w:rPr>
          <w:rFonts w:ascii="Arial" w:hAnsi="Arial" w:cs="Arial"/>
          <w:b/>
          <w:u w:val="single"/>
        </w:rPr>
        <w:t>Em caso de divergência ou incompatibilidade de informações e obrigações com prazo de entrega, validade, ou qualquer outra informação constante no presente Edital ou na Minuta da Ata de Registro de Preços será adotada aquela mais benéfica ao município.</w:t>
      </w:r>
    </w:p>
    <w:p w14:paraId="09B8BB97" w14:textId="77777777" w:rsidR="004544E4" w:rsidRDefault="004544E4" w:rsidP="001325FA">
      <w:pPr>
        <w:widowControl w:val="0"/>
        <w:autoSpaceDE w:val="0"/>
        <w:autoSpaceDN w:val="0"/>
        <w:adjustRightInd w:val="0"/>
        <w:jc w:val="both"/>
        <w:rPr>
          <w:rFonts w:ascii="Arial" w:hAnsi="Arial" w:cs="Arial"/>
        </w:rPr>
      </w:pPr>
    </w:p>
    <w:p w14:paraId="0F014B21" w14:textId="77777777" w:rsidR="001325FA" w:rsidRPr="0097174A" w:rsidRDefault="004544E4" w:rsidP="001325FA">
      <w:pPr>
        <w:widowControl w:val="0"/>
        <w:autoSpaceDE w:val="0"/>
        <w:autoSpaceDN w:val="0"/>
        <w:adjustRightInd w:val="0"/>
        <w:jc w:val="both"/>
        <w:rPr>
          <w:rFonts w:ascii="Arial" w:hAnsi="Arial" w:cs="Arial"/>
        </w:rPr>
      </w:pPr>
      <w:r>
        <w:rPr>
          <w:rFonts w:ascii="Arial" w:hAnsi="Arial" w:cs="Arial"/>
        </w:rPr>
        <w:t xml:space="preserve">25.9. </w:t>
      </w:r>
      <w:r w:rsidR="001325FA" w:rsidRPr="0097174A">
        <w:rPr>
          <w:rFonts w:ascii="Arial" w:hAnsi="Arial" w:cs="Arial"/>
        </w:rPr>
        <w:t xml:space="preserve">As datas das sessões poderão ser remarcadas para atendimento de interesse do Município, assim como as disposições deste edital poderão ser alteradas, obedecidas </w:t>
      </w:r>
      <w:r w:rsidR="000678C0" w:rsidRPr="0097174A">
        <w:rPr>
          <w:rFonts w:ascii="Arial" w:hAnsi="Arial" w:cs="Arial"/>
        </w:rPr>
        <w:t>às</w:t>
      </w:r>
      <w:r w:rsidR="001325FA" w:rsidRPr="0097174A">
        <w:rPr>
          <w:rFonts w:ascii="Arial" w:hAnsi="Arial" w:cs="Arial"/>
        </w:rPr>
        <w:t xml:space="preserve"> exigências legais para tanto, sem que caiba qualquer indenização ou reclamação dos licitantes.</w:t>
      </w:r>
    </w:p>
    <w:p w14:paraId="3FABD81A" w14:textId="77777777" w:rsidR="001325FA" w:rsidRPr="0097174A" w:rsidRDefault="001325FA" w:rsidP="001325FA">
      <w:pPr>
        <w:widowControl w:val="0"/>
        <w:autoSpaceDE w:val="0"/>
        <w:autoSpaceDN w:val="0"/>
        <w:adjustRightInd w:val="0"/>
        <w:jc w:val="both"/>
        <w:rPr>
          <w:rFonts w:ascii="Arial" w:hAnsi="Arial" w:cs="Arial"/>
        </w:rPr>
      </w:pPr>
    </w:p>
    <w:p w14:paraId="3E8E30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w:t>
      </w:r>
      <w:r w:rsidR="004544E4">
        <w:rPr>
          <w:rFonts w:ascii="Arial" w:hAnsi="Arial" w:cs="Arial"/>
        </w:rPr>
        <w:t>10</w:t>
      </w:r>
      <w:r w:rsidRPr="0097174A">
        <w:rPr>
          <w:rFonts w:ascii="Arial" w:hAnsi="Arial" w:cs="Arial"/>
        </w:rPr>
        <w:t xml:space="preserve">. Fica eleito o foro da Comarca de Lages para dirimir qualquer conflito que </w:t>
      </w:r>
      <w:r w:rsidRPr="0097174A">
        <w:rPr>
          <w:rFonts w:ascii="Arial" w:hAnsi="Arial" w:cs="Arial"/>
        </w:rPr>
        <w:lastRenderedPageBreak/>
        <w:t>porventura possa decorrer deste Edital.</w:t>
      </w:r>
    </w:p>
    <w:p w14:paraId="6FDD8958" w14:textId="77777777" w:rsidR="001325FA" w:rsidRPr="0097174A" w:rsidRDefault="001325FA" w:rsidP="00625207">
      <w:pPr>
        <w:widowControl w:val="0"/>
        <w:autoSpaceDE w:val="0"/>
        <w:autoSpaceDN w:val="0"/>
        <w:adjustRightInd w:val="0"/>
        <w:jc w:val="both"/>
        <w:rPr>
          <w:rFonts w:ascii="Arial" w:hAnsi="Arial" w:cs="Arial"/>
          <w:color w:val="000000"/>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14:paraId="20EAF878" w14:textId="363D61D1" w:rsidR="001325F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425102">
        <w:rPr>
          <w:rFonts w:ascii="Arial" w:hAnsi="Arial" w:cs="Arial"/>
          <w:color w:val="000000"/>
        </w:rPr>
        <w:t>28</w:t>
      </w:r>
      <w:r w:rsidR="00F944BF">
        <w:rPr>
          <w:rFonts w:ascii="Arial" w:hAnsi="Arial" w:cs="Arial"/>
          <w:color w:val="000000"/>
        </w:rPr>
        <w:t xml:space="preserve"> </w:t>
      </w:r>
      <w:r w:rsidR="00FF56BB">
        <w:rPr>
          <w:rFonts w:ascii="Arial" w:hAnsi="Arial" w:cs="Arial"/>
          <w:color w:val="000000"/>
        </w:rPr>
        <w:t xml:space="preserve">de </w:t>
      </w:r>
      <w:r w:rsidR="00425102">
        <w:rPr>
          <w:rFonts w:ascii="Arial" w:hAnsi="Arial" w:cs="Arial"/>
          <w:color w:val="000000"/>
        </w:rPr>
        <w:t>fevereiro</w:t>
      </w:r>
      <w:r w:rsidR="001325FA" w:rsidRPr="0097174A">
        <w:rPr>
          <w:rFonts w:ascii="Arial" w:hAnsi="Arial" w:cs="Arial"/>
          <w:color w:val="000000"/>
        </w:rPr>
        <w:t xml:space="preserve"> de 202</w:t>
      </w:r>
      <w:r w:rsidR="00425102">
        <w:rPr>
          <w:rFonts w:ascii="Arial" w:hAnsi="Arial" w:cs="Arial"/>
          <w:color w:val="000000"/>
        </w:rPr>
        <w:t>3</w:t>
      </w:r>
      <w:r w:rsidR="001325FA" w:rsidRPr="0097174A">
        <w:rPr>
          <w:rFonts w:ascii="Arial" w:hAnsi="Arial" w:cs="Arial"/>
          <w:color w:val="000000"/>
        </w:rPr>
        <w:t>.</w:t>
      </w:r>
    </w:p>
    <w:p w14:paraId="20180406" w14:textId="545F257B" w:rsidR="00315A0E" w:rsidRDefault="00315A0E" w:rsidP="001325FA">
      <w:pPr>
        <w:widowControl w:val="0"/>
        <w:autoSpaceDE w:val="0"/>
        <w:autoSpaceDN w:val="0"/>
        <w:adjustRightInd w:val="0"/>
        <w:jc w:val="right"/>
        <w:rPr>
          <w:rFonts w:ascii="Arial" w:hAnsi="Arial" w:cs="Arial"/>
          <w:color w:val="000000"/>
        </w:rPr>
      </w:pPr>
    </w:p>
    <w:p w14:paraId="612DCE93" w14:textId="77777777" w:rsidR="00315A0E" w:rsidRPr="0097174A" w:rsidRDefault="00315A0E" w:rsidP="001325FA">
      <w:pPr>
        <w:widowControl w:val="0"/>
        <w:autoSpaceDE w:val="0"/>
        <w:autoSpaceDN w:val="0"/>
        <w:adjustRightInd w:val="0"/>
        <w:jc w:val="right"/>
        <w:rPr>
          <w:rFonts w:ascii="Arial" w:hAnsi="Arial" w:cs="Arial"/>
          <w:color w:val="000000"/>
        </w:rPr>
      </w:pPr>
    </w:p>
    <w:p w14:paraId="714AE50A"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61419B7B"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2CF6986C" w14:textId="77777777" w:rsidR="001325FA" w:rsidRPr="0097174A" w:rsidRDefault="004409A4" w:rsidP="001325FA">
      <w:pPr>
        <w:widowControl w:val="0"/>
        <w:autoSpaceDE w:val="0"/>
        <w:autoSpaceDN w:val="0"/>
        <w:adjustRightInd w:val="0"/>
        <w:jc w:val="center"/>
        <w:rPr>
          <w:rFonts w:ascii="Arial" w:hAnsi="Arial" w:cs="Arial"/>
          <w:b/>
          <w:bCs/>
        </w:rPr>
      </w:pPr>
      <w:r>
        <w:rPr>
          <w:rFonts w:ascii="Arial" w:hAnsi="Arial" w:cs="Arial"/>
          <w:b/>
          <w:bCs/>
          <w:color w:val="000000"/>
        </w:rPr>
        <w:t>MELIANA GÓSS SCHLICHTING</w:t>
      </w:r>
    </w:p>
    <w:p w14:paraId="0B423FCE" w14:textId="77777777" w:rsidR="001325FA" w:rsidRPr="0097174A" w:rsidRDefault="00DF448E" w:rsidP="001325FA">
      <w:pPr>
        <w:widowControl w:val="0"/>
        <w:autoSpaceDE w:val="0"/>
        <w:autoSpaceDN w:val="0"/>
        <w:adjustRightInd w:val="0"/>
        <w:jc w:val="center"/>
        <w:rPr>
          <w:rFonts w:ascii="Arial" w:hAnsi="Arial" w:cs="Arial"/>
          <w:b/>
          <w:bCs/>
          <w:color w:val="000000"/>
        </w:rPr>
      </w:pPr>
      <w:r>
        <w:rPr>
          <w:rFonts w:ascii="Arial" w:hAnsi="Arial" w:cs="Arial"/>
          <w:b/>
          <w:bCs/>
          <w:color w:val="000000"/>
        </w:rPr>
        <w:t>Gestora do Fundo</w:t>
      </w:r>
      <w:r w:rsidR="001325FA" w:rsidRPr="0097174A">
        <w:rPr>
          <w:rFonts w:ascii="Arial" w:hAnsi="Arial" w:cs="Arial"/>
          <w:b/>
          <w:bCs/>
          <w:color w:val="000000"/>
        </w:rPr>
        <w:t xml:space="preserve"> Municipal</w:t>
      </w:r>
      <w:r w:rsidR="004409A4">
        <w:rPr>
          <w:rFonts w:ascii="Arial" w:hAnsi="Arial" w:cs="Arial"/>
          <w:b/>
          <w:bCs/>
          <w:color w:val="000000"/>
        </w:rPr>
        <w:t xml:space="preserve"> de Saúde</w:t>
      </w:r>
    </w:p>
    <w:p w14:paraId="079669C7"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14:paraId="3064A3A7"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1FE70587"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14:paraId="7CCBC6EF" w14:textId="77777777" w:rsidR="001325FA" w:rsidRPr="0097174A" w:rsidRDefault="001325FA" w:rsidP="001325FA">
      <w:pPr>
        <w:widowControl w:val="0"/>
        <w:autoSpaceDE w:val="0"/>
        <w:autoSpaceDN w:val="0"/>
        <w:adjustRightInd w:val="0"/>
        <w:jc w:val="both"/>
        <w:rPr>
          <w:rFonts w:ascii="Arial" w:hAnsi="Arial" w:cs="Arial"/>
          <w:b/>
        </w:rPr>
      </w:pPr>
    </w:p>
    <w:p w14:paraId="309BB630" w14:textId="4BB1380B"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425102">
        <w:rPr>
          <w:rFonts w:ascii="Arial" w:hAnsi="Arial" w:cs="Arial"/>
          <w:b/>
        </w:rPr>
        <w:t>06/2023</w:t>
      </w:r>
    </w:p>
    <w:p w14:paraId="60A9108C" w14:textId="2215C66F"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425102">
        <w:rPr>
          <w:rFonts w:ascii="Arial" w:hAnsi="Arial" w:cs="Arial"/>
          <w:b/>
        </w:rPr>
        <w:t>01/2023</w:t>
      </w:r>
    </w:p>
    <w:p w14:paraId="50ECC524" w14:textId="77777777" w:rsidR="001325FA" w:rsidRPr="0097174A" w:rsidRDefault="001325FA" w:rsidP="001325FA">
      <w:pPr>
        <w:widowControl w:val="0"/>
        <w:autoSpaceDE w:val="0"/>
        <w:autoSpaceDN w:val="0"/>
        <w:adjustRightInd w:val="0"/>
        <w:jc w:val="both"/>
        <w:rPr>
          <w:rFonts w:ascii="Arial" w:hAnsi="Arial" w:cs="Arial"/>
          <w:b/>
        </w:rPr>
      </w:pPr>
    </w:p>
    <w:p w14:paraId="2653E0B4" w14:textId="77777777" w:rsidR="001325FA" w:rsidRPr="0097174A" w:rsidRDefault="001325FA" w:rsidP="001325FA">
      <w:pPr>
        <w:widowControl w:val="0"/>
        <w:autoSpaceDE w:val="0"/>
        <w:autoSpaceDN w:val="0"/>
        <w:adjustRightInd w:val="0"/>
        <w:jc w:val="both"/>
        <w:rPr>
          <w:rFonts w:ascii="Arial" w:hAnsi="Arial" w:cs="Arial"/>
          <w:b/>
        </w:rPr>
      </w:pPr>
    </w:p>
    <w:p w14:paraId="7AE01F12"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14:paraId="0314F2E6" w14:textId="1462EBAE" w:rsidR="00610B94" w:rsidRPr="0097174A" w:rsidRDefault="00057682" w:rsidP="00610B94">
      <w:pPr>
        <w:pStyle w:val="PargrafodaLista"/>
        <w:ind w:left="0"/>
        <w:jc w:val="both"/>
        <w:rPr>
          <w:rFonts w:ascii="Arial" w:hAnsi="Arial" w:cs="Arial"/>
        </w:rPr>
      </w:pPr>
      <w:r w:rsidRPr="0097174A">
        <w:rPr>
          <w:rFonts w:ascii="Arial" w:hAnsi="Arial" w:cs="Arial"/>
        </w:rPr>
        <w:t xml:space="preserve">REGISTRO DE PREÇOS para </w:t>
      </w:r>
      <w:r w:rsidRPr="007C0C64">
        <w:rPr>
          <w:rFonts w:ascii="Arial" w:hAnsi="Arial" w:cs="Arial"/>
        </w:rPr>
        <w:t>futura</w:t>
      </w:r>
      <w:r w:rsidR="00610B94" w:rsidRPr="007C0C64">
        <w:rPr>
          <w:rFonts w:ascii="Arial" w:hAnsi="Arial" w:cs="Arial"/>
        </w:rPr>
        <w:t xml:space="preserve"> </w:t>
      </w:r>
      <w:r w:rsidR="007C0C64" w:rsidRPr="007C0C64">
        <w:rPr>
          <w:rFonts w:ascii="Arial" w:hAnsi="Arial" w:cs="Arial"/>
          <w:b/>
          <w:iCs/>
        </w:rPr>
        <w:t>Registro de preço para futuras aquisições de gêneros alimentícios em fórmulas especiais</w:t>
      </w:r>
      <w:proofErr w:type="gramStart"/>
      <w:r w:rsidR="007C0C64" w:rsidRPr="007C0C64">
        <w:rPr>
          <w:rFonts w:ascii="Arial" w:hAnsi="Arial" w:cs="Arial"/>
          <w:b/>
          <w:iCs/>
        </w:rPr>
        <w:t xml:space="preserve">  </w:t>
      </w:r>
      <w:proofErr w:type="gramEnd"/>
      <w:r w:rsidR="007C0C64" w:rsidRPr="007C0C64">
        <w:rPr>
          <w:rFonts w:ascii="Arial" w:hAnsi="Arial" w:cs="Arial"/>
          <w:b/>
          <w:iCs/>
        </w:rPr>
        <w:t>para continuidade no atendimento à saúde da população do município de Bocaina do Sul”, nos termos desse edital e seus respectivos anexos</w:t>
      </w:r>
      <w:r w:rsidR="00610B94" w:rsidRPr="007C0C64">
        <w:rPr>
          <w:rFonts w:ascii="Arial" w:hAnsi="Arial" w:cs="Arial"/>
        </w:rPr>
        <w:t xml:space="preserve"> que passa a fazer parte integrante deste Edital.</w:t>
      </w:r>
    </w:p>
    <w:p w14:paraId="55B710AF" w14:textId="77777777" w:rsidR="00610B94" w:rsidRPr="0097174A" w:rsidRDefault="00610B94" w:rsidP="00610B94">
      <w:pPr>
        <w:autoSpaceDE w:val="0"/>
        <w:autoSpaceDN w:val="0"/>
        <w:adjustRightInd w:val="0"/>
        <w:jc w:val="both"/>
        <w:rPr>
          <w:rFonts w:ascii="Arial" w:eastAsiaTheme="minorHAnsi" w:hAnsi="Arial" w:cs="Arial"/>
          <w:lang w:eastAsia="en-US"/>
        </w:rPr>
      </w:pPr>
    </w:p>
    <w:p w14:paraId="6B07ED14" w14:textId="77777777"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14:paraId="2A1F1180" w14:textId="77777777" w:rsidR="00610B94"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14:paraId="04EF3172" w14:textId="77777777" w:rsidR="00BA23B8" w:rsidRDefault="00BA23B8" w:rsidP="00610B94">
      <w:pPr>
        <w:autoSpaceDE w:val="0"/>
        <w:autoSpaceDN w:val="0"/>
        <w:adjustRightInd w:val="0"/>
        <w:jc w:val="both"/>
        <w:rPr>
          <w:rFonts w:ascii="Arial" w:eastAsiaTheme="minorHAnsi" w:hAnsi="Arial" w:cs="Arial"/>
          <w:bCs/>
          <w:lang w:eastAsia="en-US"/>
        </w:rPr>
      </w:pPr>
    </w:p>
    <w:p w14:paraId="6748A300" w14:textId="77777777" w:rsidR="00BA23B8" w:rsidRPr="0097174A" w:rsidRDefault="00BA23B8" w:rsidP="00610B94">
      <w:pPr>
        <w:autoSpaceDE w:val="0"/>
        <w:autoSpaceDN w:val="0"/>
        <w:adjustRightInd w:val="0"/>
        <w:jc w:val="both"/>
        <w:rPr>
          <w:rFonts w:ascii="Arial" w:eastAsiaTheme="minorHAnsi" w:hAnsi="Arial" w:cs="Arial"/>
          <w:lang w:eastAsia="en-US"/>
        </w:rPr>
      </w:pPr>
      <w:r>
        <w:rPr>
          <w:rFonts w:ascii="Arial" w:eastAsiaTheme="minorHAnsi" w:hAnsi="Arial" w:cs="Arial"/>
          <w:bCs/>
          <w:lang w:eastAsia="en-US"/>
        </w:rPr>
        <w:t xml:space="preserve">1.3. </w:t>
      </w:r>
      <w:proofErr w:type="gramStart"/>
      <w:r>
        <w:rPr>
          <w:rFonts w:ascii="Arial" w:eastAsiaTheme="minorHAnsi" w:hAnsi="Arial" w:cs="Arial"/>
          <w:bCs/>
          <w:lang w:eastAsia="en-US"/>
        </w:rPr>
        <w:t>A entrega dos produtos ocorreram</w:t>
      </w:r>
      <w:proofErr w:type="gramEnd"/>
      <w:r>
        <w:rPr>
          <w:rFonts w:ascii="Arial" w:eastAsiaTheme="minorHAnsi" w:hAnsi="Arial" w:cs="Arial"/>
          <w:bCs/>
          <w:lang w:eastAsia="en-US"/>
        </w:rPr>
        <w:t xml:space="preserve"> de forma parcela, nos termos e condições das respectivas Autorizações de Fornecimento – AF.</w:t>
      </w:r>
    </w:p>
    <w:p w14:paraId="68A226DE" w14:textId="77777777" w:rsidR="00610B94" w:rsidRPr="0097174A" w:rsidRDefault="00610B94" w:rsidP="001325FA">
      <w:pPr>
        <w:jc w:val="both"/>
        <w:rPr>
          <w:rFonts w:ascii="Arial" w:hAnsi="Arial" w:cs="Arial"/>
        </w:rPr>
      </w:pPr>
    </w:p>
    <w:p w14:paraId="2FB9F3C2" w14:textId="77777777" w:rsidR="001325FA" w:rsidRPr="0097174A" w:rsidRDefault="001325FA" w:rsidP="001325F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14:paraId="0BC91C8A" w14:textId="77777777" w:rsidR="001325FA" w:rsidRPr="0097174A" w:rsidRDefault="00DF053E" w:rsidP="001325FA">
      <w:pPr>
        <w:autoSpaceDE w:val="0"/>
        <w:autoSpaceDN w:val="0"/>
        <w:adjustRightInd w:val="0"/>
        <w:jc w:val="both"/>
        <w:rPr>
          <w:rFonts w:ascii="Arial" w:eastAsia="Calibri" w:hAnsi="Arial" w:cs="Arial"/>
          <w:lang w:eastAsia="en-US"/>
        </w:rPr>
      </w:pPr>
      <w:r w:rsidRPr="0047026B">
        <w:rPr>
          <w:rFonts w:ascii="Arial" w:eastAsia="Calibri" w:hAnsi="Arial" w:cs="Arial"/>
          <w:lang w:eastAsia="en-US"/>
        </w:rPr>
        <w:t xml:space="preserve">Essa contratação visa </w:t>
      </w:r>
      <w:r>
        <w:rPr>
          <w:rFonts w:ascii="Arial" w:eastAsia="Calibri" w:hAnsi="Arial" w:cs="Arial"/>
          <w:lang w:eastAsia="en-US"/>
        </w:rPr>
        <w:t>suprir as necessidades da Secretaria, para manutenção e melhoria dos atendimentos em Saúde a população do Município</w:t>
      </w:r>
      <w:r w:rsidR="00330F22" w:rsidRPr="0097174A">
        <w:rPr>
          <w:rFonts w:ascii="Arial" w:eastAsia="Calibri" w:hAnsi="Arial" w:cs="Arial"/>
          <w:lang w:eastAsia="en-US"/>
        </w:rPr>
        <w:t>.</w:t>
      </w:r>
    </w:p>
    <w:p w14:paraId="3D58A36A" w14:textId="77777777" w:rsidR="001325FA" w:rsidRPr="0097174A" w:rsidRDefault="001325FA" w:rsidP="001325FA">
      <w:pPr>
        <w:autoSpaceDE w:val="0"/>
        <w:autoSpaceDN w:val="0"/>
        <w:adjustRightInd w:val="0"/>
        <w:jc w:val="both"/>
        <w:rPr>
          <w:rFonts w:ascii="Arial" w:eastAsia="Calibri" w:hAnsi="Arial" w:cs="Arial"/>
          <w:lang w:eastAsia="en-US"/>
        </w:rPr>
      </w:pPr>
    </w:p>
    <w:p w14:paraId="0C81E5B7" w14:textId="77777777"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14:paraId="6E56468A" w14:textId="20A1E4B4"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DF053E">
        <w:rPr>
          <w:rFonts w:ascii="Arial" w:eastAsia="Calibri" w:hAnsi="Arial" w:cs="Arial"/>
          <w:lang w:eastAsia="en-US"/>
        </w:rPr>
        <w:t xml:space="preserve">R$ </w:t>
      </w:r>
      <w:r w:rsidR="00425102">
        <w:rPr>
          <w:rFonts w:ascii="Arial" w:eastAsia="Calibri" w:hAnsi="Arial" w:cs="Arial"/>
          <w:b/>
          <w:lang w:eastAsia="en-US"/>
        </w:rPr>
        <w:t>78.126,00</w:t>
      </w:r>
      <w:r w:rsidR="00DF053E">
        <w:rPr>
          <w:rFonts w:ascii="Arial" w:eastAsia="Calibri" w:hAnsi="Arial" w:cs="Arial"/>
          <w:b/>
          <w:lang w:eastAsia="en-US"/>
        </w:rPr>
        <w:t xml:space="preserve"> (</w:t>
      </w:r>
      <w:r w:rsidR="00425102">
        <w:rPr>
          <w:rFonts w:ascii="Arial" w:eastAsia="Calibri" w:hAnsi="Arial" w:cs="Arial"/>
          <w:b/>
          <w:lang w:eastAsia="en-US"/>
        </w:rPr>
        <w:t>setenta oito mil cento e vinte seis reais</w:t>
      </w:r>
      <w:r w:rsidR="00DE01E4">
        <w:rPr>
          <w:rFonts w:ascii="Arial" w:eastAsia="Calibri" w:hAnsi="Arial" w:cs="Arial"/>
          <w:b/>
          <w:lang w:eastAsia="en-US"/>
        </w:rPr>
        <w:t>)</w:t>
      </w:r>
      <w:r w:rsidR="00DF053E">
        <w:rPr>
          <w:rFonts w:ascii="Arial" w:eastAsia="Calibri" w:hAnsi="Arial" w:cs="Arial"/>
          <w:b/>
          <w:lang w:eastAsia="en-US"/>
        </w:rPr>
        <w:t xml:space="preserve">, </w:t>
      </w:r>
      <w:r w:rsidRPr="0097174A">
        <w:rPr>
          <w:rFonts w:ascii="Arial" w:eastAsia="Calibri" w:hAnsi="Arial" w:cs="Arial"/>
          <w:lang w:eastAsia="en-US"/>
        </w:rPr>
        <w:t>conforme valores unitários em anexo.</w:t>
      </w:r>
    </w:p>
    <w:p w14:paraId="7EDD0AA6" w14:textId="77777777" w:rsidR="001325FA" w:rsidRPr="0097174A" w:rsidRDefault="001325FA" w:rsidP="001325FA">
      <w:pPr>
        <w:autoSpaceDE w:val="0"/>
        <w:autoSpaceDN w:val="0"/>
        <w:adjustRightInd w:val="0"/>
        <w:jc w:val="both"/>
        <w:rPr>
          <w:rFonts w:ascii="Arial" w:eastAsia="Calibri" w:hAnsi="Arial" w:cs="Arial"/>
          <w:lang w:eastAsia="en-US"/>
        </w:rPr>
      </w:pPr>
    </w:p>
    <w:p w14:paraId="00EE7F84" w14:textId="77777777"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14:paraId="589E8C2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55735330" w14:textId="77777777"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dutos não deve ser superior a 10 (dez)</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14:paraId="444B4562" w14:textId="77777777"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14:paraId="16B19E7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14:paraId="3719EBBD" w14:textId="77777777"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14:paraId="787592B0" w14:textId="77777777" w:rsidR="001325FA" w:rsidRPr="0097174A" w:rsidRDefault="001325FA" w:rsidP="001325FA">
      <w:pPr>
        <w:autoSpaceDE w:val="0"/>
        <w:autoSpaceDN w:val="0"/>
        <w:adjustRightInd w:val="0"/>
        <w:rPr>
          <w:rFonts w:ascii="Arial" w:eastAsia="Calibri" w:hAnsi="Arial" w:cs="Arial"/>
          <w:b/>
          <w:lang w:eastAsia="en-US"/>
        </w:rPr>
      </w:pPr>
    </w:p>
    <w:p w14:paraId="518972C1"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F448E">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14:paraId="21044A08" w14:textId="77777777" w:rsidR="001325FA" w:rsidRPr="0097174A" w:rsidRDefault="001325FA" w:rsidP="001325FA">
      <w:pPr>
        <w:autoSpaceDE w:val="0"/>
        <w:autoSpaceDN w:val="0"/>
        <w:adjustRightInd w:val="0"/>
        <w:jc w:val="both"/>
        <w:rPr>
          <w:rFonts w:ascii="Arial" w:hAnsi="Arial" w:cs="Arial"/>
          <w:color w:val="000000"/>
        </w:rPr>
      </w:pPr>
    </w:p>
    <w:p w14:paraId="3C98C84F" w14:textId="77777777"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14:paraId="4C494967" w14:textId="77777777"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Em relação aos itens </w:t>
      </w:r>
      <w:r w:rsidRPr="00D83BEA">
        <w:rPr>
          <w:rFonts w:ascii="Arial" w:eastAsia="Calibri" w:hAnsi="Arial" w:cs="Arial"/>
          <w:lang w:eastAsia="en-US"/>
        </w:rPr>
        <w:t xml:space="preserve">previstos para aquisição por meio do referido processo, são aqueles constantes em anexo ao presente </w:t>
      </w:r>
      <w:r w:rsidR="00D83BEA" w:rsidRPr="00D83BEA">
        <w:rPr>
          <w:rFonts w:ascii="Arial" w:eastAsia="Calibri" w:hAnsi="Arial" w:cs="Arial"/>
          <w:lang w:eastAsia="en-US"/>
        </w:rPr>
        <w:t>edital</w:t>
      </w:r>
      <w:r w:rsidRPr="00D83BEA">
        <w:rPr>
          <w:rFonts w:ascii="Arial" w:eastAsia="Calibri" w:hAnsi="Arial" w:cs="Arial"/>
          <w:lang w:eastAsia="en-US"/>
        </w:rPr>
        <w:t xml:space="preserve">, e </w:t>
      </w:r>
      <w:proofErr w:type="gramStart"/>
      <w:r w:rsidR="00D83BEA">
        <w:rPr>
          <w:rFonts w:ascii="Arial" w:eastAsia="Calibri" w:hAnsi="Arial" w:cs="Arial"/>
          <w:lang w:eastAsia="en-US"/>
        </w:rPr>
        <w:t>serão</w:t>
      </w:r>
      <w:proofErr w:type="gramEnd"/>
      <w:r w:rsidRPr="00D83BEA">
        <w:rPr>
          <w:rFonts w:ascii="Arial" w:eastAsia="Calibri" w:hAnsi="Arial" w:cs="Arial"/>
          <w:lang w:eastAsia="en-US"/>
        </w:rPr>
        <w:t xml:space="preserve"> parte integrante do processo em epígrafe.</w:t>
      </w:r>
    </w:p>
    <w:p w14:paraId="3291D1EE" w14:textId="77777777" w:rsidR="00DF053E" w:rsidRDefault="00DF053E" w:rsidP="00DF053E">
      <w:pPr>
        <w:autoSpaceDE w:val="0"/>
        <w:autoSpaceDN w:val="0"/>
        <w:adjustRightInd w:val="0"/>
        <w:jc w:val="both"/>
        <w:rPr>
          <w:rFonts w:ascii="Arial" w:eastAsia="Calibri" w:hAnsi="Arial" w:cs="Arial"/>
          <w:lang w:eastAsia="en-US"/>
        </w:rPr>
      </w:pPr>
      <w:r>
        <w:rPr>
          <w:rFonts w:ascii="Arial" w:eastAsia="Calibri" w:hAnsi="Arial" w:cs="Arial"/>
          <w:lang w:eastAsia="en-US"/>
        </w:rPr>
        <w:t>As especificações mínimas para fornecimento estão Constando nos descritivo de cada item, devem ser cumpridas em sua integralidade pelos fornecedores, estando a eles estritamente atrelados.</w:t>
      </w:r>
    </w:p>
    <w:p w14:paraId="1F2F6550" w14:textId="77777777" w:rsidR="001325FA" w:rsidRPr="0097174A" w:rsidRDefault="001325FA" w:rsidP="001325FA">
      <w:pPr>
        <w:autoSpaceDE w:val="0"/>
        <w:autoSpaceDN w:val="0"/>
        <w:adjustRightInd w:val="0"/>
        <w:rPr>
          <w:rFonts w:ascii="Arial" w:eastAsia="Calibri" w:hAnsi="Arial" w:cs="Arial"/>
          <w:lang w:eastAsia="en-US"/>
        </w:rPr>
      </w:pPr>
    </w:p>
    <w:p w14:paraId="784E7D55" w14:textId="125734E6" w:rsidR="00D95132"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00D95132">
        <w:rPr>
          <w:rFonts w:ascii="Arial" w:eastAsia="Calibri" w:hAnsi="Arial" w:cs="Arial"/>
          <w:b/>
          <w:bCs/>
          <w:lang w:eastAsia="en-US"/>
        </w:rPr>
        <w:t>R</w:t>
      </w:r>
      <w:r w:rsidR="00D95132" w:rsidRPr="001429DD">
        <w:rPr>
          <w:rFonts w:ascii="Arial" w:eastAsia="Calibri" w:hAnsi="Arial" w:cs="Arial"/>
          <w:b/>
          <w:bCs/>
          <w:lang w:eastAsia="en-US"/>
        </w:rPr>
        <w:t xml:space="preserve">$ </w:t>
      </w:r>
      <w:r w:rsidR="00DE01E4">
        <w:rPr>
          <w:rFonts w:ascii="Arial" w:eastAsia="Calibri" w:hAnsi="Arial" w:cs="Arial"/>
          <w:b/>
          <w:bCs/>
          <w:lang w:eastAsia="en-US"/>
        </w:rPr>
        <w:t>78.126,00</w:t>
      </w:r>
      <w:r w:rsidR="00D95132">
        <w:rPr>
          <w:rFonts w:ascii="Arial" w:eastAsia="Calibri" w:hAnsi="Arial" w:cs="Arial"/>
          <w:b/>
          <w:lang w:eastAsia="en-US"/>
        </w:rPr>
        <w:t xml:space="preserve"> (</w:t>
      </w:r>
      <w:r w:rsidR="00DE01E4">
        <w:rPr>
          <w:rFonts w:ascii="Arial" w:eastAsia="Calibri" w:hAnsi="Arial" w:cs="Arial"/>
          <w:b/>
          <w:lang w:eastAsia="en-US"/>
        </w:rPr>
        <w:t xml:space="preserve">setenta oito mil cento e vinte seis </w:t>
      </w:r>
      <w:proofErr w:type="spellStart"/>
      <w:r w:rsidR="00DE01E4">
        <w:rPr>
          <w:rFonts w:ascii="Arial" w:eastAsia="Calibri" w:hAnsi="Arial" w:cs="Arial"/>
          <w:b/>
          <w:lang w:eastAsia="en-US"/>
        </w:rPr>
        <w:t>reias</w:t>
      </w:r>
      <w:proofErr w:type="spellEnd"/>
      <w:r w:rsidR="00D95132">
        <w:rPr>
          <w:rFonts w:ascii="Arial" w:eastAsia="Calibri" w:hAnsi="Arial" w:cs="Arial"/>
          <w:b/>
          <w:lang w:eastAsia="en-US"/>
        </w:rPr>
        <w:t>)</w:t>
      </w:r>
    </w:p>
    <w:p w14:paraId="421C8970" w14:textId="77777777" w:rsidR="001429DD" w:rsidRDefault="001429DD" w:rsidP="001325FA">
      <w:pPr>
        <w:autoSpaceDE w:val="0"/>
        <w:autoSpaceDN w:val="0"/>
        <w:adjustRightInd w:val="0"/>
        <w:rPr>
          <w:rFonts w:ascii="Arial" w:eastAsia="Calibri" w:hAnsi="Arial" w:cs="Arial"/>
          <w:b/>
          <w:lang w:eastAsia="en-US"/>
        </w:rPr>
      </w:pPr>
    </w:p>
    <w:p w14:paraId="762B2CD2"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14:paraId="716379BC" w14:textId="77777777" w:rsidR="001325FA" w:rsidRPr="0097174A" w:rsidRDefault="001325FA" w:rsidP="001325FA">
      <w:pPr>
        <w:autoSpaceDE w:val="0"/>
        <w:autoSpaceDN w:val="0"/>
        <w:adjustRightInd w:val="0"/>
        <w:jc w:val="both"/>
        <w:rPr>
          <w:rFonts w:ascii="Arial" w:eastAsia="Calibri" w:hAnsi="Arial" w:cs="Arial"/>
          <w:b/>
          <w:bCs/>
          <w:lang w:eastAsia="en-US"/>
        </w:rPr>
      </w:pPr>
    </w:p>
    <w:p w14:paraId="10420E78"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14:paraId="5131DE18" w14:textId="77777777" w:rsidR="001325FA" w:rsidRPr="0097174A" w:rsidRDefault="001325FA" w:rsidP="001325FA">
      <w:pPr>
        <w:autoSpaceDE w:val="0"/>
        <w:autoSpaceDN w:val="0"/>
        <w:adjustRightInd w:val="0"/>
        <w:jc w:val="both"/>
        <w:rPr>
          <w:rFonts w:ascii="Arial" w:eastAsia="Calibri" w:hAnsi="Arial" w:cs="Arial"/>
          <w:lang w:eastAsia="en-US"/>
        </w:rPr>
      </w:pPr>
    </w:p>
    <w:p w14:paraId="01222A0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w:t>
      </w:r>
      <w:r w:rsidR="00D83BEA">
        <w:rPr>
          <w:rFonts w:ascii="Arial" w:eastAsia="Calibri" w:hAnsi="Arial" w:cs="Arial"/>
          <w:lang w:eastAsia="en-US"/>
        </w:rPr>
        <w:t xml:space="preserve">rá na respectiva AF, emitida por meio do </w:t>
      </w:r>
      <w:r w:rsidR="007437C3" w:rsidRPr="0097174A">
        <w:rPr>
          <w:rFonts w:ascii="Arial" w:eastAsia="Calibri" w:hAnsi="Arial" w:cs="Arial"/>
          <w:lang w:eastAsia="en-US"/>
        </w:rPr>
        <w:t>presente instrumento e ainda estará disposta na Autorização de Fornecimento emitida pela Contratante</w:t>
      </w:r>
      <w:r w:rsidRPr="0097174A">
        <w:rPr>
          <w:rFonts w:ascii="Arial" w:eastAsia="Calibri" w:hAnsi="Arial" w:cs="Arial"/>
          <w:lang w:eastAsia="en-US"/>
        </w:rPr>
        <w:t xml:space="preserve">. </w:t>
      </w:r>
    </w:p>
    <w:p w14:paraId="16B2B97E" w14:textId="77777777" w:rsidR="001325FA" w:rsidRPr="0097174A" w:rsidRDefault="001325FA" w:rsidP="001325FA">
      <w:pPr>
        <w:autoSpaceDE w:val="0"/>
        <w:autoSpaceDN w:val="0"/>
        <w:adjustRightInd w:val="0"/>
        <w:jc w:val="both"/>
        <w:rPr>
          <w:rFonts w:ascii="Arial" w:eastAsia="Calibri" w:hAnsi="Arial" w:cs="Arial"/>
          <w:lang w:eastAsia="en-US"/>
        </w:rPr>
      </w:pPr>
    </w:p>
    <w:p w14:paraId="6182C8A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14:paraId="71597923" w14:textId="77777777" w:rsidR="001325FA" w:rsidRPr="0097174A" w:rsidRDefault="001325FA" w:rsidP="001325FA">
      <w:pPr>
        <w:autoSpaceDE w:val="0"/>
        <w:autoSpaceDN w:val="0"/>
        <w:adjustRightInd w:val="0"/>
        <w:jc w:val="both"/>
        <w:rPr>
          <w:rFonts w:ascii="Arial" w:eastAsia="Calibri" w:hAnsi="Arial" w:cs="Arial"/>
          <w:lang w:eastAsia="en-US"/>
        </w:rPr>
      </w:pPr>
    </w:p>
    <w:p w14:paraId="1089259C"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14:paraId="787488BE" w14:textId="77777777" w:rsidR="001325FA" w:rsidRPr="0097174A" w:rsidRDefault="001325FA" w:rsidP="001325FA">
      <w:pPr>
        <w:autoSpaceDE w:val="0"/>
        <w:autoSpaceDN w:val="0"/>
        <w:adjustRightInd w:val="0"/>
        <w:jc w:val="both"/>
        <w:rPr>
          <w:rFonts w:ascii="Arial" w:hAnsi="Arial" w:cs="Arial"/>
        </w:rPr>
      </w:pPr>
    </w:p>
    <w:p w14:paraId="29AECE45" w14:textId="77777777"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14:paraId="322C009D" w14:textId="77777777" w:rsidR="001325FA" w:rsidRPr="0097174A" w:rsidRDefault="001325FA" w:rsidP="001325FA">
      <w:pPr>
        <w:jc w:val="both"/>
        <w:rPr>
          <w:rFonts w:ascii="Arial" w:hAnsi="Arial" w:cs="Arial"/>
        </w:rPr>
      </w:pPr>
    </w:p>
    <w:p w14:paraId="5D204ED1" w14:textId="77777777"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w:t>
      </w:r>
      <w:r w:rsidR="00DF448E">
        <w:rPr>
          <w:rFonts w:ascii="Arial" w:hAnsi="Arial" w:cs="Arial"/>
        </w:rPr>
        <w:t xml:space="preserve">quando </w:t>
      </w:r>
      <w:r w:rsidRPr="0097174A">
        <w:rPr>
          <w:rFonts w:ascii="Arial" w:hAnsi="Arial" w:cs="Arial"/>
        </w:rPr>
        <w:t>deverão ser entregues juntamente com comprovante de regularização necessárias</w:t>
      </w:r>
      <w:r w:rsidR="00012CB5">
        <w:rPr>
          <w:rFonts w:ascii="Arial" w:hAnsi="Arial" w:cs="Arial"/>
        </w:rPr>
        <w:t xml:space="preserve"> exigidas pela legislação vigente,</w:t>
      </w:r>
      <w:r w:rsidRPr="0097174A">
        <w:rPr>
          <w:rFonts w:ascii="Arial" w:hAnsi="Arial" w:cs="Arial"/>
        </w:rPr>
        <w:t xml:space="preserve">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14:paraId="3B7C8237" w14:textId="77777777" w:rsidR="001325FA" w:rsidRPr="0097174A" w:rsidRDefault="001325FA" w:rsidP="001325FA">
      <w:pPr>
        <w:jc w:val="both"/>
        <w:rPr>
          <w:rFonts w:ascii="Arial" w:hAnsi="Arial" w:cs="Arial"/>
        </w:rPr>
      </w:pPr>
    </w:p>
    <w:p w14:paraId="329C4D1A" w14:textId="77777777"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14:paraId="31469F1C" w14:textId="77777777" w:rsidR="001325FA" w:rsidRPr="0097174A" w:rsidRDefault="001325FA" w:rsidP="001325FA">
      <w:pPr>
        <w:jc w:val="both"/>
        <w:rPr>
          <w:rFonts w:ascii="Arial" w:hAnsi="Arial" w:cs="Arial"/>
          <w:b/>
        </w:rPr>
      </w:pPr>
    </w:p>
    <w:p w14:paraId="7D52C5A4" w14:textId="77777777" w:rsidR="001325F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lastRenderedPageBreak/>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w:t>
      </w:r>
      <w:r w:rsidR="00D83BEA">
        <w:rPr>
          <w:rFonts w:ascii="Arial" w:eastAsia="Calibri" w:hAnsi="Arial" w:cs="Arial"/>
          <w:bCs/>
          <w:lang w:eastAsia="en-US"/>
        </w:rPr>
        <w:t xml:space="preserve"> previsto para </w:t>
      </w:r>
      <w:r w:rsidR="001325FA" w:rsidRPr="0097174A">
        <w:rPr>
          <w:rFonts w:ascii="Arial" w:eastAsia="Calibri" w:hAnsi="Arial" w:cs="Arial"/>
          <w:bCs/>
          <w:lang w:eastAsia="en-US"/>
        </w:rPr>
        <w:t>cada item</w:t>
      </w:r>
      <w:proofErr w:type="gramStart"/>
      <w:r w:rsidR="001325FA" w:rsidRPr="0097174A">
        <w:rPr>
          <w:rFonts w:ascii="Arial" w:eastAsia="Calibri" w:hAnsi="Arial" w:cs="Arial"/>
          <w:bCs/>
          <w:lang w:eastAsia="en-US"/>
        </w:rPr>
        <w:t>, são</w:t>
      </w:r>
      <w:proofErr w:type="gramEnd"/>
      <w:r w:rsidR="001325FA" w:rsidRPr="0097174A">
        <w:rPr>
          <w:rFonts w:ascii="Arial" w:eastAsia="Calibri" w:hAnsi="Arial" w:cs="Arial"/>
          <w:bCs/>
          <w:lang w:eastAsia="en-US"/>
        </w:rPr>
        <w:t xml:space="preserve"> apenas valores de referência (média de preço), não representando valor real a ser contratado</w:t>
      </w:r>
      <w:r w:rsidR="00D83BEA">
        <w:rPr>
          <w:rFonts w:ascii="Arial" w:eastAsia="Calibri" w:hAnsi="Arial" w:cs="Arial"/>
          <w:bCs/>
          <w:lang w:eastAsia="en-US"/>
        </w:rPr>
        <w:t>, o que será de acordo com o registrado em ata.</w:t>
      </w:r>
    </w:p>
    <w:p w14:paraId="6B7527ED" w14:textId="77777777" w:rsidR="00012CB5" w:rsidRDefault="00012CB5" w:rsidP="001325FA">
      <w:pPr>
        <w:autoSpaceDE w:val="0"/>
        <w:autoSpaceDN w:val="0"/>
        <w:adjustRightInd w:val="0"/>
        <w:jc w:val="both"/>
        <w:rPr>
          <w:rFonts w:ascii="Arial" w:eastAsia="Calibri" w:hAnsi="Arial" w:cs="Arial"/>
          <w:bCs/>
          <w:lang w:eastAsia="en-US"/>
        </w:rPr>
      </w:pPr>
    </w:p>
    <w:p w14:paraId="088998FA" w14:textId="2B03E95A" w:rsidR="00012CB5" w:rsidRPr="003C4086" w:rsidRDefault="00012CB5" w:rsidP="00012CB5">
      <w:pPr>
        <w:widowControl w:val="0"/>
        <w:autoSpaceDE w:val="0"/>
        <w:autoSpaceDN w:val="0"/>
        <w:adjustRightInd w:val="0"/>
        <w:jc w:val="both"/>
        <w:rPr>
          <w:rFonts w:ascii="Arial" w:hAnsi="Arial" w:cs="Arial"/>
        </w:rPr>
      </w:pPr>
      <w:r w:rsidRPr="007C0C64">
        <w:rPr>
          <w:rFonts w:ascii="Arial" w:eastAsia="Calibri" w:hAnsi="Arial" w:cs="Arial"/>
          <w:bCs/>
          <w:lang w:eastAsia="en-US"/>
        </w:rPr>
        <w:t xml:space="preserve">I - </w:t>
      </w:r>
      <w:r w:rsidRPr="007C0C64">
        <w:rPr>
          <w:rFonts w:ascii="Arial" w:hAnsi="Arial" w:cs="Arial"/>
        </w:rPr>
        <w:t>No ato da assinatura do contrato</w:t>
      </w:r>
      <w:r w:rsidR="007C0C64" w:rsidRPr="007C0C64">
        <w:rPr>
          <w:rFonts w:ascii="Arial" w:hAnsi="Arial" w:cs="Arial"/>
        </w:rPr>
        <w:t>, caso a legislação assim exigir, poderá a contratada solicitar a apresentação da</w:t>
      </w:r>
      <w:r w:rsidRPr="007C0C64">
        <w:rPr>
          <w:rFonts w:ascii="Arial" w:hAnsi="Arial" w:cs="Arial"/>
        </w:rPr>
        <w:t xml:space="preserve"> </w:t>
      </w:r>
      <w:r w:rsidRPr="007C0C64">
        <w:rPr>
          <w:rFonts w:ascii="Arial" w:hAnsi="Arial" w:cs="Arial"/>
          <w:b/>
          <w:u w:val="single"/>
        </w:rPr>
        <w:t xml:space="preserve">autorização de funcionamento da empresa – </w:t>
      </w:r>
      <w:r w:rsidR="007C0C64" w:rsidRPr="007C0C64">
        <w:rPr>
          <w:rFonts w:ascii="Arial" w:hAnsi="Arial" w:cs="Arial"/>
          <w:b/>
          <w:u w:val="single"/>
        </w:rPr>
        <w:t>AFE</w:t>
      </w:r>
      <w:r w:rsidRPr="007C0C64">
        <w:rPr>
          <w:rFonts w:ascii="Arial" w:hAnsi="Arial" w:cs="Arial"/>
        </w:rPr>
        <w:t xml:space="preserve">, concedida pela agência nacional de vigilância sanitária – </w:t>
      </w:r>
      <w:proofErr w:type="spellStart"/>
      <w:proofErr w:type="gramStart"/>
      <w:r w:rsidRPr="007C0C64">
        <w:rPr>
          <w:rFonts w:ascii="Arial" w:hAnsi="Arial" w:cs="Arial"/>
        </w:rPr>
        <w:t>anvisa</w:t>
      </w:r>
      <w:proofErr w:type="spellEnd"/>
      <w:proofErr w:type="gramEnd"/>
      <w:r w:rsidRPr="007C0C64">
        <w:rPr>
          <w:rFonts w:ascii="Arial" w:hAnsi="Arial" w:cs="Arial"/>
        </w:rPr>
        <w:t xml:space="preserve">, devidamente publicada no diário oficial da união, com fulcro na lei 6.437/1977, art. 10, inciso </w:t>
      </w:r>
      <w:proofErr w:type="spellStart"/>
      <w:r w:rsidRPr="007C0C64">
        <w:rPr>
          <w:rFonts w:ascii="Arial" w:hAnsi="Arial" w:cs="Arial"/>
        </w:rPr>
        <w:t>iv</w:t>
      </w:r>
      <w:proofErr w:type="spellEnd"/>
      <w:r w:rsidRPr="007C0C64">
        <w:rPr>
          <w:rFonts w:ascii="Arial" w:hAnsi="Arial" w:cs="Arial"/>
        </w:rPr>
        <w:t>, como requisito para contratação.</w:t>
      </w:r>
    </w:p>
    <w:p w14:paraId="21BE5543" w14:textId="77777777" w:rsidR="00012CB5" w:rsidRPr="003C4086" w:rsidRDefault="00012CB5" w:rsidP="00012CB5">
      <w:pPr>
        <w:widowControl w:val="0"/>
        <w:autoSpaceDE w:val="0"/>
        <w:autoSpaceDN w:val="0"/>
        <w:adjustRightInd w:val="0"/>
        <w:jc w:val="both"/>
        <w:rPr>
          <w:rFonts w:ascii="Arial" w:hAnsi="Arial" w:cs="Arial"/>
        </w:rPr>
      </w:pPr>
    </w:p>
    <w:p w14:paraId="1DD9A5C9" w14:textId="0AF84959" w:rsidR="00012CB5" w:rsidRPr="007C0C64" w:rsidRDefault="00012CB5" w:rsidP="00012CB5">
      <w:pPr>
        <w:widowControl w:val="0"/>
        <w:autoSpaceDE w:val="0"/>
        <w:autoSpaceDN w:val="0"/>
        <w:adjustRightInd w:val="0"/>
        <w:jc w:val="both"/>
        <w:rPr>
          <w:rFonts w:ascii="Arial" w:hAnsi="Arial" w:cs="Arial"/>
        </w:rPr>
      </w:pPr>
      <w:r w:rsidRPr="007C0C64">
        <w:rPr>
          <w:rFonts w:ascii="Arial" w:hAnsi="Arial" w:cs="Arial"/>
        </w:rPr>
        <w:t xml:space="preserve">J - </w:t>
      </w:r>
      <w:r w:rsidR="007C0C64" w:rsidRPr="007C0C64">
        <w:rPr>
          <w:rFonts w:ascii="Arial" w:hAnsi="Arial" w:cs="Arial"/>
        </w:rPr>
        <w:t>A</w:t>
      </w:r>
      <w:r w:rsidRPr="007C0C64">
        <w:rPr>
          <w:rFonts w:ascii="Arial" w:hAnsi="Arial" w:cs="Arial"/>
        </w:rPr>
        <w:t xml:space="preserve"> secretaria de sa</w:t>
      </w:r>
      <w:r w:rsidR="00A544EF" w:rsidRPr="007C0C64">
        <w:rPr>
          <w:rFonts w:ascii="Arial" w:hAnsi="Arial" w:cs="Arial"/>
        </w:rPr>
        <w:t>ú</w:t>
      </w:r>
      <w:r w:rsidRPr="007C0C64">
        <w:rPr>
          <w:rFonts w:ascii="Arial" w:hAnsi="Arial" w:cs="Arial"/>
        </w:rPr>
        <w:t>de poderá ainda, exigir da empresa que vier a ser contratada nesta licitação, a apresentação da referida AFE a qualquer tempo, se essa vencer durante o curso da vig</w:t>
      </w:r>
      <w:r w:rsidR="00A544EF" w:rsidRPr="007C0C64">
        <w:rPr>
          <w:rFonts w:ascii="Arial" w:hAnsi="Arial" w:cs="Arial"/>
        </w:rPr>
        <w:t>ê</w:t>
      </w:r>
      <w:r w:rsidRPr="007C0C64">
        <w:rPr>
          <w:rFonts w:ascii="Arial" w:hAnsi="Arial" w:cs="Arial"/>
        </w:rPr>
        <w:t>ncia da contração, ou se por qualquer outro motivo, essa vier a ser necessário</w:t>
      </w:r>
      <w:r w:rsidR="007C0C64" w:rsidRPr="007C0C64">
        <w:rPr>
          <w:rFonts w:ascii="Arial" w:hAnsi="Arial" w:cs="Arial"/>
        </w:rPr>
        <w:t xml:space="preserve"> pela legislação em vigor</w:t>
      </w:r>
      <w:r w:rsidRPr="007C0C64">
        <w:rPr>
          <w:rFonts w:ascii="Arial" w:hAnsi="Arial" w:cs="Arial"/>
        </w:rPr>
        <w:t>.</w:t>
      </w:r>
    </w:p>
    <w:p w14:paraId="41B9DD92" w14:textId="77777777" w:rsidR="00012CB5" w:rsidRPr="007C0C64" w:rsidRDefault="00012CB5" w:rsidP="00012CB5">
      <w:pPr>
        <w:widowControl w:val="0"/>
        <w:autoSpaceDE w:val="0"/>
        <w:autoSpaceDN w:val="0"/>
        <w:adjustRightInd w:val="0"/>
        <w:jc w:val="both"/>
        <w:rPr>
          <w:rFonts w:ascii="Arial" w:hAnsi="Arial" w:cs="Arial"/>
        </w:rPr>
      </w:pPr>
    </w:p>
    <w:p w14:paraId="127603CE" w14:textId="77777777" w:rsidR="00012CB5" w:rsidRPr="007C0C64" w:rsidRDefault="00012CB5" w:rsidP="00012CB5">
      <w:pPr>
        <w:widowControl w:val="0"/>
        <w:autoSpaceDE w:val="0"/>
        <w:autoSpaceDN w:val="0"/>
        <w:adjustRightInd w:val="0"/>
        <w:jc w:val="both"/>
        <w:rPr>
          <w:rFonts w:ascii="Arial" w:hAnsi="Arial" w:cs="Arial"/>
        </w:rPr>
      </w:pPr>
      <w:r w:rsidRPr="007C0C64">
        <w:rPr>
          <w:rFonts w:ascii="Arial" w:hAnsi="Arial" w:cs="Arial"/>
        </w:rPr>
        <w:t xml:space="preserve">K - Os itens equivalentes a insumos farmacêuticos e correlatos só poderão ser entregues à secretaria de saúde por empresa detentora de </w:t>
      </w:r>
      <w:r w:rsidRPr="007C0C64">
        <w:rPr>
          <w:rFonts w:ascii="Arial" w:hAnsi="Arial" w:cs="Arial"/>
          <w:b/>
          <w:u w:val="single"/>
        </w:rPr>
        <w:t>licença sanitária</w:t>
      </w:r>
      <w:r w:rsidRPr="007C0C64">
        <w:rPr>
          <w:rFonts w:ascii="Arial" w:hAnsi="Arial" w:cs="Arial"/>
        </w:rPr>
        <w:t>, expedida pelo órgão sanitário local, com fulcro na lei 6.360/1976 (se assim a legislação exigir).</w:t>
      </w:r>
    </w:p>
    <w:p w14:paraId="547CC08A" w14:textId="77777777" w:rsidR="00012CB5" w:rsidRPr="007C0C64" w:rsidRDefault="00012CB5" w:rsidP="00012CB5">
      <w:pPr>
        <w:widowControl w:val="0"/>
        <w:autoSpaceDE w:val="0"/>
        <w:autoSpaceDN w:val="0"/>
        <w:adjustRightInd w:val="0"/>
        <w:jc w:val="both"/>
        <w:rPr>
          <w:rFonts w:ascii="Arial" w:hAnsi="Arial" w:cs="Arial"/>
        </w:rPr>
      </w:pPr>
    </w:p>
    <w:p w14:paraId="50F34BA5" w14:textId="77777777" w:rsidR="00012CB5" w:rsidRPr="007C0C64" w:rsidRDefault="00012CB5" w:rsidP="00012CB5">
      <w:pPr>
        <w:widowControl w:val="0"/>
        <w:autoSpaceDE w:val="0"/>
        <w:autoSpaceDN w:val="0"/>
        <w:adjustRightInd w:val="0"/>
        <w:jc w:val="both"/>
        <w:rPr>
          <w:rFonts w:ascii="Arial" w:hAnsi="Arial" w:cs="Arial"/>
        </w:rPr>
      </w:pPr>
      <w:r w:rsidRPr="007C0C64">
        <w:rPr>
          <w:rFonts w:ascii="Arial" w:hAnsi="Arial" w:cs="Arial"/>
        </w:rPr>
        <w:t xml:space="preserve">L - Poderá exigir, ainda, a </w:t>
      </w:r>
      <w:r w:rsidRPr="007C0C64">
        <w:rPr>
          <w:rFonts w:ascii="Arial" w:hAnsi="Arial" w:cs="Arial"/>
          <w:b/>
          <w:u w:val="single"/>
        </w:rPr>
        <w:t>autorização especial – AE</w:t>
      </w:r>
      <w:r w:rsidRPr="007C0C64">
        <w:rPr>
          <w:rFonts w:ascii="Arial" w:hAnsi="Arial" w:cs="Arial"/>
        </w:rPr>
        <w:t xml:space="preserve"> da </w:t>
      </w:r>
      <w:proofErr w:type="spellStart"/>
      <w:proofErr w:type="gramStart"/>
      <w:r w:rsidRPr="007C0C64">
        <w:rPr>
          <w:rFonts w:ascii="Arial" w:hAnsi="Arial" w:cs="Arial"/>
        </w:rPr>
        <w:t>anvisa</w:t>
      </w:r>
      <w:proofErr w:type="spellEnd"/>
      <w:proofErr w:type="gramEnd"/>
      <w:r w:rsidRPr="007C0C64">
        <w:rPr>
          <w:rFonts w:ascii="Arial" w:hAnsi="Arial" w:cs="Arial"/>
        </w:rPr>
        <w:t xml:space="preserve"> (</w:t>
      </w:r>
      <w:proofErr w:type="spellStart"/>
      <w:r w:rsidRPr="007C0C64">
        <w:rPr>
          <w:rFonts w:ascii="Arial" w:hAnsi="Arial" w:cs="Arial"/>
        </w:rPr>
        <w:t>rdc</w:t>
      </w:r>
      <w:proofErr w:type="spellEnd"/>
      <w:r w:rsidRPr="007C0C64">
        <w:rPr>
          <w:rFonts w:ascii="Arial" w:hAnsi="Arial" w:cs="Arial"/>
        </w:rPr>
        <w:t xml:space="preserve"> 16/2014) quanto a medicamentos sujeitos a controle especial.</w:t>
      </w:r>
    </w:p>
    <w:p w14:paraId="20A9C6CB" w14:textId="77777777" w:rsidR="00012CB5" w:rsidRPr="007C0C64" w:rsidRDefault="00012CB5" w:rsidP="00012CB5">
      <w:pPr>
        <w:widowControl w:val="0"/>
        <w:autoSpaceDE w:val="0"/>
        <w:autoSpaceDN w:val="0"/>
        <w:adjustRightInd w:val="0"/>
        <w:jc w:val="both"/>
        <w:rPr>
          <w:rFonts w:ascii="Arial" w:hAnsi="Arial" w:cs="Arial"/>
        </w:rPr>
      </w:pPr>
    </w:p>
    <w:p w14:paraId="2C3C2906" w14:textId="77777777" w:rsidR="00012CB5" w:rsidRPr="007C0C64" w:rsidRDefault="00012CB5" w:rsidP="00012CB5">
      <w:pPr>
        <w:widowControl w:val="0"/>
        <w:autoSpaceDE w:val="0"/>
        <w:autoSpaceDN w:val="0"/>
        <w:adjustRightInd w:val="0"/>
        <w:jc w:val="both"/>
        <w:rPr>
          <w:rFonts w:ascii="Arial" w:hAnsi="Arial" w:cs="Arial"/>
        </w:rPr>
      </w:pPr>
      <w:r w:rsidRPr="007C0C64">
        <w:rPr>
          <w:rFonts w:ascii="Arial" w:hAnsi="Arial" w:cs="Arial"/>
        </w:rPr>
        <w:t xml:space="preserve">M - Se no curso da contratação, se fizerem necessário, poderá o </w:t>
      </w:r>
      <w:proofErr w:type="spellStart"/>
      <w:r w:rsidRPr="007C0C64">
        <w:rPr>
          <w:rFonts w:ascii="Arial" w:hAnsi="Arial" w:cs="Arial"/>
        </w:rPr>
        <w:t>municipio</w:t>
      </w:r>
      <w:proofErr w:type="spellEnd"/>
      <w:r w:rsidRPr="007C0C64">
        <w:rPr>
          <w:rFonts w:ascii="Arial" w:hAnsi="Arial" w:cs="Arial"/>
        </w:rPr>
        <w:t xml:space="preserve"> </w:t>
      </w:r>
      <w:proofErr w:type="spellStart"/>
      <w:r w:rsidRPr="007C0C64">
        <w:rPr>
          <w:rFonts w:ascii="Arial" w:hAnsi="Arial" w:cs="Arial"/>
        </w:rPr>
        <w:t>solcitar</w:t>
      </w:r>
      <w:proofErr w:type="spellEnd"/>
      <w:r w:rsidRPr="007C0C64">
        <w:rPr>
          <w:rFonts w:ascii="Arial" w:hAnsi="Arial" w:cs="Arial"/>
        </w:rPr>
        <w:t xml:space="preserve"> a </w:t>
      </w:r>
      <w:proofErr w:type="spellStart"/>
      <w:r w:rsidRPr="007C0C64">
        <w:rPr>
          <w:rFonts w:ascii="Arial" w:hAnsi="Arial" w:cs="Arial"/>
        </w:rPr>
        <w:t>contratata</w:t>
      </w:r>
      <w:proofErr w:type="spellEnd"/>
      <w:r w:rsidRPr="007C0C64">
        <w:rPr>
          <w:rFonts w:ascii="Arial" w:hAnsi="Arial" w:cs="Arial"/>
        </w:rPr>
        <w:t xml:space="preserve">, informações e/ou comprovações relativas ao item fornecido. </w:t>
      </w:r>
    </w:p>
    <w:p w14:paraId="1AFE8567" w14:textId="77777777" w:rsidR="00012CB5" w:rsidRPr="007C0C64" w:rsidRDefault="00012CB5" w:rsidP="00012CB5">
      <w:pPr>
        <w:widowControl w:val="0"/>
        <w:autoSpaceDE w:val="0"/>
        <w:autoSpaceDN w:val="0"/>
        <w:adjustRightInd w:val="0"/>
        <w:jc w:val="both"/>
        <w:rPr>
          <w:rFonts w:ascii="Arial" w:hAnsi="Arial" w:cs="Arial"/>
        </w:rPr>
      </w:pPr>
    </w:p>
    <w:p w14:paraId="31507911" w14:textId="77777777" w:rsidR="00012CB5" w:rsidRPr="007C0C64" w:rsidRDefault="00012CB5" w:rsidP="00012CB5">
      <w:pPr>
        <w:widowControl w:val="0"/>
        <w:autoSpaceDE w:val="0"/>
        <w:autoSpaceDN w:val="0"/>
        <w:adjustRightInd w:val="0"/>
        <w:jc w:val="both"/>
        <w:rPr>
          <w:rFonts w:ascii="Arial" w:hAnsi="Arial" w:cs="Arial"/>
        </w:rPr>
      </w:pPr>
      <w:r w:rsidRPr="007C0C64">
        <w:rPr>
          <w:rFonts w:ascii="Arial" w:hAnsi="Arial" w:cs="Arial"/>
        </w:rPr>
        <w:t xml:space="preserve">N - Os documentos acima referidos poderão ser exigidos pela secretaria de saúde a qualquer momento durante toda a vigência contratual, podendo ensejar o descumprimento contratual com as consequentes sanções administrativas, nos termos da minuta contratual constante no anexo </w:t>
      </w:r>
      <w:proofErr w:type="spellStart"/>
      <w:r w:rsidRPr="007C0C64">
        <w:rPr>
          <w:rFonts w:ascii="Arial" w:hAnsi="Arial" w:cs="Arial"/>
        </w:rPr>
        <w:t>ix</w:t>
      </w:r>
      <w:proofErr w:type="spellEnd"/>
      <w:r w:rsidRPr="007C0C64">
        <w:rPr>
          <w:rFonts w:ascii="Arial" w:hAnsi="Arial" w:cs="Arial"/>
        </w:rPr>
        <w:t xml:space="preserve">. </w:t>
      </w:r>
    </w:p>
    <w:p w14:paraId="774140F0" w14:textId="77777777" w:rsidR="00012CB5" w:rsidRPr="007C0C64" w:rsidRDefault="00012CB5" w:rsidP="00012CB5">
      <w:pPr>
        <w:widowControl w:val="0"/>
        <w:autoSpaceDE w:val="0"/>
        <w:autoSpaceDN w:val="0"/>
        <w:adjustRightInd w:val="0"/>
        <w:jc w:val="both"/>
        <w:rPr>
          <w:rFonts w:ascii="Arial" w:hAnsi="Arial" w:cs="Arial"/>
        </w:rPr>
      </w:pPr>
    </w:p>
    <w:p w14:paraId="1D652722" w14:textId="77777777" w:rsidR="00012CB5" w:rsidRPr="007C0C64" w:rsidRDefault="00012CB5" w:rsidP="00012CB5">
      <w:pPr>
        <w:jc w:val="both"/>
        <w:rPr>
          <w:rFonts w:ascii="Arial" w:hAnsi="Arial" w:cs="Arial"/>
        </w:rPr>
      </w:pPr>
      <w:r w:rsidRPr="007C0C64">
        <w:rPr>
          <w:rFonts w:ascii="Arial" w:hAnsi="Arial" w:cs="Arial"/>
        </w:rPr>
        <w:t xml:space="preserve">O - a cotação dos preços para a presente licitação, os participantes poderão usar na indicação do valor unitário (até quatro </w:t>
      </w:r>
      <w:r w:rsidRPr="007C0C64">
        <w:rPr>
          <w:rStyle w:val="highlight"/>
          <w:rFonts w:ascii="Arial" w:hAnsi="Arial" w:cs="Arial"/>
        </w:rPr>
        <w:t>casas</w:t>
      </w:r>
      <w:r w:rsidRPr="007C0C64">
        <w:rPr>
          <w:rFonts w:ascii="Arial" w:hAnsi="Arial" w:cs="Arial"/>
        </w:rPr>
        <w:t xml:space="preserve"> decimais após a vírgula), e nos valores totais poderão usar (até três casas decimais após a vírgula), caso a proponente utilizar mais casas decimais do que o permitido a proponente será desclassificada do respectivo item.</w:t>
      </w:r>
    </w:p>
    <w:p w14:paraId="4C9B0537" w14:textId="77777777" w:rsidR="00012CB5" w:rsidRPr="007C0C64" w:rsidRDefault="00012CB5" w:rsidP="00012CB5">
      <w:pPr>
        <w:jc w:val="both"/>
        <w:rPr>
          <w:rFonts w:ascii="Arial" w:hAnsi="Arial" w:cs="Arial"/>
        </w:rPr>
      </w:pPr>
    </w:p>
    <w:p w14:paraId="7223DBDB" w14:textId="252C1FF8" w:rsidR="00012CB5" w:rsidRPr="003C4086" w:rsidRDefault="00012CB5" w:rsidP="00012CB5">
      <w:pPr>
        <w:jc w:val="both"/>
        <w:rPr>
          <w:rFonts w:ascii="Arial" w:hAnsi="Arial" w:cs="Arial"/>
          <w:b/>
          <w:bCs/>
          <w:u w:val="single"/>
        </w:rPr>
      </w:pPr>
      <w:r w:rsidRPr="007C0C64">
        <w:rPr>
          <w:rFonts w:ascii="Arial" w:hAnsi="Arial" w:cs="Arial"/>
        </w:rPr>
        <w:t xml:space="preserve">P - Os produtos deveram ser entregues </w:t>
      </w:r>
      <w:r w:rsidRPr="007C0C64">
        <w:rPr>
          <w:rFonts w:ascii="Arial" w:hAnsi="Arial" w:cs="Arial"/>
          <w:b/>
          <w:bCs/>
          <w:u w:val="single"/>
        </w:rPr>
        <w:t xml:space="preserve">no prazo de até </w:t>
      </w:r>
      <w:r w:rsidR="007C0C64">
        <w:rPr>
          <w:rFonts w:ascii="Arial" w:hAnsi="Arial" w:cs="Arial"/>
          <w:b/>
          <w:bCs/>
          <w:u w:val="single"/>
        </w:rPr>
        <w:t>15</w:t>
      </w:r>
      <w:r w:rsidRPr="007C0C64">
        <w:rPr>
          <w:rFonts w:ascii="Arial" w:hAnsi="Arial" w:cs="Arial"/>
          <w:b/>
          <w:bCs/>
          <w:u w:val="single"/>
        </w:rPr>
        <w:t xml:space="preserve"> (</w:t>
      </w:r>
      <w:r w:rsidR="007C0C64">
        <w:rPr>
          <w:rFonts w:ascii="Arial" w:hAnsi="Arial" w:cs="Arial"/>
          <w:b/>
          <w:bCs/>
          <w:u w:val="single"/>
        </w:rPr>
        <w:t>quinze</w:t>
      </w:r>
      <w:r w:rsidRPr="007C0C64">
        <w:rPr>
          <w:rFonts w:ascii="Arial" w:hAnsi="Arial" w:cs="Arial"/>
          <w:b/>
          <w:bCs/>
          <w:u w:val="single"/>
        </w:rPr>
        <w:t>) dias contados da data do recebimento da autorização de fornecimento.</w:t>
      </w:r>
    </w:p>
    <w:p w14:paraId="64B64855" w14:textId="77777777" w:rsidR="00012CB5" w:rsidRPr="0097174A" w:rsidRDefault="00012CB5" w:rsidP="001325FA">
      <w:pPr>
        <w:autoSpaceDE w:val="0"/>
        <w:autoSpaceDN w:val="0"/>
        <w:adjustRightInd w:val="0"/>
        <w:jc w:val="both"/>
        <w:rPr>
          <w:rFonts w:ascii="Arial" w:eastAsia="Calibri" w:hAnsi="Arial" w:cs="Arial"/>
          <w:bCs/>
          <w:lang w:eastAsia="en-US"/>
        </w:rPr>
      </w:pPr>
    </w:p>
    <w:p w14:paraId="4001D4BF" w14:textId="77777777" w:rsidR="001325FA" w:rsidRPr="0097174A" w:rsidRDefault="001325FA" w:rsidP="001325FA">
      <w:pPr>
        <w:rPr>
          <w:rFonts w:ascii="Arial" w:hAnsi="Arial" w:cs="Arial"/>
        </w:rPr>
      </w:pPr>
    </w:p>
    <w:p w14:paraId="214B847F" w14:textId="77777777"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14:paraId="6926BF32" w14:textId="6860A4D5"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entrega não deve ser superior a de 1</w:t>
      </w:r>
      <w:r w:rsidR="00DE01E4">
        <w:rPr>
          <w:rFonts w:ascii="Arial" w:eastAsia="Calibri" w:hAnsi="Arial" w:cs="Arial"/>
          <w:lang w:eastAsia="en-US"/>
        </w:rPr>
        <w:t>5</w:t>
      </w:r>
      <w:r w:rsidRPr="0097174A">
        <w:rPr>
          <w:rFonts w:ascii="Arial" w:eastAsia="Calibri" w:hAnsi="Arial" w:cs="Arial"/>
          <w:lang w:eastAsia="en-US"/>
        </w:rPr>
        <w:t xml:space="preserve"> (</w:t>
      </w:r>
      <w:r w:rsidR="00DE01E4">
        <w:rPr>
          <w:rFonts w:ascii="Arial" w:eastAsia="Calibri" w:hAnsi="Arial" w:cs="Arial"/>
          <w:lang w:eastAsia="en-US"/>
        </w:rPr>
        <w:t>quinze</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14:paraId="0E81D0D0" w14:textId="77777777" w:rsidR="001325FA" w:rsidRPr="0097174A" w:rsidRDefault="001325FA" w:rsidP="001325FA">
      <w:pPr>
        <w:autoSpaceDE w:val="0"/>
        <w:autoSpaceDN w:val="0"/>
        <w:adjustRightInd w:val="0"/>
        <w:jc w:val="both"/>
        <w:rPr>
          <w:rFonts w:ascii="Arial" w:eastAsia="Calibri" w:hAnsi="Arial" w:cs="Arial"/>
          <w:lang w:eastAsia="en-US"/>
        </w:rPr>
      </w:pPr>
    </w:p>
    <w:p w14:paraId="25346167" w14:textId="77777777"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14:paraId="65897BD7"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14:paraId="6660D59F" w14:textId="77777777" w:rsidR="001325FA" w:rsidRPr="0097174A" w:rsidRDefault="001325FA" w:rsidP="001325FA">
      <w:pPr>
        <w:autoSpaceDE w:val="0"/>
        <w:autoSpaceDN w:val="0"/>
        <w:adjustRightInd w:val="0"/>
        <w:jc w:val="both"/>
        <w:rPr>
          <w:rFonts w:ascii="Arial" w:eastAsia="Calibri" w:hAnsi="Arial" w:cs="Arial"/>
          <w:lang w:eastAsia="en-US"/>
        </w:rPr>
      </w:pPr>
    </w:p>
    <w:p w14:paraId="2BF031E5" w14:textId="77777777"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14:paraId="38B6DEB5" w14:textId="77777777"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14:paraId="5A8A884A" w14:textId="77777777" w:rsidR="001325FA" w:rsidRPr="0097174A" w:rsidRDefault="001325FA" w:rsidP="001325FA">
      <w:pPr>
        <w:autoSpaceDE w:val="0"/>
        <w:autoSpaceDN w:val="0"/>
        <w:adjustRightInd w:val="0"/>
        <w:rPr>
          <w:rFonts w:ascii="Arial" w:hAnsi="Arial" w:cs="Arial"/>
        </w:rPr>
      </w:pPr>
    </w:p>
    <w:p w14:paraId="0F9B641D" w14:textId="77777777"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14:paraId="575C6F38" w14:textId="77777777" w:rsidR="001325FA" w:rsidRPr="0097174A" w:rsidRDefault="001325FA" w:rsidP="001325FA">
      <w:pPr>
        <w:rPr>
          <w:rFonts w:ascii="Arial" w:hAnsi="Arial" w:cs="Arial"/>
        </w:rPr>
      </w:pPr>
    </w:p>
    <w:p w14:paraId="1023AA8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8" w:history="1">
        <w:r w:rsidRPr="0097174A">
          <w:rPr>
            <w:rStyle w:val="Hyperlink"/>
            <w:rFonts w:ascii="Arial" w:hAnsi="Arial" w:cs="Arial"/>
            <w:b/>
            <w:sz w:val="22"/>
            <w:szCs w:val="22"/>
          </w:rPr>
          <w:t>licitacao@bocaina.sc.gov.br</w:t>
        </w:r>
      </w:hyperlink>
    </w:p>
    <w:p w14:paraId="43511E09" w14:textId="77777777" w:rsidR="001325FA" w:rsidRPr="0097174A" w:rsidRDefault="001325FA" w:rsidP="001325FA">
      <w:pPr>
        <w:jc w:val="both"/>
        <w:rPr>
          <w:rFonts w:ascii="Arial" w:hAnsi="Arial" w:cs="Arial"/>
          <w:b/>
          <w:sz w:val="22"/>
          <w:szCs w:val="22"/>
        </w:rPr>
      </w:pPr>
    </w:p>
    <w:p w14:paraId="19FA0CD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903128">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14:paraId="28CAAE0E" w14:textId="77777777" w:rsidR="001325FA" w:rsidRPr="0097174A" w:rsidRDefault="001325FA" w:rsidP="001325FA">
      <w:pPr>
        <w:jc w:val="both"/>
        <w:rPr>
          <w:rFonts w:ascii="Arial" w:hAnsi="Arial" w:cs="Arial"/>
          <w:b/>
          <w:sz w:val="22"/>
          <w:szCs w:val="22"/>
        </w:rPr>
      </w:pPr>
    </w:p>
    <w:p w14:paraId="028419CB"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14:paraId="20DE37E5" w14:textId="77777777" w:rsidR="001325FA" w:rsidRPr="0097174A" w:rsidRDefault="001325FA" w:rsidP="001325FA">
      <w:pPr>
        <w:jc w:val="both"/>
        <w:rPr>
          <w:rFonts w:ascii="Arial" w:hAnsi="Arial" w:cs="Arial"/>
          <w:b/>
          <w:sz w:val="22"/>
          <w:szCs w:val="22"/>
        </w:rPr>
      </w:pPr>
    </w:p>
    <w:p w14:paraId="08131A0C" w14:textId="77777777" w:rsidR="001325FA" w:rsidRPr="0097174A" w:rsidRDefault="00B853ED"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w:t>
      </w:r>
      <w:proofErr w:type="spellStart"/>
      <w:r w:rsidR="001325FA" w:rsidRPr="0097174A">
        <w:rPr>
          <w:rFonts w:ascii="Arial" w:hAnsi="Arial" w:cs="Arial"/>
          <w:b/>
          <w:sz w:val="22"/>
          <w:szCs w:val="22"/>
        </w:rPr>
        <w:t>Autocotação</w:t>
      </w:r>
      <w:proofErr w:type="spellEnd"/>
      <w:r w:rsidR="001325FA" w:rsidRPr="0097174A">
        <w:rPr>
          <w:rFonts w:ascii="Arial" w:hAnsi="Arial" w:cs="Arial"/>
          <w:b/>
          <w:sz w:val="22"/>
          <w:szCs w:val="22"/>
        </w:rPr>
        <w:t>’, e baixar a ‘última versão’.</w:t>
      </w:r>
    </w:p>
    <w:p w14:paraId="5FDAFE46" w14:textId="77777777" w:rsidR="001325FA" w:rsidRPr="0097174A" w:rsidRDefault="001325FA" w:rsidP="001325FA">
      <w:pPr>
        <w:jc w:val="both"/>
        <w:rPr>
          <w:rFonts w:ascii="Arial" w:hAnsi="Arial" w:cs="Arial"/>
          <w:b/>
          <w:sz w:val="22"/>
          <w:szCs w:val="22"/>
        </w:rPr>
      </w:pPr>
    </w:p>
    <w:p w14:paraId="6F599AF2"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14:paraId="5B9A15BF" w14:textId="77777777" w:rsidR="001325FA" w:rsidRPr="0097174A" w:rsidRDefault="001325FA" w:rsidP="001325FA">
      <w:pPr>
        <w:jc w:val="both"/>
        <w:rPr>
          <w:rFonts w:ascii="Arial" w:hAnsi="Arial" w:cs="Arial"/>
          <w:b/>
          <w:sz w:val="22"/>
          <w:szCs w:val="22"/>
        </w:rPr>
      </w:pPr>
    </w:p>
    <w:p w14:paraId="41412684"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14:paraId="7B6F5F88" w14:textId="77777777" w:rsidR="001325FA" w:rsidRPr="0097174A" w:rsidRDefault="001325FA" w:rsidP="001325FA">
      <w:pPr>
        <w:jc w:val="both"/>
        <w:rPr>
          <w:rFonts w:ascii="Arial" w:hAnsi="Arial" w:cs="Arial"/>
          <w:b/>
          <w:sz w:val="22"/>
          <w:szCs w:val="22"/>
        </w:rPr>
      </w:pPr>
    </w:p>
    <w:p w14:paraId="7AB0CC7A" w14:textId="4DC9EE9F"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w:t>
      </w:r>
      <w:r w:rsidR="00DE01E4">
        <w:rPr>
          <w:rFonts w:ascii="Arial" w:hAnsi="Arial" w:cs="Arial"/>
          <w:b/>
          <w:sz w:val="22"/>
          <w:szCs w:val="22"/>
        </w:rPr>
        <w:t>3</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proofErr w:type="gramStart"/>
      <w:r w:rsidRPr="0097174A">
        <w:rPr>
          <w:rFonts w:ascii="Arial" w:hAnsi="Arial" w:cs="Arial"/>
          <w:b/>
          <w:sz w:val="22"/>
          <w:szCs w:val="22"/>
        </w:rPr>
        <w:t>AutoCotação</w:t>
      </w:r>
      <w:proofErr w:type="spellEnd"/>
      <w:proofErr w:type="gramEnd"/>
      <w:r w:rsidRPr="0097174A">
        <w:rPr>
          <w:rFonts w:ascii="Arial" w:hAnsi="Arial" w:cs="Arial"/>
          <w:b/>
          <w:sz w:val="22"/>
          <w:szCs w:val="22"/>
        </w:rPr>
        <w:t>.</w:t>
      </w:r>
    </w:p>
    <w:p w14:paraId="6BA1700F" w14:textId="77777777" w:rsidR="001325FA" w:rsidRPr="0097174A" w:rsidRDefault="001325FA" w:rsidP="001325FA">
      <w:pPr>
        <w:jc w:val="both"/>
        <w:rPr>
          <w:rFonts w:ascii="Arial" w:hAnsi="Arial" w:cs="Arial"/>
          <w:b/>
          <w:sz w:val="22"/>
          <w:szCs w:val="22"/>
        </w:rPr>
      </w:pPr>
    </w:p>
    <w:p w14:paraId="2B54E683"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14:paraId="731BFB31"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Dúvidas, entrar em contato com ao </w:t>
      </w:r>
      <w:r w:rsidR="00903128">
        <w:rPr>
          <w:rFonts w:ascii="Arial" w:hAnsi="Arial" w:cs="Arial"/>
          <w:b/>
          <w:sz w:val="22"/>
          <w:szCs w:val="22"/>
        </w:rPr>
        <w:t>Pregoeira</w:t>
      </w:r>
      <w:r w:rsidRPr="0097174A">
        <w:rPr>
          <w:rFonts w:ascii="Arial" w:hAnsi="Arial" w:cs="Arial"/>
          <w:b/>
          <w:sz w:val="22"/>
          <w:szCs w:val="22"/>
        </w:rPr>
        <w:t>, na forma do edital.</w:t>
      </w:r>
    </w:p>
    <w:p w14:paraId="13806B35" w14:textId="77777777" w:rsidR="001325FA" w:rsidRPr="0097174A" w:rsidRDefault="001325FA" w:rsidP="001325FA">
      <w:pPr>
        <w:jc w:val="both"/>
        <w:rPr>
          <w:rFonts w:ascii="Arial" w:hAnsi="Arial" w:cs="Arial"/>
          <w:b/>
          <w:sz w:val="22"/>
          <w:szCs w:val="22"/>
        </w:rPr>
      </w:pPr>
    </w:p>
    <w:p w14:paraId="409D9304" w14:textId="77777777" w:rsidR="001325FA" w:rsidRPr="0097174A" w:rsidRDefault="001325FA" w:rsidP="001325FA">
      <w:pPr>
        <w:autoSpaceDE w:val="0"/>
        <w:autoSpaceDN w:val="0"/>
        <w:adjustRightInd w:val="0"/>
        <w:rPr>
          <w:rFonts w:ascii="Arial" w:hAnsi="Arial" w:cs="Arial"/>
        </w:rPr>
      </w:pPr>
    </w:p>
    <w:p w14:paraId="781DD438" w14:textId="77777777" w:rsidR="001325FA" w:rsidRPr="0097174A" w:rsidRDefault="001325FA" w:rsidP="001325FA">
      <w:pPr>
        <w:autoSpaceDE w:val="0"/>
        <w:autoSpaceDN w:val="0"/>
        <w:adjustRightInd w:val="0"/>
        <w:rPr>
          <w:rFonts w:ascii="Arial" w:hAnsi="Arial" w:cs="Arial"/>
        </w:rPr>
      </w:pPr>
    </w:p>
    <w:p w14:paraId="2B636B65" w14:textId="77777777" w:rsidR="001325FA" w:rsidRPr="0097174A" w:rsidRDefault="001325FA" w:rsidP="001325FA">
      <w:pPr>
        <w:autoSpaceDE w:val="0"/>
        <w:autoSpaceDN w:val="0"/>
        <w:adjustRightInd w:val="0"/>
        <w:rPr>
          <w:rFonts w:ascii="Arial" w:hAnsi="Arial" w:cs="Arial"/>
        </w:rPr>
      </w:pPr>
    </w:p>
    <w:p w14:paraId="201BCFB2" w14:textId="77777777" w:rsidR="001325FA" w:rsidRPr="0097174A" w:rsidRDefault="001325FA" w:rsidP="001325FA">
      <w:pPr>
        <w:autoSpaceDE w:val="0"/>
        <w:autoSpaceDN w:val="0"/>
        <w:adjustRightInd w:val="0"/>
        <w:rPr>
          <w:rFonts w:ascii="Arial" w:hAnsi="Arial" w:cs="Arial"/>
        </w:rPr>
      </w:pPr>
    </w:p>
    <w:p w14:paraId="65FB9682" w14:textId="77777777" w:rsidR="001325FA" w:rsidRPr="0097174A" w:rsidRDefault="001325FA" w:rsidP="001325FA">
      <w:pPr>
        <w:autoSpaceDE w:val="0"/>
        <w:autoSpaceDN w:val="0"/>
        <w:adjustRightInd w:val="0"/>
        <w:rPr>
          <w:rFonts w:ascii="Arial" w:hAnsi="Arial" w:cs="Arial"/>
        </w:rPr>
      </w:pPr>
    </w:p>
    <w:p w14:paraId="7FC9F7ED" w14:textId="77777777" w:rsidR="001325FA" w:rsidRPr="0097174A" w:rsidRDefault="001325FA" w:rsidP="001325FA">
      <w:pPr>
        <w:autoSpaceDE w:val="0"/>
        <w:autoSpaceDN w:val="0"/>
        <w:adjustRightInd w:val="0"/>
        <w:rPr>
          <w:rFonts w:ascii="Arial" w:hAnsi="Arial" w:cs="Arial"/>
        </w:rPr>
      </w:pPr>
    </w:p>
    <w:p w14:paraId="02394539" w14:textId="77777777" w:rsidR="001325FA" w:rsidRPr="0097174A" w:rsidRDefault="001325FA" w:rsidP="001325FA">
      <w:pPr>
        <w:autoSpaceDE w:val="0"/>
        <w:autoSpaceDN w:val="0"/>
        <w:adjustRightInd w:val="0"/>
        <w:rPr>
          <w:rFonts w:ascii="Arial" w:hAnsi="Arial" w:cs="Arial"/>
        </w:rPr>
      </w:pPr>
    </w:p>
    <w:p w14:paraId="6A215493" w14:textId="77777777" w:rsidR="001325FA" w:rsidRPr="0097174A" w:rsidRDefault="001325FA" w:rsidP="001325FA">
      <w:pPr>
        <w:autoSpaceDE w:val="0"/>
        <w:autoSpaceDN w:val="0"/>
        <w:adjustRightInd w:val="0"/>
        <w:rPr>
          <w:rFonts w:ascii="Arial" w:hAnsi="Arial" w:cs="Arial"/>
        </w:rPr>
      </w:pPr>
    </w:p>
    <w:p w14:paraId="1BB68671" w14:textId="77777777" w:rsidR="001325FA" w:rsidRPr="0097174A" w:rsidRDefault="001325FA" w:rsidP="001325FA">
      <w:pPr>
        <w:autoSpaceDE w:val="0"/>
        <w:autoSpaceDN w:val="0"/>
        <w:adjustRightInd w:val="0"/>
        <w:rPr>
          <w:rFonts w:ascii="Arial" w:hAnsi="Arial" w:cs="Arial"/>
        </w:rPr>
      </w:pPr>
    </w:p>
    <w:p w14:paraId="44504AE8" w14:textId="77777777" w:rsidR="001325FA" w:rsidRPr="0097174A" w:rsidRDefault="001325FA" w:rsidP="001325FA">
      <w:pPr>
        <w:autoSpaceDE w:val="0"/>
        <w:autoSpaceDN w:val="0"/>
        <w:adjustRightInd w:val="0"/>
        <w:rPr>
          <w:rFonts w:ascii="Arial" w:hAnsi="Arial" w:cs="Arial"/>
        </w:rPr>
      </w:pPr>
    </w:p>
    <w:p w14:paraId="5756866A" w14:textId="77777777" w:rsidR="001325FA" w:rsidRDefault="001325FA" w:rsidP="001325FA">
      <w:pPr>
        <w:autoSpaceDE w:val="0"/>
        <w:autoSpaceDN w:val="0"/>
        <w:adjustRightInd w:val="0"/>
        <w:rPr>
          <w:rFonts w:ascii="Arial" w:hAnsi="Arial" w:cs="Arial"/>
        </w:rPr>
      </w:pPr>
    </w:p>
    <w:p w14:paraId="2D6F6C12" w14:textId="77777777" w:rsidR="00012CB5" w:rsidRDefault="00012CB5" w:rsidP="001325FA">
      <w:pPr>
        <w:autoSpaceDE w:val="0"/>
        <w:autoSpaceDN w:val="0"/>
        <w:adjustRightInd w:val="0"/>
        <w:rPr>
          <w:rFonts w:ascii="Arial" w:hAnsi="Arial" w:cs="Arial"/>
        </w:rPr>
      </w:pPr>
    </w:p>
    <w:p w14:paraId="2691C708" w14:textId="77777777" w:rsidR="00012CB5" w:rsidRDefault="00012CB5" w:rsidP="001325FA">
      <w:pPr>
        <w:autoSpaceDE w:val="0"/>
        <w:autoSpaceDN w:val="0"/>
        <w:adjustRightInd w:val="0"/>
        <w:rPr>
          <w:rFonts w:ascii="Arial" w:hAnsi="Arial" w:cs="Arial"/>
        </w:rPr>
      </w:pPr>
    </w:p>
    <w:p w14:paraId="418D453D" w14:textId="77777777" w:rsidR="00012CB5" w:rsidRDefault="00012CB5" w:rsidP="001325FA">
      <w:pPr>
        <w:autoSpaceDE w:val="0"/>
        <w:autoSpaceDN w:val="0"/>
        <w:adjustRightInd w:val="0"/>
        <w:rPr>
          <w:rFonts w:ascii="Arial" w:hAnsi="Arial" w:cs="Arial"/>
        </w:rPr>
      </w:pPr>
    </w:p>
    <w:p w14:paraId="63A60C00" w14:textId="77777777" w:rsidR="00012CB5" w:rsidRDefault="00012CB5" w:rsidP="001325FA">
      <w:pPr>
        <w:autoSpaceDE w:val="0"/>
        <w:autoSpaceDN w:val="0"/>
        <w:adjustRightInd w:val="0"/>
        <w:rPr>
          <w:rFonts w:ascii="Arial" w:hAnsi="Arial" w:cs="Arial"/>
        </w:rPr>
      </w:pPr>
    </w:p>
    <w:p w14:paraId="742749D8" w14:textId="77777777" w:rsidR="00012CB5" w:rsidRDefault="00012CB5" w:rsidP="001325FA">
      <w:pPr>
        <w:autoSpaceDE w:val="0"/>
        <w:autoSpaceDN w:val="0"/>
        <w:adjustRightInd w:val="0"/>
        <w:rPr>
          <w:rFonts w:ascii="Arial" w:hAnsi="Arial" w:cs="Arial"/>
        </w:rPr>
      </w:pPr>
    </w:p>
    <w:p w14:paraId="2248C840" w14:textId="77777777" w:rsidR="00F944BF" w:rsidRDefault="00F944BF" w:rsidP="001325FA">
      <w:pPr>
        <w:autoSpaceDE w:val="0"/>
        <w:autoSpaceDN w:val="0"/>
        <w:adjustRightInd w:val="0"/>
        <w:rPr>
          <w:rFonts w:ascii="Arial" w:hAnsi="Arial" w:cs="Arial"/>
        </w:rPr>
      </w:pPr>
    </w:p>
    <w:p w14:paraId="5D36FE90" w14:textId="77777777" w:rsidR="00F944BF" w:rsidRDefault="00F944BF" w:rsidP="001325FA">
      <w:pPr>
        <w:autoSpaceDE w:val="0"/>
        <w:autoSpaceDN w:val="0"/>
        <w:adjustRightInd w:val="0"/>
        <w:rPr>
          <w:rFonts w:ascii="Arial" w:hAnsi="Arial" w:cs="Arial"/>
        </w:rPr>
      </w:pPr>
    </w:p>
    <w:p w14:paraId="21D0C6D0" w14:textId="77777777" w:rsidR="00F944BF" w:rsidRDefault="00F944BF" w:rsidP="001325FA">
      <w:pPr>
        <w:autoSpaceDE w:val="0"/>
        <w:autoSpaceDN w:val="0"/>
        <w:adjustRightInd w:val="0"/>
        <w:rPr>
          <w:rFonts w:ascii="Arial" w:hAnsi="Arial" w:cs="Arial"/>
        </w:rPr>
      </w:pPr>
    </w:p>
    <w:p w14:paraId="5C662F75" w14:textId="77777777"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lastRenderedPageBreak/>
        <w:t>A</w:t>
      </w:r>
      <w:r w:rsidR="001325FA" w:rsidRPr="0097174A">
        <w:rPr>
          <w:rFonts w:ascii="Arial" w:hAnsi="Arial" w:cs="Arial"/>
          <w:b/>
          <w:bCs/>
          <w:color w:val="000000"/>
          <w:u w:val="single"/>
        </w:rPr>
        <w:t>NEXO II</w:t>
      </w:r>
    </w:p>
    <w:p w14:paraId="57377CAF"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06B735F8"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14:paraId="3D9E3041" w14:textId="77777777" w:rsidR="001325FA" w:rsidRPr="0097174A" w:rsidRDefault="001325FA" w:rsidP="001325FA">
      <w:pPr>
        <w:widowControl w:val="0"/>
        <w:autoSpaceDE w:val="0"/>
        <w:autoSpaceDN w:val="0"/>
        <w:adjustRightInd w:val="0"/>
        <w:jc w:val="both"/>
        <w:rPr>
          <w:rFonts w:ascii="Arial" w:hAnsi="Arial" w:cs="Arial"/>
          <w:b/>
        </w:rPr>
      </w:pPr>
    </w:p>
    <w:p w14:paraId="78ADFA30" w14:textId="22610863"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DE01E4">
        <w:rPr>
          <w:rFonts w:ascii="Arial" w:hAnsi="Arial" w:cs="Arial"/>
          <w:b/>
        </w:rPr>
        <w:t>06/2023</w:t>
      </w:r>
    </w:p>
    <w:p w14:paraId="4563F5B4" w14:textId="27EFBB28" w:rsidR="001325F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DE01E4">
        <w:rPr>
          <w:rFonts w:ascii="Arial" w:hAnsi="Arial" w:cs="Arial"/>
          <w:b/>
        </w:rPr>
        <w:t>01/2023</w:t>
      </w:r>
    </w:p>
    <w:p w14:paraId="26D5D462" w14:textId="1A3B19F6" w:rsidR="00DF053E" w:rsidRPr="0097174A" w:rsidRDefault="00DF053E" w:rsidP="001325FA">
      <w:pPr>
        <w:widowControl w:val="0"/>
        <w:autoSpaceDE w:val="0"/>
        <w:autoSpaceDN w:val="0"/>
        <w:adjustRightInd w:val="0"/>
        <w:jc w:val="both"/>
        <w:rPr>
          <w:rFonts w:ascii="Arial" w:hAnsi="Arial" w:cs="Arial"/>
          <w:b/>
        </w:rPr>
      </w:pPr>
      <w:r>
        <w:rPr>
          <w:rFonts w:ascii="Arial" w:hAnsi="Arial" w:cs="Arial"/>
          <w:b/>
        </w:rPr>
        <w:t xml:space="preserve">Registro de Preço: </w:t>
      </w:r>
      <w:r w:rsidR="00DE01E4">
        <w:rPr>
          <w:rFonts w:ascii="Arial" w:hAnsi="Arial" w:cs="Arial"/>
          <w:b/>
        </w:rPr>
        <w:t>01/2023</w:t>
      </w:r>
    </w:p>
    <w:p w14:paraId="74416CD8" w14:textId="77777777" w:rsidR="001325FA" w:rsidRPr="0097174A" w:rsidRDefault="001325FA" w:rsidP="001325FA">
      <w:pPr>
        <w:rPr>
          <w:rFonts w:ascii="Arial" w:hAnsi="Arial" w:cs="Arial"/>
          <w:b/>
          <w:u w:val="single"/>
        </w:rPr>
      </w:pPr>
    </w:p>
    <w:p w14:paraId="0CF991FC" w14:textId="77777777" w:rsidR="001325FA" w:rsidRPr="0097174A" w:rsidRDefault="001325FA" w:rsidP="001325FA">
      <w:pPr>
        <w:rPr>
          <w:rFonts w:ascii="Arial" w:hAnsi="Arial" w:cs="Arial"/>
          <w:b/>
        </w:rPr>
      </w:pPr>
      <w:r w:rsidRPr="0097174A">
        <w:rPr>
          <w:rFonts w:ascii="Arial" w:hAnsi="Arial" w:cs="Arial"/>
          <w:b/>
        </w:rPr>
        <w:t>Empresa:</w:t>
      </w:r>
    </w:p>
    <w:p w14:paraId="5D62193B" w14:textId="77777777" w:rsidR="001325FA" w:rsidRPr="0097174A" w:rsidRDefault="001325FA" w:rsidP="001325FA">
      <w:pPr>
        <w:rPr>
          <w:rFonts w:ascii="Arial" w:hAnsi="Arial" w:cs="Arial"/>
          <w:b/>
        </w:rPr>
      </w:pPr>
      <w:r w:rsidRPr="0097174A">
        <w:rPr>
          <w:rFonts w:ascii="Arial" w:hAnsi="Arial" w:cs="Arial"/>
          <w:b/>
        </w:rPr>
        <w:t>Endereço Completo:</w:t>
      </w:r>
    </w:p>
    <w:p w14:paraId="176EDE7A" w14:textId="77777777" w:rsidR="001325FA" w:rsidRPr="0097174A" w:rsidRDefault="001325FA" w:rsidP="001325FA">
      <w:pPr>
        <w:rPr>
          <w:rFonts w:ascii="Arial" w:hAnsi="Arial" w:cs="Arial"/>
          <w:b/>
        </w:rPr>
      </w:pPr>
      <w:r w:rsidRPr="0097174A">
        <w:rPr>
          <w:rFonts w:ascii="Arial" w:hAnsi="Arial" w:cs="Arial"/>
          <w:b/>
        </w:rPr>
        <w:t xml:space="preserve">CNPJ nº                                       </w:t>
      </w:r>
    </w:p>
    <w:p w14:paraId="1359B355" w14:textId="77777777" w:rsidR="001325FA" w:rsidRPr="0097174A" w:rsidRDefault="001325FA" w:rsidP="001325FA">
      <w:pPr>
        <w:rPr>
          <w:rFonts w:ascii="Arial" w:hAnsi="Arial" w:cs="Arial"/>
          <w:b/>
        </w:rPr>
      </w:pPr>
      <w:r w:rsidRPr="0097174A">
        <w:rPr>
          <w:rFonts w:ascii="Arial" w:hAnsi="Arial" w:cs="Arial"/>
          <w:b/>
        </w:rPr>
        <w:t>Inscrição Estadual /ou Municipal</w:t>
      </w:r>
    </w:p>
    <w:p w14:paraId="73418284" w14:textId="77777777" w:rsidR="001325FA" w:rsidRPr="0097174A" w:rsidRDefault="001325FA" w:rsidP="001325FA">
      <w:pPr>
        <w:widowControl w:val="0"/>
        <w:autoSpaceDE w:val="0"/>
        <w:autoSpaceDN w:val="0"/>
        <w:adjustRightInd w:val="0"/>
        <w:jc w:val="both"/>
        <w:rPr>
          <w:rFonts w:ascii="Arial" w:hAnsi="Arial" w:cs="Arial"/>
          <w:color w:val="000000"/>
        </w:rPr>
      </w:pPr>
    </w:p>
    <w:p w14:paraId="3338FC76" w14:textId="77777777" w:rsidR="001325FA" w:rsidRPr="0097174A" w:rsidRDefault="001325FA" w:rsidP="001325FA">
      <w:pPr>
        <w:jc w:val="both"/>
        <w:rPr>
          <w:rFonts w:ascii="Arial" w:hAnsi="Arial" w:cs="Arial"/>
        </w:rPr>
      </w:pPr>
    </w:p>
    <w:p w14:paraId="2C3A141C" w14:textId="77777777"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14:paraId="7A9020DC" w14:textId="77777777" w:rsidTr="001325FA">
        <w:tc>
          <w:tcPr>
            <w:tcW w:w="9199" w:type="dxa"/>
            <w:gridSpan w:val="5"/>
          </w:tcPr>
          <w:p w14:paraId="4B223676"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661A53DE" w14:textId="77777777" w:rsidTr="001325FA">
        <w:tc>
          <w:tcPr>
            <w:tcW w:w="2299" w:type="dxa"/>
          </w:tcPr>
          <w:p w14:paraId="06498984" w14:textId="77777777"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14:paraId="4E2D4E84" w14:textId="77777777" w:rsidR="001325FA" w:rsidRPr="0097174A" w:rsidRDefault="001325FA" w:rsidP="001325FA">
            <w:pPr>
              <w:jc w:val="both"/>
              <w:rPr>
                <w:rFonts w:ascii="Arial" w:hAnsi="Arial" w:cs="Arial"/>
              </w:rPr>
            </w:pPr>
          </w:p>
        </w:tc>
        <w:tc>
          <w:tcPr>
            <w:tcW w:w="1688" w:type="dxa"/>
          </w:tcPr>
          <w:p w14:paraId="3B29F552" w14:textId="77777777"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14:paraId="53B51CAF" w14:textId="77777777" w:rsidR="001325FA" w:rsidRPr="0097174A" w:rsidRDefault="001325FA" w:rsidP="001325FA">
            <w:pPr>
              <w:jc w:val="both"/>
              <w:rPr>
                <w:rFonts w:ascii="Arial" w:hAnsi="Arial" w:cs="Arial"/>
              </w:rPr>
            </w:pPr>
          </w:p>
        </w:tc>
      </w:tr>
      <w:tr w:rsidR="001325FA" w:rsidRPr="0097174A" w14:paraId="6353DB98" w14:textId="77777777" w:rsidTr="001325FA">
        <w:tc>
          <w:tcPr>
            <w:tcW w:w="2299" w:type="dxa"/>
          </w:tcPr>
          <w:p w14:paraId="1B1053E0" w14:textId="77777777" w:rsidR="001325FA" w:rsidRPr="0097174A" w:rsidRDefault="001325FA" w:rsidP="001325FA">
            <w:pPr>
              <w:jc w:val="both"/>
              <w:rPr>
                <w:rFonts w:ascii="Arial" w:hAnsi="Arial" w:cs="Arial"/>
              </w:rPr>
            </w:pPr>
            <w:r w:rsidRPr="0097174A">
              <w:rPr>
                <w:rFonts w:ascii="Arial" w:hAnsi="Arial" w:cs="Arial"/>
              </w:rPr>
              <w:t>Conta</w:t>
            </w:r>
          </w:p>
        </w:tc>
        <w:tc>
          <w:tcPr>
            <w:tcW w:w="2300" w:type="dxa"/>
          </w:tcPr>
          <w:p w14:paraId="5C6E8540" w14:textId="77777777" w:rsidR="001325FA" w:rsidRPr="0097174A" w:rsidRDefault="001325FA" w:rsidP="001325FA">
            <w:pPr>
              <w:jc w:val="both"/>
              <w:rPr>
                <w:rFonts w:ascii="Arial" w:hAnsi="Arial" w:cs="Arial"/>
              </w:rPr>
            </w:pPr>
          </w:p>
        </w:tc>
        <w:tc>
          <w:tcPr>
            <w:tcW w:w="2300" w:type="dxa"/>
            <w:gridSpan w:val="2"/>
          </w:tcPr>
          <w:p w14:paraId="16FAD007"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2F0B65F9" w14:textId="77777777" w:rsidR="001325FA" w:rsidRPr="0097174A" w:rsidRDefault="001325FA" w:rsidP="001325FA">
            <w:pPr>
              <w:jc w:val="both"/>
              <w:rPr>
                <w:rFonts w:ascii="Arial" w:hAnsi="Arial" w:cs="Arial"/>
              </w:rPr>
            </w:pPr>
          </w:p>
        </w:tc>
      </w:tr>
      <w:tr w:rsidR="001325FA" w:rsidRPr="0097174A" w14:paraId="624AD5FD" w14:textId="77777777" w:rsidTr="001325FA">
        <w:tc>
          <w:tcPr>
            <w:tcW w:w="2299" w:type="dxa"/>
          </w:tcPr>
          <w:p w14:paraId="231C43C4" w14:textId="77777777" w:rsidR="001325FA" w:rsidRPr="0097174A" w:rsidRDefault="001325FA" w:rsidP="001325FA">
            <w:pPr>
              <w:jc w:val="both"/>
              <w:rPr>
                <w:rFonts w:ascii="Arial" w:hAnsi="Arial" w:cs="Arial"/>
              </w:rPr>
            </w:pPr>
            <w:r w:rsidRPr="0097174A">
              <w:rPr>
                <w:rFonts w:ascii="Arial" w:hAnsi="Arial" w:cs="Arial"/>
              </w:rPr>
              <w:t>Agencia</w:t>
            </w:r>
          </w:p>
        </w:tc>
        <w:tc>
          <w:tcPr>
            <w:tcW w:w="2300" w:type="dxa"/>
          </w:tcPr>
          <w:p w14:paraId="0E607F1D" w14:textId="77777777" w:rsidR="001325FA" w:rsidRPr="0097174A" w:rsidRDefault="001325FA" w:rsidP="001325FA">
            <w:pPr>
              <w:jc w:val="both"/>
              <w:rPr>
                <w:rFonts w:ascii="Arial" w:hAnsi="Arial" w:cs="Arial"/>
              </w:rPr>
            </w:pPr>
          </w:p>
        </w:tc>
        <w:tc>
          <w:tcPr>
            <w:tcW w:w="2300" w:type="dxa"/>
            <w:gridSpan w:val="2"/>
          </w:tcPr>
          <w:p w14:paraId="26F924E6"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3F094939" w14:textId="77777777" w:rsidR="001325FA" w:rsidRPr="0097174A" w:rsidRDefault="001325FA" w:rsidP="001325FA">
            <w:pPr>
              <w:jc w:val="both"/>
              <w:rPr>
                <w:rFonts w:ascii="Arial" w:hAnsi="Arial" w:cs="Arial"/>
              </w:rPr>
            </w:pPr>
          </w:p>
        </w:tc>
      </w:tr>
    </w:tbl>
    <w:p w14:paraId="6C003348" w14:textId="77777777" w:rsidR="001325FA" w:rsidRPr="0097174A" w:rsidRDefault="001325FA" w:rsidP="001325FA">
      <w:pPr>
        <w:jc w:val="both"/>
        <w:rPr>
          <w:rFonts w:ascii="Arial" w:hAnsi="Arial" w:cs="Arial"/>
        </w:rPr>
      </w:pPr>
    </w:p>
    <w:p w14:paraId="5EBC5255" w14:textId="77777777"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14:paraId="58F8BAB0" w14:textId="77777777" w:rsidTr="001325FA">
        <w:tc>
          <w:tcPr>
            <w:tcW w:w="9199" w:type="dxa"/>
            <w:gridSpan w:val="5"/>
          </w:tcPr>
          <w:p w14:paraId="79AF6669" w14:textId="77777777"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14:paraId="0FB910BF" w14:textId="77777777" w:rsidTr="001325FA">
        <w:tc>
          <w:tcPr>
            <w:tcW w:w="2299" w:type="dxa"/>
          </w:tcPr>
          <w:p w14:paraId="591EC52E" w14:textId="77777777"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14:paraId="0C7F6E59" w14:textId="77777777" w:rsidR="001325FA" w:rsidRPr="0097174A" w:rsidRDefault="001325FA" w:rsidP="001325FA">
            <w:pPr>
              <w:jc w:val="both"/>
              <w:rPr>
                <w:rFonts w:ascii="Arial" w:hAnsi="Arial" w:cs="Arial"/>
              </w:rPr>
            </w:pPr>
          </w:p>
        </w:tc>
      </w:tr>
      <w:tr w:rsidR="001325FA" w:rsidRPr="0097174A" w14:paraId="1F75DC80" w14:textId="77777777" w:rsidTr="001325FA">
        <w:tc>
          <w:tcPr>
            <w:tcW w:w="2299" w:type="dxa"/>
          </w:tcPr>
          <w:p w14:paraId="49C41CA5" w14:textId="77777777"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14:paraId="038BB4B2" w14:textId="77777777" w:rsidR="001325FA" w:rsidRPr="0097174A" w:rsidRDefault="001325FA" w:rsidP="001325FA">
            <w:pPr>
              <w:jc w:val="both"/>
              <w:rPr>
                <w:rFonts w:ascii="Arial" w:hAnsi="Arial" w:cs="Arial"/>
              </w:rPr>
            </w:pPr>
          </w:p>
        </w:tc>
        <w:tc>
          <w:tcPr>
            <w:tcW w:w="2300" w:type="dxa"/>
          </w:tcPr>
          <w:p w14:paraId="219FC078" w14:textId="77777777" w:rsidR="001325FA" w:rsidRPr="0097174A" w:rsidRDefault="001325FA" w:rsidP="001325FA">
            <w:pPr>
              <w:jc w:val="both"/>
              <w:rPr>
                <w:rFonts w:ascii="Arial" w:hAnsi="Arial" w:cs="Arial"/>
              </w:rPr>
            </w:pPr>
            <w:r w:rsidRPr="0097174A">
              <w:rPr>
                <w:rFonts w:ascii="Arial" w:hAnsi="Arial" w:cs="Arial"/>
              </w:rPr>
              <w:t>RG</w:t>
            </w:r>
          </w:p>
        </w:tc>
        <w:tc>
          <w:tcPr>
            <w:tcW w:w="2300" w:type="dxa"/>
          </w:tcPr>
          <w:p w14:paraId="08A79117" w14:textId="77777777" w:rsidR="001325FA" w:rsidRPr="0097174A" w:rsidRDefault="001325FA" w:rsidP="001325FA">
            <w:pPr>
              <w:jc w:val="both"/>
              <w:rPr>
                <w:rFonts w:ascii="Arial" w:hAnsi="Arial" w:cs="Arial"/>
              </w:rPr>
            </w:pPr>
          </w:p>
        </w:tc>
      </w:tr>
      <w:tr w:rsidR="001325FA" w:rsidRPr="0097174A" w14:paraId="6B342BEA" w14:textId="77777777" w:rsidTr="00F94CC4">
        <w:tc>
          <w:tcPr>
            <w:tcW w:w="2802" w:type="dxa"/>
            <w:gridSpan w:val="2"/>
          </w:tcPr>
          <w:p w14:paraId="0798D65F"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14:paraId="0D64B303" w14:textId="77777777" w:rsidR="001325FA" w:rsidRPr="0097174A" w:rsidRDefault="001325FA" w:rsidP="001325FA">
            <w:pPr>
              <w:jc w:val="both"/>
              <w:rPr>
                <w:rFonts w:ascii="Arial" w:hAnsi="Arial" w:cs="Arial"/>
              </w:rPr>
            </w:pPr>
          </w:p>
        </w:tc>
      </w:tr>
      <w:tr w:rsidR="001325FA" w:rsidRPr="0097174A" w14:paraId="43BF82F9" w14:textId="77777777" w:rsidTr="001325FA">
        <w:tc>
          <w:tcPr>
            <w:tcW w:w="2299" w:type="dxa"/>
          </w:tcPr>
          <w:p w14:paraId="4B85A831"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14:paraId="61924720" w14:textId="77777777" w:rsidR="001325FA" w:rsidRPr="0097174A" w:rsidRDefault="001325FA" w:rsidP="001325FA">
            <w:pPr>
              <w:jc w:val="both"/>
              <w:rPr>
                <w:rFonts w:ascii="Arial" w:hAnsi="Arial" w:cs="Arial"/>
              </w:rPr>
            </w:pPr>
          </w:p>
        </w:tc>
      </w:tr>
      <w:tr w:rsidR="001325FA" w:rsidRPr="0097174A" w14:paraId="7EE4E04C" w14:textId="77777777" w:rsidTr="001325FA">
        <w:tc>
          <w:tcPr>
            <w:tcW w:w="9199" w:type="dxa"/>
            <w:gridSpan w:val="5"/>
          </w:tcPr>
          <w:p w14:paraId="251056F6" w14:textId="77777777" w:rsidR="001325FA" w:rsidRPr="0097174A" w:rsidRDefault="001325FA" w:rsidP="001325FA">
            <w:pPr>
              <w:jc w:val="both"/>
              <w:rPr>
                <w:rFonts w:ascii="Arial" w:hAnsi="Arial" w:cs="Arial"/>
              </w:rPr>
            </w:pPr>
          </w:p>
        </w:tc>
      </w:tr>
    </w:tbl>
    <w:p w14:paraId="2D7DC802" w14:textId="77777777" w:rsidR="001325FA" w:rsidRPr="0097174A" w:rsidRDefault="001325FA" w:rsidP="001325FA">
      <w:pPr>
        <w:jc w:val="both"/>
        <w:rPr>
          <w:rFonts w:ascii="Arial" w:hAnsi="Arial" w:cs="Arial"/>
        </w:rPr>
      </w:pPr>
    </w:p>
    <w:p w14:paraId="4D6ECD11" w14:textId="77777777"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2EBDE4EF" w14:textId="77777777"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r w:rsidR="009B3932">
        <w:rPr>
          <w:rFonts w:ascii="Arial" w:eastAsiaTheme="minorHAnsi" w:hAnsi="Arial" w:cs="Arial"/>
          <w:lang w:eastAsia="en-US"/>
        </w:rPr>
        <w:t>;</w:t>
      </w:r>
    </w:p>
    <w:p w14:paraId="460483E8" w14:textId="77777777" w:rsidR="009B3932" w:rsidRPr="005C3CD5" w:rsidRDefault="009B3932" w:rsidP="009B3932">
      <w:pPr>
        <w:pStyle w:val="PargrafodaLista"/>
        <w:numPr>
          <w:ilvl w:val="0"/>
          <w:numId w:val="10"/>
        </w:numPr>
        <w:ind w:left="0" w:firstLine="0"/>
        <w:jc w:val="both"/>
        <w:rPr>
          <w:rFonts w:ascii="Arial" w:hAnsi="Arial" w:cs="Arial"/>
        </w:rPr>
      </w:pPr>
      <w:r w:rsidRPr="005C3CD5">
        <w:rPr>
          <w:rFonts w:ascii="Arial" w:hAnsi="Arial" w:cs="Arial"/>
        </w:rPr>
        <w:t xml:space="preserve">Demais especificações com relação ao contrato (garantias mínimas, prazos e locais de entrega, pagamento e outras) constam na Minuta </w:t>
      </w:r>
      <w:r>
        <w:rPr>
          <w:rFonts w:ascii="Arial" w:hAnsi="Arial" w:cs="Arial"/>
        </w:rPr>
        <w:t>da Ata de Registro de Preços</w:t>
      </w:r>
      <w:r w:rsidRPr="005C3CD5">
        <w:rPr>
          <w:rFonts w:ascii="Arial" w:hAnsi="Arial" w:cs="Arial"/>
        </w:rPr>
        <w:t xml:space="preserve"> – Anexo IV;</w:t>
      </w:r>
    </w:p>
    <w:p w14:paraId="36454861" w14:textId="77777777" w:rsidR="009B3932" w:rsidRPr="0097174A" w:rsidRDefault="009B3932" w:rsidP="009B3932">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5C3CD5">
        <w:rPr>
          <w:rFonts w:ascii="Arial" w:hAnsi="Arial" w:cs="Arial"/>
        </w:rPr>
        <w:t xml:space="preserve">Em caso de divergência ou incompatibilidade de informações e obrigações com prazo </w:t>
      </w:r>
      <w:r>
        <w:rPr>
          <w:rFonts w:ascii="Arial" w:hAnsi="Arial" w:cs="Arial"/>
        </w:rPr>
        <w:t xml:space="preserve">de entrega, </w:t>
      </w:r>
      <w:r w:rsidRPr="005C3CD5">
        <w:rPr>
          <w:rFonts w:ascii="Arial" w:hAnsi="Arial" w:cs="Arial"/>
        </w:rPr>
        <w:t xml:space="preserve">validade, ou qualquer outra obrigação, será adotada aquela mais benéfica ao </w:t>
      </w:r>
      <w:proofErr w:type="gramStart"/>
      <w:r w:rsidRPr="005C3CD5">
        <w:rPr>
          <w:rFonts w:ascii="Arial" w:hAnsi="Arial" w:cs="Arial"/>
        </w:rPr>
        <w:t>município</w:t>
      </w:r>
      <w:proofErr w:type="gramEnd"/>
    </w:p>
    <w:p w14:paraId="1AF676B3" w14:textId="77777777" w:rsidR="001325FA" w:rsidRPr="0097174A" w:rsidRDefault="001325FA" w:rsidP="001325FA">
      <w:pPr>
        <w:jc w:val="both"/>
        <w:rPr>
          <w:rFonts w:ascii="Arial" w:hAnsi="Arial" w:cs="Arial"/>
        </w:rPr>
      </w:pPr>
    </w:p>
    <w:p w14:paraId="7C34731C" w14:textId="77777777"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14:paraId="03310152" w14:textId="77777777" w:rsidR="001325FA" w:rsidRPr="0097174A" w:rsidRDefault="001325FA" w:rsidP="001325FA">
      <w:pPr>
        <w:pStyle w:val="Corpodetexto"/>
        <w:ind w:left="284"/>
        <w:rPr>
          <w:rFonts w:ascii="Arial" w:hAnsi="Arial" w:cs="Arial"/>
          <w:b/>
          <w:sz w:val="22"/>
          <w:szCs w:val="22"/>
          <w:u w:val="single"/>
        </w:rPr>
      </w:pPr>
    </w:p>
    <w:p w14:paraId="0A0C5BEB" w14:textId="77777777"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14:paraId="23BB3091" w14:textId="77777777" w:rsidR="007F4201" w:rsidRDefault="007F4201" w:rsidP="001325FA">
      <w:pPr>
        <w:rPr>
          <w:rFonts w:ascii="Arial" w:hAnsi="Arial" w:cs="Arial"/>
          <w:sz w:val="20"/>
          <w:szCs w:val="20"/>
        </w:rPr>
      </w:pPr>
    </w:p>
    <w:p w14:paraId="172EF189" w14:textId="67C54158" w:rsidR="007700BA" w:rsidRPr="0097174A" w:rsidRDefault="007700BA" w:rsidP="001325FA">
      <w:pPr>
        <w:rPr>
          <w:rFonts w:ascii="Arial" w:hAnsi="Arial" w:cs="Arial"/>
          <w:sz w:val="20"/>
          <w:szCs w:val="20"/>
        </w:rPr>
        <w:sectPr w:rsidR="007700BA" w:rsidRPr="0097174A" w:rsidSect="001325FA">
          <w:headerReference w:type="default" r:id="rId20"/>
          <w:footerReference w:type="default" r:id="rId21"/>
          <w:pgSz w:w="11894" w:h="16833"/>
          <w:pgMar w:top="1418" w:right="1134" w:bottom="1134" w:left="1701" w:header="567" w:footer="720" w:gutter="0"/>
          <w:cols w:space="720"/>
          <w:noEndnote/>
        </w:sectPr>
      </w:pPr>
      <w:r>
        <w:rPr>
          <w:rFonts w:ascii="Arial" w:hAnsi="Arial" w:cs="Arial"/>
          <w:sz w:val="20"/>
          <w:szCs w:val="20"/>
        </w:rPr>
        <w:tab/>
      </w:r>
      <w:proofErr w:type="gramStart"/>
      <w:r>
        <w:rPr>
          <w:rFonts w:ascii="Arial" w:hAnsi="Arial" w:cs="Arial"/>
          <w:sz w:val="20"/>
          <w:szCs w:val="20"/>
        </w:rPr>
        <w:t>c.</w:t>
      </w:r>
      <w:proofErr w:type="gramEnd"/>
      <w:r>
        <w:rPr>
          <w:rFonts w:ascii="Arial" w:hAnsi="Arial" w:cs="Arial"/>
          <w:sz w:val="20"/>
          <w:szCs w:val="20"/>
        </w:rPr>
        <w:t>1) Além dos casos já  disposto no edital,  estará também desclassificado o item   com valor acima do preço máximo permitido.</w:t>
      </w:r>
    </w:p>
    <w:tbl>
      <w:tblPr>
        <w:tblW w:w="14295" w:type="dxa"/>
        <w:tblInd w:w="55" w:type="dxa"/>
        <w:tblCellMar>
          <w:left w:w="70" w:type="dxa"/>
          <w:right w:w="70" w:type="dxa"/>
        </w:tblCellMar>
        <w:tblLook w:val="04A0" w:firstRow="1" w:lastRow="0" w:firstColumn="1" w:lastColumn="0" w:noHBand="0" w:noVBand="1"/>
      </w:tblPr>
      <w:tblGrid>
        <w:gridCol w:w="146"/>
        <w:gridCol w:w="36"/>
        <w:gridCol w:w="75"/>
        <w:gridCol w:w="49"/>
        <w:gridCol w:w="793"/>
        <w:gridCol w:w="147"/>
        <w:gridCol w:w="59"/>
        <w:gridCol w:w="182"/>
        <w:gridCol w:w="67"/>
        <w:gridCol w:w="146"/>
        <w:gridCol w:w="18"/>
        <w:gridCol w:w="166"/>
        <w:gridCol w:w="58"/>
        <w:gridCol w:w="21"/>
        <w:gridCol w:w="146"/>
        <w:gridCol w:w="52"/>
        <w:gridCol w:w="214"/>
        <w:gridCol w:w="161"/>
        <w:gridCol w:w="72"/>
        <w:gridCol w:w="146"/>
        <w:gridCol w:w="38"/>
        <w:gridCol w:w="55"/>
        <w:gridCol w:w="56"/>
        <w:gridCol w:w="304"/>
        <w:gridCol w:w="411"/>
        <w:gridCol w:w="403"/>
        <w:gridCol w:w="5"/>
        <w:gridCol w:w="155"/>
        <w:gridCol w:w="85"/>
        <w:gridCol w:w="164"/>
        <w:gridCol w:w="403"/>
        <w:gridCol w:w="939"/>
        <w:gridCol w:w="745"/>
        <w:gridCol w:w="22"/>
        <w:gridCol w:w="7"/>
        <w:gridCol w:w="68"/>
        <w:gridCol w:w="78"/>
        <w:gridCol w:w="14"/>
        <w:gridCol w:w="131"/>
        <w:gridCol w:w="200"/>
        <w:gridCol w:w="226"/>
        <w:gridCol w:w="120"/>
        <w:gridCol w:w="55"/>
        <w:gridCol w:w="308"/>
        <w:gridCol w:w="11"/>
        <w:gridCol w:w="202"/>
        <w:gridCol w:w="14"/>
        <w:gridCol w:w="164"/>
        <w:gridCol w:w="102"/>
        <w:gridCol w:w="156"/>
        <w:gridCol w:w="290"/>
        <w:gridCol w:w="92"/>
        <w:gridCol w:w="248"/>
        <w:gridCol w:w="27"/>
        <w:gridCol w:w="146"/>
        <w:gridCol w:w="21"/>
        <w:gridCol w:w="251"/>
        <w:gridCol w:w="127"/>
        <w:gridCol w:w="180"/>
        <w:gridCol w:w="167"/>
        <w:gridCol w:w="214"/>
        <w:gridCol w:w="88"/>
        <w:gridCol w:w="87"/>
        <w:gridCol w:w="232"/>
        <w:gridCol w:w="202"/>
        <w:gridCol w:w="250"/>
        <w:gridCol w:w="60"/>
        <w:gridCol w:w="145"/>
        <w:gridCol w:w="90"/>
        <w:gridCol w:w="125"/>
        <w:gridCol w:w="46"/>
        <w:gridCol w:w="369"/>
        <w:gridCol w:w="183"/>
        <w:gridCol w:w="146"/>
        <w:gridCol w:w="436"/>
        <w:gridCol w:w="341"/>
        <w:gridCol w:w="183"/>
        <w:gridCol w:w="1154"/>
      </w:tblGrid>
      <w:tr w:rsidR="00F944BF" w:rsidRPr="00F944BF" w14:paraId="23EF672C" w14:textId="77777777" w:rsidTr="00DE01E4">
        <w:trPr>
          <w:gridAfter w:val="7"/>
          <w:wAfter w:w="2812" w:type="dxa"/>
          <w:trHeight w:val="430"/>
        </w:trPr>
        <w:tc>
          <w:tcPr>
            <w:tcW w:w="257" w:type="dxa"/>
            <w:gridSpan w:val="3"/>
            <w:tcBorders>
              <w:top w:val="nil"/>
              <w:left w:val="nil"/>
              <w:bottom w:val="nil"/>
              <w:right w:val="nil"/>
            </w:tcBorders>
            <w:shd w:val="clear" w:color="auto" w:fill="auto"/>
            <w:noWrap/>
            <w:vAlign w:val="bottom"/>
            <w:hideMark/>
          </w:tcPr>
          <w:p w14:paraId="7EF4D0D9" w14:textId="77777777" w:rsidR="00F944BF" w:rsidRPr="00F944BF" w:rsidRDefault="00F944BF" w:rsidP="00F944BF">
            <w:pPr>
              <w:rPr>
                <w:rFonts w:ascii="Arial" w:hAnsi="Arial" w:cs="Arial"/>
                <w:sz w:val="20"/>
                <w:szCs w:val="20"/>
              </w:rPr>
            </w:pPr>
          </w:p>
        </w:tc>
        <w:tc>
          <w:tcPr>
            <w:tcW w:w="842" w:type="dxa"/>
            <w:gridSpan w:val="2"/>
            <w:tcBorders>
              <w:top w:val="nil"/>
              <w:left w:val="nil"/>
              <w:bottom w:val="nil"/>
              <w:right w:val="nil"/>
            </w:tcBorders>
            <w:shd w:val="clear" w:color="auto" w:fill="auto"/>
            <w:noWrap/>
            <w:vAlign w:val="bottom"/>
            <w:hideMark/>
          </w:tcPr>
          <w:p w14:paraId="10FD1FB7" w14:textId="77777777" w:rsidR="00F944BF" w:rsidRPr="00F944BF" w:rsidRDefault="00F944BF" w:rsidP="00F944BF">
            <w:pPr>
              <w:rPr>
                <w:rFonts w:ascii="Arial" w:hAnsi="Arial" w:cs="Arial"/>
                <w:sz w:val="20"/>
                <w:szCs w:val="20"/>
              </w:rPr>
            </w:pPr>
          </w:p>
        </w:tc>
        <w:tc>
          <w:tcPr>
            <w:tcW w:w="455" w:type="dxa"/>
            <w:gridSpan w:val="4"/>
            <w:tcBorders>
              <w:top w:val="nil"/>
              <w:left w:val="nil"/>
              <w:bottom w:val="nil"/>
              <w:right w:val="nil"/>
            </w:tcBorders>
            <w:shd w:val="clear" w:color="auto" w:fill="auto"/>
            <w:noWrap/>
            <w:vAlign w:val="bottom"/>
            <w:hideMark/>
          </w:tcPr>
          <w:p w14:paraId="59B6698C" w14:textId="77777777" w:rsidR="00F944BF" w:rsidRPr="00F944BF" w:rsidRDefault="00F944BF" w:rsidP="00F944BF">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5FC174C" w14:textId="77777777" w:rsidR="00F944BF" w:rsidRPr="00F944BF" w:rsidRDefault="00F944BF" w:rsidP="00F944BF">
            <w:pPr>
              <w:rPr>
                <w:rFonts w:ascii="Arial" w:hAnsi="Arial" w:cs="Arial"/>
                <w:sz w:val="20"/>
                <w:szCs w:val="20"/>
              </w:rPr>
            </w:pPr>
          </w:p>
        </w:tc>
        <w:tc>
          <w:tcPr>
            <w:tcW w:w="184" w:type="dxa"/>
            <w:gridSpan w:val="2"/>
            <w:tcBorders>
              <w:top w:val="nil"/>
              <w:left w:val="nil"/>
              <w:bottom w:val="nil"/>
              <w:right w:val="nil"/>
            </w:tcBorders>
            <w:shd w:val="clear" w:color="auto" w:fill="auto"/>
            <w:noWrap/>
            <w:vAlign w:val="bottom"/>
            <w:hideMark/>
          </w:tcPr>
          <w:p w14:paraId="7316869D" w14:textId="77777777" w:rsidR="00F944BF" w:rsidRPr="00F944BF" w:rsidRDefault="00F944BF" w:rsidP="00F944BF">
            <w:pPr>
              <w:rPr>
                <w:rFonts w:ascii="Arial" w:hAnsi="Arial" w:cs="Arial"/>
                <w:sz w:val="20"/>
                <w:szCs w:val="20"/>
              </w:rPr>
            </w:pPr>
          </w:p>
        </w:tc>
        <w:tc>
          <w:tcPr>
            <w:tcW w:w="652" w:type="dxa"/>
            <w:gridSpan w:val="6"/>
            <w:tcBorders>
              <w:top w:val="nil"/>
              <w:left w:val="nil"/>
              <w:bottom w:val="nil"/>
              <w:right w:val="nil"/>
            </w:tcBorders>
            <w:shd w:val="clear" w:color="auto" w:fill="auto"/>
            <w:noWrap/>
            <w:vAlign w:val="bottom"/>
            <w:hideMark/>
          </w:tcPr>
          <w:p w14:paraId="4237243B" w14:textId="77777777" w:rsidR="00F944BF" w:rsidRPr="00F944BF" w:rsidRDefault="00F944BF" w:rsidP="00F944BF">
            <w:pPr>
              <w:rPr>
                <w:rFonts w:ascii="Arial" w:hAnsi="Arial" w:cs="Arial"/>
                <w:sz w:val="20"/>
                <w:szCs w:val="20"/>
              </w:rPr>
            </w:pPr>
          </w:p>
        </w:tc>
        <w:tc>
          <w:tcPr>
            <w:tcW w:w="311" w:type="dxa"/>
            <w:gridSpan w:val="4"/>
            <w:tcBorders>
              <w:top w:val="nil"/>
              <w:left w:val="nil"/>
              <w:bottom w:val="nil"/>
              <w:right w:val="nil"/>
            </w:tcBorders>
            <w:shd w:val="clear" w:color="auto" w:fill="auto"/>
            <w:noWrap/>
            <w:vAlign w:val="bottom"/>
            <w:hideMark/>
          </w:tcPr>
          <w:p w14:paraId="5875B430" w14:textId="77777777" w:rsidR="00F944BF" w:rsidRPr="00F944BF" w:rsidRDefault="00F944BF" w:rsidP="00F944BF">
            <w:pPr>
              <w:rPr>
                <w:rFonts w:ascii="Arial" w:hAnsi="Arial" w:cs="Arial"/>
                <w:sz w:val="20"/>
                <w:szCs w:val="20"/>
              </w:rPr>
            </w:pPr>
          </w:p>
        </w:tc>
        <w:tc>
          <w:tcPr>
            <w:tcW w:w="3859" w:type="dxa"/>
            <w:gridSpan w:val="16"/>
            <w:tcBorders>
              <w:top w:val="nil"/>
              <w:left w:val="nil"/>
              <w:bottom w:val="nil"/>
              <w:right w:val="nil"/>
            </w:tcBorders>
            <w:vAlign w:val="center"/>
            <w:hideMark/>
          </w:tcPr>
          <w:p w14:paraId="368E7D97" w14:textId="77777777" w:rsidR="00F944BF" w:rsidRPr="00F944BF" w:rsidRDefault="00F944BF" w:rsidP="00F944BF">
            <w:pPr>
              <w:rPr>
                <w:rFonts w:ascii="Arial" w:hAnsi="Arial" w:cs="Arial"/>
                <w:color w:val="000000"/>
                <w:sz w:val="16"/>
                <w:szCs w:val="16"/>
              </w:rPr>
            </w:pPr>
          </w:p>
        </w:tc>
        <w:tc>
          <w:tcPr>
            <w:tcW w:w="732" w:type="dxa"/>
            <w:gridSpan w:val="5"/>
            <w:tcBorders>
              <w:top w:val="nil"/>
              <w:left w:val="nil"/>
              <w:bottom w:val="nil"/>
              <w:right w:val="nil"/>
            </w:tcBorders>
            <w:shd w:val="clear" w:color="auto" w:fill="auto"/>
            <w:noWrap/>
            <w:vAlign w:val="bottom"/>
            <w:hideMark/>
          </w:tcPr>
          <w:p w14:paraId="1374CFC4" w14:textId="77777777" w:rsidR="00F944BF" w:rsidRPr="00F944BF" w:rsidRDefault="00F944BF" w:rsidP="00F944BF">
            <w:pPr>
              <w:rPr>
                <w:rFonts w:ascii="Arial" w:hAnsi="Arial" w:cs="Arial"/>
                <w:sz w:val="20"/>
                <w:szCs w:val="20"/>
              </w:rPr>
            </w:pPr>
          </w:p>
        </w:tc>
        <w:tc>
          <w:tcPr>
            <w:tcW w:w="319" w:type="dxa"/>
            <w:gridSpan w:val="2"/>
            <w:tcBorders>
              <w:top w:val="nil"/>
              <w:left w:val="nil"/>
              <w:bottom w:val="nil"/>
              <w:right w:val="nil"/>
            </w:tcBorders>
            <w:shd w:val="clear" w:color="auto" w:fill="auto"/>
            <w:noWrap/>
            <w:vAlign w:val="bottom"/>
            <w:hideMark/>
          </w:tcPr>
          <w:p w14:paraId="035357BE" w14:textId="77777777" w:rsidR="00F944BF" w:rsidRPr="00F944BF" w:rsidRDefault="00F944BF" w:rsidP="00F944BF">
            <w:pPr>
              <w:rPr>
                <w:rFonts w:ascii="Arial" w:hAnsi="Arial" w:cs="Arial"/>
                <w:sz w:val="20"/>
                <w:szCs w:val="20"/>
              </w:rPr>
            </w:pPr>
          </w:p>
        </w:tc>
        <w:tc>
          <w:tcPr>
            <w:tcW w:w="202" w:type="dxa"/>
            <w:tcBorders>
              <w:top w:val="nil"/>
              <w:left w:val="nil"/>
              <w:bottom w:val="nil"/>
              <w:right w:val="nil"/>
            </w:tcBorders>
            <w:shd w:val="clear" w:color="auto" w:fill="auto"/>
            <w:noWrap/>
            <w:vAlign w:val="bottom"/>
            <w:hideMark/>
          </w:tcPr>
          <w:p w14:paraId="2F59B6B7" w14:textId="77777777" w:rsidR="00F944BF" w:rsidRPr="00F944BF" w:rsidRDefault="00F944BF" w:rsidP="00F944BF">
            <w:pPr>
              <w:rPr>
                <w:rFonts w:ascii="Arial" w:hAnsi="Arial" w:cs="Arial"/>
                <w:sz w:val="20"/>
                <w:szCs w:val="20"/>
              </w:rPr>
            </w:pPr>
          </w:p>
        </w:tc>
        <w:tc>
          <w:tcPr>
            <w:tcW w:w="436" w:type="dxa"/>
            <w:gridSpan w:val="4"/>
            <w:tcBorders>
              <w:top w:val="nil"/>
              <w:left w:val="nil"/>
              <w:bottom w:val="nil"/>
              <w:right w:val="nil"/>
            </w:tcBorders>
            <w:shd w:val="clear" w:color="auto" w:fill="auto"/>
            <w:noWrap/>
            <w:vAlign w:val="bottom"/>
            <w:hideMark/>
          </w:tcPr>
          <w:p w14:paraId="1FC36825" w14:textId="77777777" w:rsidR="00F944BF" w:rsidRPr="00F944BF" w:rsidRDefault="00F944BF" w:rsidP="00F944BF">
            <w:pPr>
              <w:rPr>
                <w:rFonts w:ascii="Arial" w:hAnsi="Arial" w:cs="Arial"/>
                <w:sz w:val="20"/>
                <w:szCs w:val="20"/>
              </w:rPr>
            </w:pPr>
          </w:p>
        </w:tc>
        <w:tc>
          <w:tcPr>
            <w:tcW w:w="630" w:type="dxa"/>
            <w:gridSpan w:val="3"/>
            <w:tcBorders>
              <w:top w:val="nil"/>
              <w:left w:val="nil"/>
              <w:bottom w:val="nil"/>
              <w:right w:val="nil"/>
            </w:tcBorders>
            <w:shd w:val="clear" w:color="auto" w:fill="auto"/>
            <w:noWrap/>
            <w:vAlign w:val="bottom"/>
            <w:hideMark/>
          </w:tcPr>
          <w:p w14:paraId="267F1FDF" w14:textId="77777777" w:rsidR="00F944BF" w:rsidRPr="00F944BF" w:rsidRDefault="00F944BF" w:rsidP="00F944BF">
            <w:pPr>
              <w:rPr>
                <w:rFonts w:ascii="Arial" w:hAnsi="Arial" w:cs="Arial"/>
                <w:sz w:val="20"/>
                <w:szCs w:val="20"/>
              </w:rPr>
            </w:pPr>
          </w:p>
        </w:tc>
        <w:tc>
          <w:tcPr>
            <w:tcW w:w="445" w:type="dxa"/>
            <w:gridSpan w:val="4"/>
            <w:tcBorders>
              <w:top w:val="nil"/>
              <w:left w:val="nil"/>
              <w:bottom w:val="nil"/>
              <w:right w:val="nil"/>
            </w:tcBorders>
            <w:shd w:val="clear" w:color="auto" w:fill="auto"/>
            <w:noWrap/>
            <w:vAlign w:val="bottom"/>
            <w:hideMark/>
          </w:tcPr>
          <w:p w14:paraId="75F66BF9" w14:textId="77777777" w:rsidR="00F944BF" w:rsidRPr="00F944BF" w:rsidRDefault="00F944BF" w:rsidP="00F944BF">
            <w:pPr>
              <w:rPr>
                <w:rFonts w:ascii="Arial" w:hAnsi="Arial" w:cs="Arial"/>
                <w:sz w:val="20"/>
                <w:szCs w:val="20"/>
              </w:rPr>
            </w:pPr>
          </w:p>
        </w:tc>
        <w:tc>
          <w:tcPr>
            <w:tcW w:w="863" w:type="dxa"/>
            <w:gridSpan w:val="6"/>
            <w:tcBorders>
              <w:top w:val="nil"/>
              <w:left w:val="nil"/>
              <w:bottom w:val="nil"/>
              <w:right w:val="nil"/>
            </w:tcBorders>
            <w:shd w:val="clear" w:color="auto" w:fill="auto"/>
            <w:noWrap/>
            <w:vAlign w:val="bottom"/>
          </w:tcPr>
          <w:p w14:paraId="099937FB" w14:textId="77777777" w:rsidR="00F944BF" w:rsidRPr="00F944BF" w:rsidRDefault="00F944BF" w:rsidP="00F944BF">
            <w:pPr>
              <w:rPr>
                <w:rFonts w:ascii="Arial" w:hAnsi="Arial" w:cs="Arial"/>
                <w:sz w:val="20"/>
                <w:szCs w:val="20"/>
              </w:rPr>
            </w:pPr>
          </w:p>
        </w:tc>
        <w:tc>
          <w:tcPr>
            <w:tcW w:w="1150" w:type="dxa"/>
            <w:gridSpan w:val="8"/>
            <w:tcBorders>
              <w:top w:val="nil"/>
              <w:left w:val="nil"/>
              <w:bottom w:val="nil"/>
              <w:right w:val="nil"/>
            </w:tcBorders>
            <w:shd w:val="clear" w:color="auto" w:fill="auto"/>
            <w:noWrap/>
            <w:vAlign w:val="bottom"/>
          </w:tcPr>
          <w:p w14:paraId="560549DC" w14:textId="77777777" w:rsidR="00F944BF" w:rsidRPr="00F944BF" w:rsidRDefault="00F944BF" w:rsidP="00F944BF">
            <w:pPr>
              <w:rPr>
                <w:rFonts w:ascii="Arial" w:hAnsi="Arial" w:cs="Arial"/>
                <w:sz w:val="20"/>
                <w:szCs w:val="20"/>
              </w:rPr>
            </w:pPr>
          </w:p>
        </w:tc>
      </w:tr>
      <w:tr w:rsidR="00D95132" w:rsidRPr="00D95132" w14:paraId="10E27C9C" w14:textId="77777777" w:rsidTr="00DE01E4">
        <w:trPr>
          <w:trHeight w:val="102"/>
        </w:trPr>
        <w:tc>
          <w:tcPr>
            <w:tcW w:w="146" w:type="dxa"/>
            <w:tcBorders>
              <w:top w:val="nil"/>
              <w:left w:val="nil"/>
              <w:bottom w:val="nil"/>
              <w:right w:val="nil"/>
            </w:tcBorders>
            <w:shd w:val="clear" w:color="auto" w:fill="auto"/>
            <w:noWrap/>
            <w:vAlign w:val="bottom"/>
            <w:hideMark/>
          </w:tcPr>
          <w:p w14:paraId="5312BFFE" w14:textId="77777777" w:rsidR="00D95132" w:rsidRPr="00D95132" w:rsidRDefault="00D95132" w:rsidP="00D95132">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14:paraId="115C5C1A" w14:textId="77777777" w:rsidR="00D95132" w:rsidRPr="00D95132" w:rsidRDefault="00D95132" w:rsidP="00D95132">
            <w:pPr>
              <w:rPr>
                <w:rFonts w:ascii="Arial" w:hAnsi="Arial" w:cs="Arial"/>
                <w:sz w:val="20"/>
                <w:szCs w:val="20"/>
              </w:rPr>
            </w:pPr>
          </w:p>
        </w:tc>
        <w:tc>
          <w:tcPr>
            <w:tcW w:w="999" w:type="dxa"/>
            <w:gridSpan w:val="3"/>
            <w:tcBorders>
              <w:top w:val="nil"/>
              <w:left w:val="nil"/>
              <w:bottom w:val="nil"/>
              <w:right w:val="nil"/>
            </w:tcBorders>
            <w:shd w:val="clear" w:color="auto" w:fill="auto"/>
            <w:noWrap/>
            <w:vAlign w:val="bottom"/>
            <w:hideMark/>
          </w:tcPr>
          <w:p w14:paraId="1F460958" w14:textId="77777777" w:rsidR="00D95132" w:rsidRPr="00D95132" w:rsidRDefault="00D95132" w:rsidP="00D95132">
            <w:pPr>
              <w:rPr>
                <w:rFonts w:ascii="Arial" w:hAnsi="Arial" w:cs="Arial"/>
                <w:sz w:val="20"/>
                <w:szCs w:val="20"/>
              </w:rPr>
            </w:pPr>
          </w:p>
        </w:tc>
        <w:tc>
          <w:tcPr>
            <w:tcW w:w="658" w:type="dxa"/>
            <w:gridSpan w:val="7"/>
            <w:tcBorders>
              <w:top w:val="nil"/>
              <w:left w:val="nil"/>
              <w:bottom w:val="nil"/>
              <w:right w:val="nil"/>
            </w:tcBorders>
            <w:shd w:val="clear" w:color="auto" w:fill="auto"/>
            <w:noWrap/>
            <w:vAlign w:val="bottom"/>
            <w:hideMark/>
          </w:tcPr>
          <w:p w14:paraId="5CE13BC6" w14:textId="77777777" w:rsidR="00D95132" w:rsidRPr="00D95132" w:rsidRDefault="00D95132" w:rsidP="00D9513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7BF0DB8" w14:textId="77777777" w:rsidR="00D95132" w:rsidRPr="00D95132" w:rsidRDefault="00D95132" w:rsidP="00D95132">
            <w:pPr>
              <w:rPr>
                <w:rFonts w:ascii="Arial" w:hAnsi="Arial" w:cs="Arial"/>
                <w:sz w:val="20"/>
                <w:szCs w:val="20"/>
              </w:rPr>
            </w:pPr>
          </w:p>
        </w:tc>
        <w:tc>
          <w:tcPr>
            <w:tcW w:w="499" w:type="dxa"/>
            <w:gridSpan w:val="4"/>
            <w:tcBorders>
              <w:top w:val="nil"/>
              <w:left w:val="nil"/>
              <w:bottom w:val="nil"/>
              <w:right w:val="nil"/>
            </w:tcBorders>
            <w:shd w:val="clear" w:color="auto" w:fill="auto"/>
            <w:noWrap/>
            <w:vAlign w:val="bottom"/>
            <w:hideMark/>
          </w:tcPr>
          <w:p w14:paraId="077E302D" w14:textId="77777777" w:rsidR="00D95132" w:rsidRPr="00D95132" w:rsidRDefault="00D95132" w:rsidP="00D9513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0F0AEA25" w14:textId="77777777" w:rsidR="00D95132" w:rsidRPr="00D95132" w:rsidRDefault="00D95132" w:rsidP="00D95132">
            <w:pPr>
              <w:rPr>
                <w:rFonts w:ascii="Arial" w:hAnsi="Arial" w:cs="Arial"/>
                <w:sz w:val="20"/>
                <w:szCs w:val="20"/>
              </w:rPr>
            </w:pPr>
          </w:p>
        </w:tc>
        <w:tc>
          <w:tcPr>
            <w:tcW w:w="149" w:type="dxa"/>
            <w:gridSpan w:val="3"/>
            <w:tcBorders>
              <w:top w:val="nil"/>
              <w:left w:val="nil"/>
              <w:bottom w:val="nil"/>
              <w:right w:val="nil"/>
            </w:tcBorders>
            <w:shd w:val="clear" w:color="auto" w:fill="auto"/>
            <w:noWrap/>
            <w:vAlign w:val="bottom"/>
            <w:hideMark/>
          </w:tcPr>
          <w:p w14:paraId="30C53EF8" w14:textId="77777777" w:rsidR="00D95132" w:rsidRPr="00D95132" w:rsidRDefault="00D95132" w:rsidP="00D95132">
            <w:pPr>
              <w:rPr>
                <w:rFonts w:ascii="Arial" w:hAnsi="Arial" w:cs="Arial"/>
                <w:sz w:val="20"/>
                <w:szCs w:val="20"/>
              </w:rPr>
            </w:pPr>
          </w:p>
        </w:tc>
        <w:tc>
          <w:tcPr>
            <w:tcW w:w="1118" w:type="dxa"/>
            <w:gridSpan w:val="3"/>
            <w:tcBorders>
              <w:top w:val="nil"/>
              <w:left w:val="nil"/>
              <w:bottom w:val="nil"/>
              <w:right w:val="nil"/>
            </w:tcBorders>
            <w:shd w:val="clear" w:color="auto" w:fill="auto"/>
            <w:noWrap/>
            <w:vAlign w:val="bottom"/>
            <w:hideMark/>
          </w:tcPr>
          <w:p w14:paraId="1A0D8C68" w14:textId="77777777" w:rsidR="00D95132" w:rsidRPr="00D95132" w:rsidRDefault="00D95132" w:rsidP="00D95132">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14:paraId="14D0433B" w14:textId="77777777" w:rsidR="00D95132" w:rsidRPr="00D95132" w:rsidRDefault="00D95132" w:rsidP="00D95132">
            <w:pPr>
              <w:rPr>
                <w:rFonts w:ascii="Arial" w:hAnsi="Arial" w:cs="Arial"/>
                <w:sz w:val="20"/>
                <w:szCs w:val="20"/>
              </w:rPr>
            </w:pPr>
          </w:p>
        </w:tc>
        <w:tc>
          <w:tcPr>
            <w:tcW w:w="2365" w:type="dxa"/>
            <w:gridSpan w:val="7"/>
            <w:tcBorders>
              <w:top w:val="nil"/>
              <w:left w:val="nil"/>
              <w:bottom w:val="nil"/>
              <w:right w:val="nil"/>
            </w:tcBorders>
            <w:shd w:val="clear" w:color="auto" w:fill="auto"/>
            <w:noWrap/>
            <w:vAlign w:val="bottom"/>
            <w:hideMark/>
          </w:tcPr>
          <w:p w14:paraId="14AFF2EC" w14:textId="77777777" w:rsidR="00D95132" w:rsidRPr="00D95132" w:rsidRDefault="00D95132" w:rsidP="00D95132">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14:paraId="3D06FBF6" w14:textId="77777777" w:rsidR="00D95132" w:rsidRPr="00D95132" w:rsidRDefault="00D95132" w:rsidP="00D95132">
            <w:pPr>
              <w:rPr>
                <w:rFonts w:ascii="Arial" w:hAnsi="Arial" w:cs="Arial"/>
                <w:sz w:val="20"/>
                <w:szCs w:val="20"/>
              </w:rPr>
            </w:pPr>
          </w:p>
        </w:tc>
        <w:tc>
          <w:tcPr>
            <w:tcW w:w="1993" w:type="dxa"/>
            <w:gridSpan w:val="14"/>
            <w:tcBorders>
              <w:top w:val="nil"/>
              <w:left w:val="nil"/>
              <w:bottom w:val="nil"/>
              <w:right w:val="nil"/>
            </w:tcBorders>
            <w:shd w:val="clear" w:color="auto" w:fill="auto"/>
            <w:noWrap/>
            <w:vAlign w:val="bottom"/>
            <w:hideMark/>
          </w:tcPr>
          <w:p w14:paraId="4FFCD6FF" w14:textId="77777777" w:rsidR="00D95132" w:rsidRPr="00D95132" w:rsidRDefault="00D95132" w:rsidP="00D95132">
            <w:pPr>
              <w:rPr>
                <w:rFonts w:ascii="Arial" w:hAnsi="Arial" w:cs="Arial"/>
                <w:sz w:val="20"/>
                <w:szCs w:val="20"/>
              </w:rPr>
            </w:pPr>
          </w:p>
        </w:tc>
        <w:tc>
          <w:tcPr>
            <w:tcW w:w="912" w:type="dxa"/>
            <w:gridSpan w:val="7"/>
            <w:tcBorders>
              <w:top w:val="nil"/>
              <w:left w:val="nil"/>
              <w:bottom w:val="nil"/>
              <w:right w:val="nil"/>
            </w:tcBorders>
            <w:shd w:val="clear" w:color="auto" w:fill="auto"/>
            <w:noWrap/>
            <w:vAlign w:val="bottom"/>
            <w:hideMark/>
          </w:tcPr>
          <w:p w14:paraId="31D0CB2E" w14:textId="77777777" w:rsidR="00D95132" w:rsidRPr="00D95132" w:rsidRDefault="00D95132" w:rsidP="00D95132">
            <w:pPr>
              <w:rPr>
                <w:rFonts w:ascii="Arial" w:hAnsi="Arial" w:cs="Arial"/>
                <w:sz w:val="20"/>
                <w:szCs w:val="20"/>
              </w:rPr>
            </w:pPr>
          </w:p>
        </w:tc>
        <w:tc>
          <w:tcPr>
            <w:tcW w:w="649" w:type="dxa"/>
            <w:gridSpan w:val="4"/>
            <w:tcBorders>
              <w:top w:val="nil"/>
              <w:left w:val="nil"/>
              <w:bottom w:val="nil"/>
              <w:right w:val="nil"/>
            </w:tcBorders>
            <w:shd w:val="clear" w:color="auto" w:fill="auto"/>
            <w:noWrap/>
            <w:vAlign w:val="bottom"/>
            <w:hideMark/>
          </w:tcPr>
          <w:p w14:paraId="320F75AF" w14:textId="77777777" w:rsidR="00D95132" w:rsidRPr="00D95132" w:rsidRDefault="00D95132" w:rsidP="00D95132">
            <w:pPr>
              <w:rPr>
                <w:rFonts w:ascii="Arial" w:hAnsi="Arial" w:cs="Arial"/>
                <w:sz w:val="20"/>
                <w:szCs w:val="20"/>
              </w:rPr>
            </w:pPr>
          </w:p>
        </w:tc>
        <w:tc>
          <w:tcPr>
            <w:tcW w:w="319" w:type="dxa"/>
            <w:gridSpan w:val="2"/>
            <w:tcBorders>
              <w:top w:val="nil"/>
              <w:left w:val="nil"/>
              <w:bottom w:val="nil"/>
              <w:right w:val="nil"/>
            </w:tcBorders>
            <w:shd w:val="clear" w:color="auto" w:fill="auto"/>
            <w:noWrap/>
            <w:vAlign w:val="bottom"/>
            <w:hideMark/>
          </w:tcPr>
          <w:p w14:paraId="1622897A" w14:textId="77777777" w:rsidR="00D95132" w:rsidRPr="00D95132" w:rsidRDefault="00D95132" w:rsidP="00D95132">
            <w:pPr>
              <w:rPr>
                <w:rFonts w:ascii="Arial" w:hAnsi="Arial" w:cs="Arial"/>
                <w:sz w:val="20"/>
                <w:szCs w:val="20"/>
              </w:rPr>
            </w:pPr>
          </w:p>
        </w:tc>
        <w:tc>
          <w:tcPr>
            <w:tcW w:w="202" w:type="dxa"/>
            <w:tcBorders>
              <w:top w:val="nil"/>
              <w:left w:val="nil"/>
              <w:bottom w:val="nil"/>
              <w:right w:val="nil"/>
            </w:tcBorders>
            <w:shd w:val="clear" w:color="auto" w:fill="auto"/>
            <w:noWrap/>
            <w:vAlign w:val="bottom"/>
            <w:hideMark/>
          </w:tcPr>
          <w:p w14:paraId="4600CB10" w14:textId="77777777" w:rsidR="00D95132" w:rsidRPr="00D95132" w:rsidRDefault="00D95132" w:rsidP="00D95132">
            <w:pPr>
              <w:rPr>
                <w:rFonts w:ascii="Arial" w:hAnsi="Arial" w:cs="Arial"/>
                <w:sz w:val="20"/>
                <w:szCs w:val="20"/>
              </w:rPr>
            </w:pPr>
          </w:p>
        </w:tc>
        <w:tc>
          <w:tcPr>
            <w:tcW w:w="455" w:type="dxa"/>
            <w:gridSpan w:val="3"/>
            <w:tcBorders>
              <w:top w:val="nil"/>
              <w:left w:val="nil"/>
              <w:bottom w:val="nil"/>
              <w:right w:val="nil"/>
            </w:tcBorders>
            <w:shd w:val="clear" w:color="auto" w:fill="auto"/>
            <w:noWrap/>
            <w:vAlign w:val="bottom"/>
            <w:hideMark/>
          </w:tcPr>
          <w:p w14:paraId="277AF211" w14:textId="77777777" w:rsidR="00D95132" w:rsidRPr="00D95132" w:rsidRDefault="00D95132" w:rsidP="00D95132">
            <w:pPr>
              <w:rPr>
                <w:rFonts w:ascii="Arial" w:hAnsi="Arial" w:cs="Arial"/>
                <w:sz w:val="20"/>
                <w:szCs w:val="20"/>
              </w:rPr>
            </w:pPr>
          </w:p>
        </w:tc>
        <w:tc>
          <w:tcPr>
            <w:tcW w:w="630" w:type="dxa"/>
            <w:gridSpan w:val="4"/>
            <w:tcBorders>
              <w:top w:val="nil"/>
              <w:left w:val="nil"/>
              <w:bottom w:val="nil"/>
              <w:right w:val="nil"/>
            </w:tcBorders>
            <w:shd w:val="clear" w:color="auto" w:fill="auto"/>
            <w:noWrap/>
            <w:vAlign w:val="bottom"/>
            <w:hideMark/>
          </w:tcPr>
          <w:p w14:paraId="32A53411" w14:textId="77777777" w:rsidR="00D95132" w:rsidRPr="00D95132" w:rsidRDefault="00D95132" w:rsidP="00D95132">
            <w:pPr>
              <w:rPr>
                <w:rFonts w:ascii="Arial" w:hAnsi="Arial" w:cs="Arial"/>
                <w:sz w:val="20"/>
                <w:szCs w:val="20"/>
              </w:rPr>
            </w:pPr>
          </w:p>
        </w:tc>
        <w:tc>
          <w:tcPr>
            <w:tcW w:w="183" w:type="dxa"/>
            <w:tcBorders>
              <w:top w:val="nil"/>
              <w:left w:val="nil"/>
              <w:bottom w:val="nil"/>
              <w:right w:val="nil"/>
            </w:tcBorders>
            <w:shd w:val="clear" w:color="auto" w:fill="auto"/>
            <w:noWrap/>
            <w:vAlign w:val="bottom"/>
            <w:hideMark/>
          </w:tcPr>
          <w:p w14:paraId="06CB4B5E" w14:textId="77777777" w:rsidR="00D95132" w:rsidRPr="00D95132" w:rsidRDefault="00D95132" w:rsidP="00D9513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14:paraId="40170ACC" w14:textId="77777777" w:rsidR="00D95132" w:rsidRPr="00D95132" w:rsidRDefault="00D95132" w:rsidP="00D95132">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14:paraId="4F06100C" w14:textId="77777777" w:rsidR="00D95132" w:rsidRPr="00D95132" w:rsidRDefault="00D95132" w:rsidP="00D95132">
            <w:pPr>
              <w:rPr>
                <w:rFonts w:ascii="Arial" w:hAnsi="Arial" w:cs="Arial"/>
                <w:sz w:val="20"/>
                <w:szCs w:val="20"/>
              </w:rPr>
            </w:pPr>
          </w:p>
        </w:tc>
        <w:tc>
          <w:tcPr>
            <w:tcW w:w="1154" w:type="dxa"/>
            <w:tcBorders>
              <w:top w:val="nil"/>
              <w:left w:val="nil"/>
              <w:bottom w:val="nil"/>
              <w:right w:val="nil"/>
            </w:tcBorders>
            <w:shd w:val="clear" w:color="auto" w:fill="auto"/>
            <w:noWrap/>
            <w:vAlign w:val="bottom"/>
            <w:hideMark/>
          </w:tcPr>
          <w:p w14:paraId="36A27154" w14:textId="77777777" w:rsidR="00D95132" w:rsidRPr="00D95132" w:rsidRDefault="00D95132" w:rsidP="00D95132">
            <w:pPr>
              <w:rPr>
                <w:rFonts w:ascii="Arial" w:hAnsi="Arial" w:cs="Arial"/>
                <w:sz w:val="20"/>
                <w:szCs w:val="20"/>
              </w:rPr>
            </w:pPr>
          </w:p>
        </w:tc>
      </w:tr>
      <w:tr w:rsidR="00D95132" w:rsidRPr="00D95132" w14:paraId="25989984" w14:textId="77777777" w:rsidTr="00DE01E4">
        <w:trPr>
          <w:gridAfter w:val="9"/>
          <w:wAfter w:w="2983" w:type="dxa"/>
          <w:trHeight w:val="184"/>
        </w:trPr>
        <w:tc>
          <w:tcPr>
            <w:tcW w:w="146" w:type="dxa"/>
            <w:tcBorders>
              <w:top w:val="nil"/>
              <w:left w:val="nil"/>
              <w:bottom w:val="nil"/>
              <w:right w:val="nil"/>
            </w:tcBorders>
            <w:shd w:val="clear" w:color="auto" w:fill="auto"/>
            <w:noWrap/>
            <w:vAlign w:val="bottom"/>
          </w:tcPr>
          <w:p w14:paraId="11FBFEF1" w14:textId="77777777" w:rsidR="00D95132" w:rsidRPr="00D95132" w:rsidRDefault="00D95132" w:rsidP="00D95132">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tcPr>
          <w:p w14:paraId="0B702D0F" w14:textId="77777777" w:rsidR="00D95132" w:rsidRPr="00D95132" w:rsidRDefault="00D95132" w:rsidP="00D95132">
            <w:pPr>
              <w:rPr>
                <w:rFonts w:ascii="Arial" w:hAnsi="Arial" w:cs="Arial"/>
                <w:sz w:val="20"/>
                <w:szCs w:val="20"/>
              </w:rPr>
            </w:pPr>
          </w:p>
        </w:tc>
        <w:tc>
          <w:tcPr>
            <w:tcW w:w="1657" w:type="dxa"/>
            <w:gridSpan w:val="10"/>
            <w:tcBorders>
              <w:top w:val="nil"/>
              <w:left w:val="nil"/>
              <w:bottom w:val="nil"/>
              <w:right w:val="nil"/>
            </w:tcBorders>
            <w:shd w:val="clear" w:color="auto" w:fill="auto"/>
          </w:tcPr>
          <w:p w14:paraId="697D5331" w14:textId="77777777" w:rsidR="00D95132" w:rsidRPr="00D95132" w:rsidRDefault="00D95132" w:rsidP="00D95132">
            <w:pPr>
              <w:jc w:val="center"/>
              <w:rPr>
                <w:rFonts w:ascii="Arial" w:hAnsi="Arial" w:cs="Arial"/>
                <w:b/>
                <w:bCs/>
                <w:color w:val="000000"/>
                <w:sz w:val="16"/>
                <w:szCs w:val="16"/>
              </w:rPr>
            </w:pPr>
          </w:p>
        </w:tc>
        <w:tc>
          <w:tcPr>
            <w:tcW w:w="791" w:type="dxa"/>
            <w:gridSpan w:val="6"/>
            <w:tcBorders>
              <w:top w:val="nil"/>
              <w:left w:val="nil"/>
              <w:bottom w:val="nil"/>
              <w:right w:val="nil"/>
            </w:tcBorders>
            <w:shd w:val="clear" w:color="auto" w:fill="auto"/>
            <w:noWrap/>
          </w:tcPr>
          <w:p w14:paraId="07ED683B" w14:textId="7E0200A9" w:rsidR="00D95132" w:rsidRPr="00D95132" w:rsidRDefault="00D95132" w:rsidP="00D95132">
            <w:pPr>
              <w:jc w:val="center"/>
              <w:rPr>
                <w:rFonts w:ascii="Arial" w:hAnsi="Arial" w:cs="Arial"/>
                <w:color w:val="000000"/>
                <w:sz w:val="16"/>
                <w:szCs w:val="16"/>
              </w:rPr>
            </w:pPr>
          </w:p>
        </w:tc>
        <w:tc>
          <w:tcPr>
            <w:tcW w:w="3860" w:type="dxa"/>
            <w:gridSpan w:val="16"/>
            <w:tcBorders>
              <w:top w:val="nil"/>
              <w:left w:val="nil"/>
              <w:bottom w:val="nil"/>
              <w:right w:val="nil"/>
            </w:tcBorders>
            <w:shd w:val="clear" w:color="auto" w:fill="auto"/>
          </w:tcPr>
          <w:p w14:paraId="39C4425A" w14:textId="3957F295" w:rsidR="00D95132" w:rsidRPr="00D95132" w:rsidRDefault="00D95132" w:rsidP="00D95132">
            <w:pPr>
              <w:rPr>
                <w:rFonts w:ascii="Arial" w:hAnsi="Arial" w:cs="Arial"/>
                <w:color w:val="000000"/>
                <w:sz w:val="16"/>
                <w:szCs w:val="16"/>
              </w:rPr>
            </w:pPr>
          </w:p>
        </w:tc>
        <w:tc>
          <w:tcPr>
            <w:tcW w:w="649" w:type="dxa"/>
            <w:gridSpan w:val="5"/>
            <w:tcBorders>
              <w:top w:val="nil"/>
              <w:left w:val="nil"/>
              <w:bottom w:val="nil"/>
              <w:right w:val="nil"/>
            </w:tcBorders>
            <w:shd w:val="clear" w:color="auto" w:fill="auto"/>
          </w:tcPr>
          <w:p w14:paraId="393242E6" w14:textId="5A8B9ECD" w:rsidR="00D95132" w:rsidRPr="00D95132" w:rsidRDefault="00D95132" w:rsidP="00D95132">
            <w:pPr>
              <w:jc w:val="center"/>
              <w:rPr>
                <w:rFonts w:ascii="Arial" w:hAnsi="Arial" w:cs="Arial"/>
                <w:color w:val="000000"/>
                <w:sz w:val="16"/>
                <w:szCs w:val="16"/>
              </w:rPr>
            </w:pPr>
          </w:p>
        </w:tc>
        <w:tc>
          <w:tcPr>
            <w:tcW w:w="976" w:type="dxa"/>
            <w:gridSpan w:val="8"/>
            <w:tcBorders>
              <w:top w:val="nil"/>
              <w:left w:val="nil"/>
              <w:bottom w:val="nil"/>
              <w:right w:val="nil"/>
            </w:tcBorders>
            <w:shd w:val="clear" w:color="auto" w:fill="auto"/>
            <w:noWrap/>
          </w:tcPr>
          <w:p w14:paraId="583D40FA" w14:textId="0963F3C6" w:rsidR="00D95132" w:rsidRPr="00D95132" w:rsidRDefault="00D95132" w:rsidP="00D95132">
            <w:pPr>
              <w:jc w:val="right"/>
              <w:rPr>
                <w:rFonts w:ascii="Arial" w:hAnsi="Arial" w:cs="Arial"/>
                <w:color w:val="000000"/>
                <w:sz w:val="16"/>
                <w:szCs w:val="16"/>
              </w:rPr>
            </w:pPr>
          </w:p>
        </w:tc>
        <w:tc>
          <w:tcPr>
            <w:tcW w:w="813" w:type="dxa"/>
            <w:gridSpan w:val="5"/>
            <w:tcBorders>
              <w:top w:val="nil"/>
              <w:left w:val="nil"/>
              <w:bottom w:val="nil"/>
              <w:right w:val="nil"/>
            </w:tcBorders>
            <w:shd w:val="clear" w:color="auto" w:fill="auto"/>
            <w:noWrap/>
          </w:tcPr>
          <w:p w14:paraId="40F2A557" w14:textId="3100DE7B" w:rsidR="00D95132" w:rsidRPr="00D95132" w:rsidRDefault="00D95132" w:rsidP="00D95132">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tcPr>
          <w:p w14:paraId="37BDD160" w14:textId="77777777" w:rsidR="00D95132" w:rsidRPr="00D95132" w:rsidRDefault="00D95132" w:rsidP="00D95132">
            <w:pPr>
              <w:rPr>
                <w:rFonts w:ascii="Arial" w:hAnsi="Arial" w:cs="Arial"/>
                <w:sz w:val="20"/>
                <w:szCs w:val="20"/>
              </w:rPr>
            </w:pPr>
          </w:p>
        </w:tc>
        <w:tc>
          <w:tcPr>
            <w:tcW w:w="960" w:type="dxa"/>
            <w:gridSpan w:val="6"/>
            <w:tcBorders>
              <w:top w:val="nil"/>
              <w:left w:val="nil"/>
              <w:bottom w:val="nil"/>
              <w:right w:val="nil"/>
            </w:tcBorders>
            <w:shd w:val="clear" w:color="auto" w:fill="auto"/>
            <w:noWrap/>
          </w:tcPr>
          <w:p w14:paraId="08161064" w14:textId="01017C0E" w:rsidR="00D95132" w:rsidRPr="00D95132" w:rsidRDefault="00D95132" w:rsidP="00D95132">
            <w:pPr>
              <w:jc w:val="right"/>
              <w:rPr>
                <w:rFonts w:ascii="Arial" w:hAnsi="Arial" w:cs="Arial"/>
                <w:color w:val="000000"/>
                <w:sz w:val="16"/>
                <w:szCs w:val="16"/>
              </w:rPr>
            </w:pPr>
          </w:p>
        </w:tc>
        <w:tc>
          <w:tcPr>
            <w:tcW w:w="1154" w:type="dxa"/>
            <w:gridSpan w:val="8"/>
            <w:tcBorders>
              <w:top w:val="nil"/>
              <w:left w:val="nil"/>
              <w:bottom w:val="nil"/>
              <w:right w:val="nil"/>
            </w:tcBorders>
            <w:shd w:val="clear" w:color="auto" w:fill="auto"/>
            <w:noWrap/>
            <w:vAlign w:val="bottom"/>
          </w:tcPr>
          <w:p w14:paraId="517F8EDD" w14:textId="77777777" w:rsidR="00D95132" w:rsidRPr="00D95132" w:rsidRDefault="00D95132" w:rsidP="00D95132">
            <w:pPr>
              <w:rPr>
                <w:rFonts w:ascii="Arial" w:hAnsi="Arial" w:cs="Arial"/>
                <w:sz w:val="20"/>
                <w:szCs w:val="20"/>
              </w:rPr>
            </w:pPr>
          </w:p>
        </w:tc>
      </w:tr>
      <w:tr w:rsidR="00D95132" w:rsidRPr="00D95132" w14:paraId="1FE76DCE" w14:textId="77777777" w:rsidTr="00DE01E4">
        <w:trPr>
          <w:gridAfter w:val="9"/>
          <w:wAfter w:w="2983" w:type="dxa"/>
          <w:trHeight w:val="184"/>
        </w:trPr>
        <w:tc>
          <w:tcPr>
            <w:tcW w:w="146" w:type="dxa"/>
            <w:tcBorders>
              <w:top w:val="nil"/>
              <w:left w:val="nil"/>
              <w:bottom w:val="nil"/>
              <w:right w:val="nil"/>
            </w:tcBorders>
            <w:shd w:val="clear" w:color="auto" w:fill="auto"/>
            <w:noWrap/>
            <w:vAlign w:val="bottom"/>
          </w:tcPr>
          <w:p w14:paraId="0D2840AE" w14:textId="77777777" w:rsidR="00D95132" w:rsidRPr="00D95132" w:rsidRDefault="00D95132" w:rsidP="00D95132">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tcPr>
          <w:p w14:paraId="5C4611C6" w14:textId="77777777" w:rsidR="00D95132" w:rsidRPr="00D95132" w:rsidRDefault="00D95132" w:rsidP="00D95132">
            <w:pPr>
              <w:rPr>
                <w:rFonts w:ascii="Arial" w:hAnsi="Arial" w:cs="Arial"/>
                <w:sz w:val="20"/>
                <w:szCs w:val="20"/>
              </w:rPr>
            </w:pPr>
          </w:p>
        </w:tc>
        <w:tc>
          <w:tcPr>
            <w:tcW w:w="1657" w:type="dxa"/>
            <w:gridSpan w:val="10"/>
            <w:tcBorders>
              <w:top w:val="nil"/>
              <w:left w:val="nil"/>
              <w:bottom w:val="nil"/>
              <w:right w:val="nil"/>
            </w:tcBorders>
            <w:shd w:val="clear" w:color="auto" w:fill="auto"/>
          </w:tcPr>
          <w:p w14:paraId="0724CC79" w14:textId="77777777" w:rsidR="00D95132" w:rsidRPr="00D95132" w:rsidRDefault="00D95132" w:rsidP="00D95132">
            <w:pPr>
              <w:jc w:val="center"/>
              <w:rPr>
                <w:rFonts w:ascii="Arial" w:hAnsi="Arial" w:cs="Arial"/>
                <w:b/>
                <w:bCs/>
                <w:color w:val="000000"/>
                <w:sz w:val="16"/>
                <w:szCs w:val="16"/>
              </w:rPr>
            </w:pPr>
          </w:p>
        </w:tc>
        <w:tc>
          <w:tcPr>
            <w:tcW w:w="791" w:type="dxa"/>
            <w:gridSpan w:val="6"/>
            <w:tcBorders>
              <w:top w:val="nil"/>
              <w:left w:val="nil"/>
              <w:bottom w:val="nil"/>
              <w:right w:val="nil"/>
            </w:tcBorders>
            <w:shd w:val="clear" w:color="auto" w:fill="auto"/>
            <w:noWrap/>
          </w:tcPr>
          <w:p w14:paraId="29C4F4E2" w14:textId="21D417D0" w:rsidR="00D95132" w:rsidRPr="00D95132" w:rsidRDefault="00D95132" w:rsidP="00D95132">
            <w:pPr>
              <w:jc w:val="center"/>
              <w:rPr>
                <w:rFonts w:ascii="Arial" w:hAnsi="Arial" w:cs="Arial"/>
                <w:color w:val="000000"/>
                <w:sz w:val="16"/>
                <w:szCs w:val="16"/>
              </w:rPr>
            </w:pPr>
          </w:p>
        </w:tc>
        <w:tc>
          <w:tcPr>
            <w:tcW w:w="3860" w:type="dxa"/>
            <w:gridSpan w:val="16"/>
            <w:tcBorders>
              <w:top w:val="nil"/>
              <w:left w:val="nil"/>
              <w:bottom w:val="nil"/>
              <w:right w:val="nil"/>
            </w:tcBorders>
            <w:shd w:val="clear" w:color="auto" w:fill="auto"/>
          </w:tcPr>
          <w:p w14:paraId="03F33B0D" w14:textId="24BA802E" w:rsidR="00D95132" w:rsidRPr="00D95132" w:rsidRDefault="00D95132" w:rsidP="00D95132">
            <w:pPr>
              <w:rPr>
                <w:rFonts w:ascii="Arial" w:hAnsi="Arial" w:cs="Arial"/>
                <w:color w:val="000000"/>
                <w:sz w:val="16"/>
                <w:szCs w:val="16"/>
              </w:rPr>
            </w:pPr>
          </w:p>
        </w:tc>
        <w:tc>
          <w:tcPr>
            <w:tcW w:w="649" w:type="dxa"/>
            <w:gridSpan w:val="5"/>
            <w:tcBorders>
              <w:top w:val="nil"/>
              <w:left w:val="nil"/>
              <w:bottom w:val="nil"/>
              <w:right w:val="nil"/>
            </w:tcBorders>
            <w:shd w:val="clear" w:color="auto" w:fill="auto"/>
          </w:tcPr>
          <w:p w14:paraId="252D1700" w14:textId="08684F65" w:rsidR="00D95132" w:rsidRPr="00D95132" w:rsidRDefault="00D95132" w:rsidP="00D95132">
            <w:pPr>
              <w:jc w:val="center"/>
              <w:rPr>
                <w:rFonts w:ascii="Arial" w:hAnsi="Arial" w:cs="Arial"/>
                <w:color w:val="000000"/>
                <w:sz w:val="16"/>
                <w:szCs w:val="16"/>
              </w:rPr>
            </w:pPr>
          </w:p>
        </w:tc>
        <w:tc>
          <w:tcPr>
            <w:tcW w:w="976" w:type="dxa"/>
            <w:gridSpan w:val="8"/>
            <w:tcBorders>
              <w:top w:val="nil"/>
              <w:left w:val="nil"/>
              <w:bottom w:val="nil"/>
              <w:right w:val="nil"/>
            </w:tcBorders>
            <w:shd w:val="clear" w:color="auto" w:fill="auto"/>
            <w:noWrap/>
          </w:tcPr>
          <w:p w14:paraId="4DD81418" w14:textId="7EF7EDBC" w:rsidR="00D95132" w:rsidRPr="00D95132" w:rsidRDefault="00D95132" w:rsidP="00D95132">
            <w:pPr>
              <w:jc w:val="right"/>
              <w:rPr>
                <w:rFonts w:ascii="Arial" w:hAnsi="Arial" w:cs="Arial"/>
                <w:color w:val="000000"/>
                <w:sz w:val="16"/>
                <w:szCs w:val="16"/>
              </w:rPr>
            </w:pPr>
          </w:p>
        </w:tc>
        <w:tc>
          <w:tcPr>
            <w:tcW w:w="813" w:type="dxa"/>
            <w:gridSpan w:val="5"/>
            <w:tcBorders>
              <w:top w:val="nil"/>
              <w:left w:val="nil"/>
              <w:bottom w:val="nil"/>
              <w:right w:val="nil"/>
            </w:tcBorders>
            <w:shd w:val="clear" w:color="auto" w:fill="auto"/>
            <w:noWrap/>
          </w:tcPr>
          <w:p w14:paraId="7587C64A" w14:textId="39C96A18" w:rsidR="00D95132" w:rsidRPr="00D95132" w:rsidRDefault="00D95132" w:rsidP="00D95132">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tcPr>
          <w:p w14:paraId="74CF0276" w14:textId="77777777" w:rsidR="00D95132" w:rsidRPr="00D95132" w:rsidRDefault="00D95132" w:rsidP="00D95132">
            <w:pPr>
              <w:rPr>
                <w:rFonts w:ascii="Arial" w:hAnsi="Arial" w:cs="Arial"/>
                <w:sz w:val="20"/>
                <w:szCs w:val="20"/>
              </w:rPr>
            </w:pPr>
          </w:p>
        </w:tc>
        <w:tc>
          <w:tcPr>
            <w:tcW w:w="960" w:type="dxa"/>
            <w:gridSpan w:val="6"/>
            <w:tcBorders>
              <w:top w:val="nil"/>
              <w:left w:val="nil"/>
              <w:bottom w:val="nil"/>
              <w:right w:val="nil"/>
            </w:tcBorders>
            <w:shd w:val="clear" w:color="auto" w:fill="auto"/>
            <w:noWrap/>
          </w:tcPr>
          <w:p w14:paraId="449E5331" w14:textId="08121C04" w:rsidR="00D95132" w:rsidRPr="00D95132" w:rsidRDefault="00D95132" w:rsidP="00D95132">
            <w:pPr>
              <w:jc w:val="right"/>
              <w:rPr>
                <w:rFonts w:ascii="Arial" w:hAnsi="Arial" w:cs="Arial"/>
                <w:color w:val="000000"/>
                <w:sz w:val="16"/>
                <w:szCs w:val="16"/>
              </w:rPr>
            </w:pPr>
          </w:p>
        </w:tc>
        <w:tc>
          <w:tcPr>
            <w:tcW w:w="1154" w:type="dxa"/>
            <w:gridSpan w:val="8"/>
            <w:tcBorders>
              <w:top w:val="nil"/>
              <w:left w:val="nil"/>
              <w:bottom w:val="nil"/>
              <w:right w:val="nil"/>
            </w:tcBorders>
            <w:shd w:val="clear" w:color="auto" w:fill="auto"/>
            <w:noWrap/>
            <w:vAlign w:val="bottom"/>
          </w:tcPr>
          <w:p w14:paraId="08EA4F0D" w14:textId="77777777" w:rsidR="00D95132" w:rsidRPr="00D95132" w:rsidRDefault="00D95132" w:rsidP="00D95132">
            <w:pPr>
              <w:rPr>
                <w:rFonts w:ascii="Arial" w:hAnsi="Arial" w:cs="Arial"/>
                <w:sz w:val="20"/>
                <w:szCs w:val="20"/>
              </w:rPr>
            </w:pPr>
          </w:p>
        </w:tc>
      </w:tr>
      <w:tr w:rsidR="00DE01E4" w:rsidRPr="00DE01E4" w14:paraId="057D024E" w14:textId="77777777" w:rsidTr="00DE01E4">
        <w:trPr>
          <w:gridAfter w:val="3"/>
          <w:wAfter w:w="1678" w:type="dxa"/>
          <w:trHeight w:val="345"/>
        </w:trPr>
        <w:tc>
          <w:tcPr>
            <w:tcW w:w="4266" w:type="dxa"/>
            <w:gridSpan w:val="29"/>
            <w:tcBorders>
              <w:top w:val="nil"/>
              <w:left w:val="nil"/>
              <w:bottom w:val="nil"/>
              <w:right w:val="nil"/>
            </w:tcBorders>
            <w:shd w:val="clear" w:color="auto" w:fill="auto"/>
            <w:hideMark/>
          </w:tcPr>
          <w:p w14:paraId="6D9F6A7E" w14:textId="77777777" w:rsidR="00DE01E4" w:rsidRPr="00DE01E4" w:rsidRDefault="00DE01E4" w:rsidP="00DE01E4">
            <w:pPr>
              <w:rPr>
                <w:rFonts w:ascii="Arial" w:hAnsi="Arial" w:cs="Arial"/>
                <w:b/>
                <w:bCs/>
                <w:color w:val="000000"/>
              </w:rPr>
            </w:pPr>
            <w:r w:rsidRPr="00DE01E4">
              <w:rPr>
                <w:rFonts w:ascii="Arial" w:hAnsi="Arial" w:cs="Arial"/>
                <w:b/>
                <w:bCs/>
                <w:color w:val="000000"/>
              </w:rPr>
              <w:t xml:space="preserve">FUNDO MUNICIPAL DE SAUDE DE BOCAINA DO SUL        </w:t>
            </w:r>
          </w:p>
        </w:tc>
        <w:tc>
          <w:tcPr>
            <w:tcW w:w="1506" w:type="dxa"/>
            <w:gridSpan w:val="3"/>
            <w:tcBorders>
              <w:top w:val="nil"/>
              <w:left w:val="nil"/>
              <w:bottom w:val="nil"/>
              <w:right w:val="nil"/>
            </w:tcBorders>
            <w:shd w:val="clear" w:color="auto" w:fill="auto"/>
            <w:noWrap/>
            <w:vAlign w:val="bottom"/>
            <w:hideMark/>
          </w:tcPr>
          <w:p w14:paraId="17C558E4" w14:textId="77777777" w:rsidR="00DE01E4" w:rsidRPr="00DE01E4" w:rsidRDefault="00DE01E4" w:rsidP="00DE01E4">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14:paraId="08EFD2B6" w14:textId="77777777" w:rsidR="00DE01E4" w:rsidRPr="00DE01E4" w:rsidRDefault="00DE01E4" w:rsidP="00DE01E4">
            <w:pPr>
              <w:rPr>
                <w:rFonts w:ascii="Arial" w:hAnsi="Arial" w:cs="Arial"/>
                <w:sz w:val="20"/>
                <w:szCs w:val="20"/>
              </w:rPr>
            </w:pPr>
          </w:p>
        </w:tc>
        <w:tc>
          <w:tcPr>
            <w:tcW w:w="320" w:type="dxa"/>
            <w:gridSpan w:val="6"/>
            <w:tcBorders>
              <w:top w:val="nil"/>
              <w:left w:val="nil"/>
              <w:bottom w:val="nil"/>
              <w:right w:val="nil"/>
            </w:tcBorders>
            <w:shd w:val="clear" w:color="auto" w:fill="auto"/>
            <w:noWrap/>
            <w:vAlign w:val="bottom"/>
            <w:hideMark/>
          </w:tcPr>
          <w:p w14:paraId="73734636" w14:textId="77777777" w:rsidR="00DE01E4" w:rsidRPr="00DE01E4" w:rsidRDefault="00DE01E4" w:rsidP="00DE01E4">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14:paraId="28598B5E" w14:textId="77777777" w:rsidR="00DE01E4" w:rsidRPr="00DE01E4" w:rsidRDefault="00DE01E4" w:rsidP="00DE01E4">
            <w:pPr>
              <w:rPr>
                <w:rFonts w:ascii="Arial" w:hAnsi="Arial" w:cs="Arial"/>
                <w:sz w:val="20"/>
                <w:szCs w:val="20"/>
              </w:rPr>
            </w:pPr>
          </w:p>
        </w:tc>
        <w:tc>
          <w:tcPr>
            <w:tcW w:w="1100" w:type="dxa"/>
            <w:gridSpan w:val="8"/>
            <w:tcBorders>
              <w:top w:val="nil"/>
              <w:left w:val="nil"/>
              <w:bottom w:val="nil"/>
              <w:right w:val="nil"/>
            </w:tcBorders>
            <w:shd w:val="clear" w:color="auto" w:fill="auto"/>
            <w:noWrap/>
            <w:vAlign w:val="bottom"/>
            <w:hideMark/>
          </w:tcPr>
          <w:p w14:paraId="0E445178" w14:textId="77777777" w:rsidR="00DE01E4" w:rsidRPr="00DE01E4" w:rsidRDefault="00DE01E4" w:rsidP="00DE01E4">
            <w:pPr>
              <w:rPr>
                <w:rFonts w:ascii="Arial" w:hAnsi="Arial" w:cs="Arial"/>
                <w:sz w:val="20"/>
                <w:szCs w:val="20"/>
              </w:rPr>
            </w:pPr>
          </w:p>
        </w:tc>
        <w:tc>
          <w:tcPr>
            <w:tcW w:w="640" w:type="dxa"/>
            <w:gridSpan w:val="4"/>
            <w:tcBorders>
              <w:top w:val="nil"/>
              <w:left w:val="nil"/>
              <w:bottom w:val="nil"/>
              <w:right w:val="nil"/>
            </w:tcBorders>
            <w:shd w:val="clear" w:color="auto" w:fill="auto"/>
            <w:noWrap/>
            <w:vAlign w:val="bottom"/>
            <w:hideMark/>
          </w:tcPr>
          <w:p w14:paraId="6DF62489" w14:textId="77777777" w:rsidR="00DE01E4" w:rsidRPr="00DE01E4" w:rsidRDefault="00DE01E4" w:rsidP="00DE01E4">
            <w:pPr>
              <w:rPr>
                <w:rFonts w:ascii="Arial" w:hAnsi="Arial" w:cs="Arial"/>
                <w:sz w:val="20"/>
                <w:szCs w:val="20"/>
              </w:rPr>
            </w:pPr>
          </w:p>
        </w:tc>
        <w:tc>
          <w:tcPr>
            <w:tcW w:w="1000" w:type="dxa"/>
            <w:gridSpan w:val="7"/>
            <w:tcBorders>
              <w:top w:val="nil"/>
              <w:left w:val="nil"/>
              <w:bottom w:val="nil"/>
              <w:right w:val="nil"/>
            </w:tcBorders>
            <w:shd w:val="clear" w:color="auto" w:fill="auto"/>
            <w:noWrap/>
            <w:vAlign w:val="bottom"/>
            <w:hideMark/>
          </w:tcPr>
          <w:p w14:paraId="16E4819A" w14:textId="77777777" w:rsidR="00DE01E4" w:rsidRPr="00DE01E4" w:rsidRDefault="00DE01E4" w:rsidP="00DE01E4">
            <w:pPr>
              <w:rPr>
                <w:rFonts w:ascii="Arial" w:hAnsi="Arial" w:cs="Arial"/>
                <w:sz w:val="20"/>
                <w:szCs w:val="20"/>
              </w:rPr>
            </w:pPr>
          </w:p>
        </w:tc>
        <w:tc>
          <w:tcPr>
            <w:tcW w:w="1240" w:type="dxa"/>
            <w:gridSpan w:val="7"/>
            <w:tcBorders>
              <w:top w:val="nil"/>
              <w:left w:val="nil"/>
              <w:bottom w:val="nil"/>
              <w:right w:val="nil"/>
            </w:tcBorders>
            <w:shd w:val="clear" w:color="auto" w:fill="auto"/>
            <w:noWrap/>
            <w:vAlign w:val="bottom"/>
            <w:hideMark/>
          </w:tcPr>
          <w:p w14:paraId="574C9EBA" w14:textId="77777777" w:rsidR="00DE01E4" w:rsidRPr="00DE01E4" w:rsidRDefault="00DE01E4" w:rsidP="00DE01E4">
            <w:pPr>
              <w:rPr>
                <w:rFonts w:ascii="Arial" w:hAnsi="Arial" w:cs="Arial"/>
                <w:sz w:val="20"/>
                <w:szCs w:val="20"/>
              </w:rPr>
            </w:pPr>
          </w:p>
        </w:tc>
        <w:tc>
          <w:tcPr>
            <w:tcW w:w="420" w:type="dxa"/>
            <w:gridSpan w:val="4"/>
            <w:tcBorders>
              <w:top w:val="nil"/>
              <w:left w:val="nil"/>
              <w:bottom w:val="nil"/>
              <w:right w:val="nil"/>
            </w:tcBorders>
            <w:shd w:val="clear" w:color="auto" w:fill="auto"/>
            <w:noWrap/>
            <w:vAlign w:val="bottom"/>
            <w:hideMark/>
          </w:tcPr>
          <w:p w14:paraId="31721EBC" w14:textId="77777777" w:rsidR="00DE01E4" w:rsidRPr="00DE01E4" w:rsidRDefault="00DE01E4" w:rsidP="00DE01E4">
            <w:pPr>
              <w:rPr>
                <w:rFonts w:ascii="Arial" w:hAnsi="Arial" w:cs="Arial"/>
                <w:sz w:val="20"/>
                <w:szCs w:val="20"/>
              </w:rPr>
            </w:pPr>
          </w:p>
        </w:tc>
        <w:tc>
          <w:tcPr>
            <w:tcW w:w="1180" w:type="dxa"/>
            <w:gridSpan w:val="5"/>
            <w:tcBorders>
              <w:top w:val="nil"/>
              <w:left w:val="nil"/>
              <w:bottom w:val="nil"/>
              <w:right w:val="nil"/>
            </w:tcBorders>
            <w:shd w:val="clear" w:color="auto" w:fill="auto"/>
            <w:noWrap/>
            <w:vAlign w:val="bottom"/>
            <w:hideMark/>
          </w:tcPr>
          <w:p w14:paraId="0211F1FC" w14:textId="77777777" w:rsidR="00DE01E4" w:rsidRPr="00DE01E4" w:rsidRDefault="00DE01E4" w:rsidP="00DE01E4">
            <w:pPr>
              <w:rPr>
                <w:rFonts w:ascii="Arial" w:hAnsi="Arial" w:cs="Arial"/>
                <w:sz w:val="20"/>
                <w:szCs w:val="20"/>
              </w:rPr>
            </w:pPr>
          </w:p>
        </w:tc>
      </w:tr>
      <w:tr w:rsidR="00DE01E4" w:rsidRPr="00DE01E4" w14:paraId="271BB718" w14:textId="77777777" w:rsidTr="00DE01E4">
        <w:trPr>
          <w:gridAfter w:val="3"/>
          <w:wAfter w:w="1678" w:type="dxa"/>
          <w:trHeight w:val="360"/>
        </w:trPr>
        <w:tc>
          <w:tcPr>
            <w:tcW w:w="12617" w:type="dxa"/>
            <w:gridSpan w:val="75"/>
            <w:tcBorders>
              <w:top w:val="nil"/>
              <w:left w:val="nil"/>
              <w:bottom w:val="nil"/>
              <w:right w:val="nil"/>
            </w:tcBorders>
            <w:shd w:val="clear" w:color="auto" w:fill="auto"/>
            <w:hideMark/>
          </w:tcPr>
          <w:p w14:paraId="27CE0ED5" w14:textId="77777777" w:rsidR="00DE01E4" w:rsidRPr="00DE01E4" w:rsidRDefault="00DE01E4" w:rsidP="00DE01E4">
            <w:pPr>
              <w:rPr>
                <w:rFonts w:ascii="Arial" w:hAnsi="Arial" w:cs="Arial"/>
                <w:color w:val="000000"/>
                <w:sz w:val="20"/>
                <w:szCs w:val="20"/>
              </w:rPr>
            </w:pPr>
            <w:r w:rsidRPr="00DE01E4">
              <w:rPr>
                <w:rFonts w:ascii="Arial" w:hAnsi="Arial" w:cs="Arial"/>
                <w:color w:val="000000"/>
                <w:sz w:val="20"/>
                <w:szCs w:val="20"/>
              </w:rPr>
              <w:t>'Relação dos Itens do Processo / Licitação'</w:t>
            </w:r>
          </w:p>
        </w:tc>
      </w:tr>
      <w:tr w:rsidR="00DE01E4" w:rsidRPr="00DE01E4" w14:paraId="2995ED33" w14:textId="77777777" w:rsidTr="00DE01E4">
        <w:trPr>
          <w:trHeight w:val="289"/>
        </w:trPr>
        <w:tc>
          <w:tcPr>
            <w:tcW w:w="182" w:type="dxa"/>
            <w:gridSpan w:val="2"/>
            <w:tcBorders>
              <w:top w:val="nil"/>
              <w:left w:val="nil"/>
              <w:bottom w:val="nil"/>
              <w:right w:val="nil"/>
            </w:tcBorders>
            <w:shd w:val="clear" w:color="auto" w:fill="auto"/>
            <w:noWrap/>
            <w:vAlign w:val="bottom"/>
            <w:hideMark/>
          </w:tcPr>
          <w:p w14:paraId="6D4BE760"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vAlign w:val="bottom"/>
            <w:hideMark/>
          </w:tcPr>
          <w:p w14:paraId="13F8334B" w14:textId="77777777" w:rsidR="00DE01E4" w:rsidRPr="00DE01E4" w:rsidRDefault="00DE01E4" w:rsidP="00DE01E4">
            <w:pPr>
              <w:rPr>
                <w:rFonts w:ascii="Arial" w:hAnsi="Arial" w:cs="Arial"/>
                <w:sz w:val="20"/>
                <w:szCs w:val="20"/>
              </w:rPr>
            </w:pPr>
          </w:p>
        </w:tc>
        <w:tc>
          <w:tcPr>
            <w:tcW w:w="241" w:type="dxa"/>
            <w:gridSpan w:val="2"/>
            <w:tcBorders>
              <w:top w:val="nil"/>
              <w:left w:val="nil"/>
              <w:bottom w:val="nil"/>
              <w:right w:val="nil"/>
            </w:tcBorders>
            <w:shd w:val="clear" w:color="auto" w:fill="auto"/>
            <w:noWrap/>
            <w:vAlign w:val="bottom"/>
            <w:hideMark/>
          </w:tcPr>
          <w:p w14:paraId="33D48536" w14:textId="77777777" w:rsidR="00DE01E4" w:rsidRPr="00DE01E4" w:rsidRDefault="00DE01E4" w:rsidP="00DE01E4">
            <w:pPr>
              <w:rPr>
                <w:rFonts w:ascii="Arial" w:hAnsi="Arial" w:cs="Arial"/>
                <w:sz w:val="20"/>
                <w:szCs w:val="20"/>
              </w:rPr>
            </w:pPr>
          </w:p>
        </w:tc>
        <w:tc>
          <w:tcPr>
            <w:tcW w:w="231" w:type="dxa"/>
            <w:gridSpan w:val="3"/>
            <w:tcBorders>
              <w:top w:val="nil"/>
              <w:left w:val="nil"/>
              <w:bottom w:val="nil"/>
              <w:right w:val="nil"/>
            </w:tcBorders>
            <w:shd w:val="clear" w:color="auto" w:fill="auto"/>
            <w:noWrap/>
            <w:vAlign w:val="bottom"/>
            <w:hideMark/>
          </w:tcPr>
          <w:p w14:paraId="7B072E99" w14:textId="77777777" w:rsidR="00DE01E4" w:rsidRPr="00DE01E4" w:rsidRDefault="00DE01E4" w:rsidP="00DE01E4">
            <w:pPr>
              <w:rPr>
                <w:rFonts w:ascii="Arial" w:hAnsi="Arial" w:cs="Arial"/>
                <w:sz w:val="20"/>
                <w:szCs w:val="20"/>
              </w:rPr>
            </w:pPr>
          </w:p>
        </w:tc>
        <w:tc>
          <w:tcPr>
            <w:tcW w:w="224" w:type="dxa"/>
            <w:gridSpan w:val="2"/>
            <w:tcBorders>
              <w:top w:val="nil"/>
              <w:left w:val="nil"/>
              <w:bottom w:val="nil"/>
              <w:right w:val="nil"/>
            </w:tcBorders>
            <w:shd w:val="clear" w:color="auto" w:fill="auto"/>
            <w:noWrap/>
            <w:vAlign w:val="bottom"/>
            <w:hideMark/>
          </w:tcPr>
          <w:p w14:paraId="5D939672" w14:textId="77777777" w:rsidR="00DE01E4" w:rsidRPr="00DE01E4" w:rsidRDefault="00DE01E4" w:rsidP="00DE01E4">
            <w:pPr>
              <w:rPr>
                <w:rFonts w:ascii="Arial" w:hAnsi="Arial" w:cs="Arial"/>
                <w:sz w:val="20"/>
                <w:szCs w:val="20"/>
              </w:rPr>
            </w:pPr>
          </w:p>
        </w:tc>
        <w:tc>
          <w:tcPr>
            <w:tcW w:w="219" w:type="dxa"/>
            <w:gridSpan w:val="3"/>
            <w:tcBorders>
              <w:top w:val="nil"/>
              <w:left w:val="nil"/>
              <w:bottom w:val="nil"/>
              <w:right w:val="nil"/>
            </w:tcBorders>
            <w:shd w:val="clear" w:color="auto" w:fill="auto"/>
            <w:noWrap/>
            <w:vAlign w:val="bottom"/>
            <w:hideMark/>
          </w:tcPr>
          <w:p w14:paraId="01FF7ECA" w14:textId="77777777" w:rsidR="00DE01E4" w:rsidRPr="00DE01E4" w:rsidRDefault="00DE01E4" w:rsidP="00DE01E4">
            <w:pPr>
              <w:rPr>
                <w:rFonts w:ascii="Arial" w:hAnsi="Arial" w:cs="Arial"/>
                <w:sz w:val="20"/>
                <w:szCs w:val="20"/>
              </w:rPr>
            </w:pPr>
          </w:p>
        </w:tc>
        <w:tc>
          <w:tcPr>
            <w:tcW w:w="214" w:type="dxa"/>
            <w:tcBorders>
              <w:top w:val="nil"/>
              <w:left w:val="nil"/>
              <w:bottom w:val="nil"/>
              <w:right w:val="nil"/>
            </w:tcBorders>
            <w:shd w:val="clear" w:color="auto" w:fill="auto"/>
            <w:noWrap/>
            <w:vAlign w:val="bottom"/>
            <w:hideMark/>
          </w:tcPr>
          <w:p w14:paraId="41AFCA06" w14:textId="77777777" w:rsidR="00DE01E4" w:rsidRPr="00DE01E4" w:rsidRDefault="00DE01E4" w:rsidP="00DE01E4">
            <w:pPr>
              <w:rPr>
                <w:rFonts w:ascii="Arial" w:hAnsi="Arial" w:cs="Arial"/>
                <w:sz w:val="20"/>
                <w:szCs w:val="20"/>
              </w:rPr>
            </w:pPr>
          </w:p>
        </w:tc>
        <w:tc>
          <w:tcPr>
            <w:tcW w:w="417" w:type="dxa"/>
            <w:gridSpan w:val="4"/>
            <w:tcBorders>
              <w:top w:val="nil"/>
              <w:left w:val="nil"/>
              <w:bottom w:val="nil"/>
              <w:right w:val="nil"/>
            </w:tcBorders>
            <w:shd w:val="clear" w:color="auto" w:fill="auto"/>
            <w:noWrap/>
            <w:vAlign w:val="bottom"/>
            <w:hideMark/>
          </w:tcPr>
          <w:p w14:paraId="0FE61C54" w14:textId="77777777" w:rsidR="00DE01E4" w:rsidRPr="00DE01E4" w:rsidRDefault="00DE01E4" w:rsidP="00DE01E4">
            <w:pPr>
              <w:rPr>
                <w:rFonts w:ascii="Arial" w:hAnsi="Arial" w:cs="Arial"/>
                <w:sz w:val="20"/>
                <w:szCs w:val="20"/>
              </w:rPr>
            </w:pPr>
          </w:p>
        </w:tc>
        <w:tc>
          <w:tcPr>
            <w:tcW w:w="415" w:type="dxa"/>
            <w:gridSpan w:val="3"/>
            <w:tcBorders>
              <w:top w:val="nil"/>
              <w:left w:val="nil"/>
              <w:bottom w:val="nil"/>
              <w:right w:val="nil"/>
            </w:tcBorders>
            <w:shd w:val="clear" w:color="auto" w:fill="auto"/>
            <w:noWrap/>
            <w:vAlign w:val="bottom"/>
            <w:hideMark/>
          </w:tcPr>
          <w:p w14:paraId="09D98C53" w14:textId="77777777" w:rsidR="00DE01E4" w:rsidRPr="00DE01E4" w:rsidRDefault="00DE01E4" w:rsidP="00DE01E4">
            <w:pPr>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14:paraId="79E8FC67" w14:textId="77777777" w:rsidR="00DE01E4" w:rsidRPr="00DE01E4" w:rsidRDefault="00DE01E4" w:rsidP="00DE01E4">
            <w:pPr>
              <w:rPr>
                <w:rFonts w:ascii="Arial" w:hAnsi="Arial" w:cs="Arial"/>
                <w:sz w:val="20"/>
                <w:szCs w:val="20"/>
              </w:rPr>
            </w:pPr>
          </w:p>
        </w:tc>
        <w:tc>
          <w:tcPr>
            <w:tcW w:w="408" w:type="dxa"/>
            <w:gridSpan w:val="2"/>
            <w:tcBorders>
              <w:top w:val="nil"/>
              <w:left w:val="nil"/>
              <w:bottom w:val="nil"/>
              <w:right w:val="nil"/>
            </w:tcBorders>
            <w:shd w:val="clear" w:color="auto" w:fill="auto"/>
            <w:noWrap/>
            <w:vAlign w:val="bottom"/>
            <w:hideMark/>
          </w:tcPr>
          <w:p w14:paraId="7A27FAB8" w14:textId="77777777" w:rsidR="00DE01E4" w:rsidRPr="00DE01E4" w:rsidRDefault="00DE01E4" w:rsidP="00DE01E4">
            <w:pPr>
              <w:rPr>
                <w:rFonts w:ascii="Arial" w:hAnsi="Arial" w:cs="Arial"/>
                <w:sz w:val="20"/>
                <w:szCs w:val="20"/>
              </w:rPr>
            </w:pPr>
          </w:p>
        </w:tc>
        <w:tc>
          <w:tcPr>
            <w:tcW w:w="404" w:type="dxa"/>
            <w:gridSpan w:val="3"/>
            <w:tcBorders>
              <w:top w:val="nil"/>
              <w:left w:val="nil"/>
              <w:bottom w:val="nil"/>
              <w:right w:val="nil"/>
            </w:tcBorders>
            <w:shd w:val="clear" w:color="auto" w:fill="auto"/>
            <w:noWrap/>
            <w:vAlign w:val="bottom"/>
            <w:hideMark/>
          </w:tcPr>
          <w:p w14:paraId="6ACA560F" w14:textId="77777777" w:rsidR="00DE01E4" w:rsidRPr="00DE01E4" w:rsidRDefault="00DE01E4" w:rsidP="00DE01E4">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F5468F8" w14:textId="77777777" w:rsidR="00DE01E4" w:rsidRPr="00DE01E4" w:rsidRDefault="00DE01E4" w:rsidP="00DE01E4">
            <w:pPr>
              <w:rPr>
                <w:rFonts w:ascii="Arial" w:hAnsi="Arial" w:cs="Arial"/>
                <w:sz w:val="20"/>
                <w:szCs w:val="20"/>
              </w:rPr>
            </w:pPr>
          </w:p>
        </w:tc>
        <w:tc>
          <w:tcPr>
            <w:tcW w:w="1706" w:type="dxa"/>
            <w:gridSpan w:val="3"/>
            <w:tcBorders>
              <w:top w:val="nil"/>
              <w:left w:val="nil"/>
              <w:bottom w:val="nil"/>
              <w:right w:val="nil"/>
            </w:tcBorders>
            <w:shd w:val="clear" w:color="auto" w:fill="auto"/>
            <w:noWrap/>
            <w:vAlign w:val="bottom"/>
            <w:hideMark/>
          </w:tcPr>
          <w:p w14:paraId="144BE51D" w14:textId="77777777" w:rsidR="00DE01E4" w:rsidRPr="00DE01E4" w:rsidRDefault="00DE01E4" w:rsidP="00DE01E4">
            <w:pPr>
              <w:rPr>
                <w:rFonts w:ascii="Arial" w:hAnsi="Arial" w:cs="Arial"/>
                <w:sz w:val="20"/>
                <w:szCs w:val="20"/>
              </w:rPr>
            </w:pPr>
          </w:p>
        </w:tc>
        <w:tc>
          <w:tcPr>
            <w:tcW w:w="844" w:type="dxa"/>
            <w:gridSpan w:val="8"/>
            <w:tcBorders>
              <w:top w:val="nil"/>
              <w:left w:val="nil"/>
              <w:bottom w:val="nil"/>
              <w:right w:val="nil"/>
            </w:tcBorders>
            <w:shd w:val="clear" w:color="auto" w:fill="auto"/>
            <w:noWrap/>
            <w:vAlign w:val="bottom"/>
            <w:hideMark/>
          </w:tcPr>
          <w:p w14:paraId="3EA1361E" w14:textId="77777777" w:rsidR="00DE01E4" w:rsidRPr="00DE01E4" w:rsidRDefault="00DE01E4" w:rsidP="00DE01E4">
            <w:pPr>
              <w:rPr>
                <w:rFonts w:ascii="Arial" w:hAnsi="Arial" w:cs="Arial"/>
                <w:sz w:val="20"/>
                <w:szCs w:val="20"/>
              </w:rPr>
            </w:pPr>
          </w:p>
        </w:tc>
        <w:tc>
          <w:tcPr>
            <w:tcW w:w="363" w:type="dxa"/>
            <w:gridSpan w:val="2"/>
            <w:tcBorders>
              <w:top w:val="nil"/>
              <w:left w:val="nil"/>
              <w:bottom w:val="nil"/>
              <w:right w:val="nil"/>
            </w:tcBorders>
            <w:shd w:val="clear" w:color="auto" w:fill="auto"/>
            <w:noWrap/>
            <w:vAlign w:val="bottom"/>
            <w:hideMark/>
          </w:tcPr>
          <w:p w14:paraId="49A5F9A9" w14:textId="77777777" w:rsidR="00DE01E4" w:rsidRPr="00DE01E4" w:rsidRDefault="00DE01E4" w:rsidP="00DE01E4">
            <w:pPr>
              <w:rPr>
                <w:rFonts w:ascii="Arial" w:hAnsi="Arial" w:cs="Arial"/>
                <w:sz w:val="20"/>
                <w:szCs w:val="20"/>
              </w:rPr>
            </w:pPr>
          </w:p>
        </w:tc>
        <w:tc>
          <w:tcPr>
            <w:tcW w:w="5212" w:type="dxa"/>
            <w:gridSpan w:val="32"/>
            <w:tcBorders>
              <w:top w:val="nil"/>
              <w:left w:val="nil"/>
              <w:bottom w:val="nil"/>
              <w:right w:val="nil"/>
            </w:tcBorders>
            <w:shd w:val="clear" w:color="000000" w:fill="FFFFFF"/>
            <w:hideMark/>
          </w:tcPr>
          <w:p w14:paraId="7F679D49" w14:textId="77777777" w:rsidR="00DE01E4" w:rsidRPr="00DE01E4" w:rsidRDefault="00DE01E4" w:rsidP="00DE01E4">
            <w:pPr>
              <w:jc w:val="right"/>
              <w:rPr>
                <w:rFonts w:ascii="Arial" w:hAnsi="Arial" w:cs="Arial"/>
                <w:color w:val="000000"/>
                <w:sz w:val="20"/>
                <w:szCs w:val="20"/>
              </w:rPr>
            </w:pPr>
            <w:r w:rsidRPr="00DE01E4">
              <w:rPr>
                <w:rFonts w:ascii="Arial" w:hAnsi="Arial" w:cs="Arial"/>
                <w:color w:val="000000"/>
                <w:sz w:val="20"/>
                <w:szCs w:val="20"/>
              </w:rPr>
              <w:t xml:space="preserve"> (Período de</w:t>
            </w:r>
            <w:proofErr w:type="gramStart"/>
            <w:r w:rsidRPr="00DE01E4">
              <w:rPr>
                <w:rFonts w:ascii="Arial" w:hAnsi="Arial" w:cs="Arial"/>
                <w:color w:val="000000"/>
                <w:sz w:val="20"/>
                <w:szCs w:val="20"/>
              </w:rPr>
              <w:t xml:space="preserve">  </w:t>
            </w:r>
            <w:proofErr w:type="gramEnd"/>
            <w:r w:rsidRPr="00DE01E4">
              <w:rPr>
                <w:rFonts w:ascii="Arial" w:hAnsi="Arial" w:cs="Arial"/>
                <w:color w:val="000000"/>
                <w:sz w:val="20"/>
                <w:szCs w:val="20"/>
              </w:rPr>
              <w:t>01/01/2023  a  01/03/2023)</w:t>
            </w:r>
          </w:p>
        </w:tc>
        <w:tc>
          <w:tcPr>
            <w:tcW w:w="1337" w:type="dxa"/>
            <w:gridSpan w:val="2"/>
            <w:tcBorders>
              <w:top w:val="nil"/>
              <w:left w:val="nil"/>
              <w:bottom w:val="nil"/>
              <w:right w:val="nil"/>
            </w:tcBorders>
            <w:shd w:val="clear" w:color="auto" w:fill="auto"/>
            <w:noWrap/>
            <w:vAlign w:val="bottom"/>
            <w:hideMark/>
          </w:tcPr>
          <w:p w14:paraId="4509F201" w14:textId="77777777" w:rsidR="00DE01E4" w:rsidRPr="00DE01E4" w:rsidRDefault="00DE01E4" w:rsidP="00DE01E4">
            <w:pPr>
              <w:rPr>
                <w:rFonts w:ascii="Arial" w:hAnsi="Arial" w:cs="Arial"/>
                <w:sz w:val="20"/>
                <w:szCs w:val="20"/>
              </w:rPr>
            </w:pPr>
          </w:p>
        </w:tc>
      </w:tr>
      <w:tr w:rsidR="00DE01E4" w:rsidRPr="00DE01E4" w14:paraId="5E654B55" w14:textId="77777777" w:rsidTr="00DE01E4">
        <w:trPr>
          <w:trHeight w:val="222"/>
        </w:trPr>
        <w:tc>
          <w:tcPr>
            <w:tcW w:w="182" w:type="dxa"/>
            <w:gridSpan w:val="2"/>
            <w:tcBorders>
              <w:top w:val="nil"/>
              <w:left w:val="nil"/>
              <w:bottom w:val="nil"/>
              <w:right w:val="nil"/>
            </w:tcBorders>
            <w:shd w:val="clear" w:color="auto" w:fill="auto"/>
            <w:noWrap/>
            <w:vAlign w:val="bottom"/>
            <w:hideMark/>
          </w:tcPr>
          <w:p w14:paraId="77B99963"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hideMark/>
          </w:tcPr>
          <w:p w14:paraId="263E5F55"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Item</w:t>
            </w:r>
          </w:p>
        </w:tc>
        <w:tc>
          <w:tcPr>
            <w:tcW w:w="1129" w:type="dxa"/>
            <w:gridSpan w:val="11"/>
            <w:tcBorders>
              <w:top w:val="nil"/>
              <w:left w:val="nil"/>
              <w:bottom w:val="nil"/>
              <w:right w:val="nil"/>
            </w:tcBorders>
            <w:shd w:val="clear" w:color="auto" w:fill="auto"/>
            <w:hideMark/>
          </w:tcPr>
          <w:p w14:paraId="41DBF6CD"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Material</w:t>
            </w:r>
          </w:p>
        </w:tc>
        <w:tc>
          <w:tcPr>
            <w:tcW w:w="4164" w:type="dxa"/>
            <w:gridSpan w:val="17"/>
            <w:tcBorders>
              <w:top w:val="nil"/>
              <w:left w:val="nil"/>
              <w:bottom w:val="nil"/>
              <w:right w:val="nil"/>
            </w:tcBorders>
            <w:shd w:val="clear" w:color="auto" w:fill="auto"/>
            <w:hideMark/>
          </w:tcPr>
          <w:p w14:paraId="2E97F5C8"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Descrição do Material</w:t>
            </w:r>
          </w:p>
        </w:tc>
        <w:tc>
          <w:tcPr>
            <w:tcW w:w="844" w:type="dxa"/>
            <w:gridSpan w:val="8"/>
            <w:tcBorders>
              <w:top w:val="nil"/>
              <w:left w:val="nil"/>
              <w:bottom w:val="nil"/>
              <w:right w:val="nil"/>
            </w:tcBorders>
            <w:shd w:val="clear" w:color="auto" w:fill="auto"/>
            <w:hideMark/>
          </w:tcPr>
          <w:p w14:paraId="16BCD54C" w14:textId="77777777" w:rsidR="00DE01E4" w:rsidRPr="00DE01E4" w:rsidRDefault="00DE01E4" w:rsidP="00DE01E4">
            <w:pPr>
              <w:jc w:val="center"/>
              <w:rPr>
                <w:rFonts w:ascii="Arial" w:hAnsi="Arial" w:cs="Arial"/>
                <w:color w:val="000000"/>
                <w:sz w:val="16"/>
                <w:szCs w:val="16"/>
              </w:rPr>
            </w:pPr>
            <w:proofErr w:type="spellStart"/>
            <w:r w:rsidRPr="00DE01E4">
              <w:rPr>
                <w:rFonts w:ascii="Arial" w:hAnsi="Arial" w:cs="Arial"/>
                <w:color w:val="000000"/>
                <w:sz w:val="16"/>
                <w:szCs w:val="16"/>
              </w:rPr>
              <w:t>Un.Med</w:t>
            </w:r>
            <w:proofErr w:type="spellEnd"/>
            <w:r w:rsidRPr="00DE01E4">
              <w:rPr>
                <w:rFonts w:ascii="Arial" w:hAnsi="Arial" w:cs="Arial"/>
                <w:color w:val="000000"/>
                <w:sz w:val="16"/>
                <w:szCs w:val="16"/>
              </w:rPr>
              <w:t>.</w:t>
            </w:r>
          </w:p>
        </w:tc>
        <w:tc>
          <w:tcPr>
            <w:tcW w:w="1836" w:type="dxa"/>
            <w:gridSpan w:val="14"/>
            <w:tcBorders>
              <w:top w:val="nil"/>
              <w:left w:val="nil"/>
              <w:bottom w:val="nil"/>
              <w:right w:val="nil"/>
            </w:tcBorders>
            <w:shd w:val="clear" w:color="auto" w:fill="auto"/>
            <w:hideMark/>
          </w:tcPr>
          <w:p w14:paraId="654F7DB4" w14:textId="77777777" w:rsidR="00DE01E4" w:rsidRPr="00DE01E4" w:rsidRDefault="00DE01E4" w:rsidP="00DE01E4">
            <w:pPr>
              <w:jc w:val="right"/>
              <w:rPr>
                <w:rFonts w:ascii="Arial" w:hAnsi="Arial" w:cs="Arial"/>
                <w:color w:val="000000"/>
                <w:sz w:val="16"/>
                <w:szCs w:val="16"/>
              </w:rPr>
            </w:pPr>
            <w:proofErr w:type="spellStart"/>
            <w:r w:rsidRPr="00DE01E4">
              <w:rPr>
                <w:rFonts w:ascii="Arial" w:hAnsi="Arial" w:cs="Arial"/>
                <w:color w:val="000000"/>
                <w:sz w:val="16"/>
                <w:szCs w:val="16"/>
              </w:rPr>
              <w:t>Qtde</w:t>
            </w:r>
            <w:proofErr w:type="spellEnd"/>
            <w:r w:rsidRPr="00DE01E4">
              <w:rPr>
                <w:rFonts w:ascii="Arial" w:hAnsi="Arial" w:cs="Arial"/>
                <w:color w:val="000000"/>
                <w:sz w:val="16"/>
                <w:szCs w:val="16"/>
              </w:rPr>
              <w:t xml:space="preserve"> do Item </w:t>
            </w:r>
          </w:p>
        </w:tc>
        <w:tc>
          <w:tcPr>
            <w:tcW w:w="1858" w:type="dxa"/>
            <w:gridSpan w:val="11"/>
            <w:tcBorders>
              <w:top w:val="nil"/>
              <w:left w:val="nil"/>
              <w:bottom w:val="nil"/>
              <w:right w:val="nil"/>
            </w:tcBorders>
            <w:shd w:val="clear" w:color="auto" w:fill="auto"/>
            <w:hideMark/>
          </w:tcPr>
          <w:p w14:paraId="35964BF7"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Preço Unit. Máximo</w:t>
            </w:r>
          </w:p>
        </w:tc>
        <w:tc>
          <w:tcPr>
            <w:tcW w:w="1881" w:type="dxa"/>
            <w:gridSpan w:val="9"/>
            <w:tcBorders>
              <w:top w:val="nil"/>
              <w:left w:val="nil"/>
              <w:bottom w:val="nil"/>
              <w:right w:val="nil"/>
            </w:tcBorders>
            <w:shd w:val="clear" w:color="auto" w:fill="auto"/>
            <w:hideMark/>
          </w:tcPr>
          <w:p w14:paraId="61ED19F2"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Preço Total</w:t>
            </w:r>
          </w:p>
        </w:tc>
        <w:tc>
          <w:tcPr>
            <w:tcW w:w="1337" w:type="dxa"/>
            <w:gridSpan w:val="2"/>
            <w:tcBorders>
              <w:top w:val="nil"/>
              <w:left w:val="nil"/>
              <w:bottom w:val="nil"/>
              <w:right w:val="nil"/>
            </w:tcBorders>
            <w:shd w:val="clear" w:color="auto" w:fill="auto"/>
            <w:noWrap/>
            <w:vAlign w:val="bottom"/>
            <w:hideMark/>
          </w:tcPr>
          <w:p w14:paraId="6009433C" w14:textId="77777777" w:rsidR="00DE01E4" w:rsidRPr="00DE01E4" w:rsidRDefault="00DE01E4" w:rsidP="00DE01E4">
            <w:pPr>
              <w:rPr>
                <w:rFonts w:ascii="Arial" w:hAnsi="Arial" w:cs="Arial"/>
                <w:sz w:val="20"/>
                <w:szCs w:val="20"/>
              </w:rPr>
            </w:pPr>
          </w:p>
        </w:tc>
      </w:tr>
      <w:tr w:rsidR="00DE01E4" w:rsidRPr="00DE01E4" w14:paraId="7B024E0A" w14:textId="77777777" w:rsidTr="00DE01E4">
        <w:trPr>
          <w:trHeight w:val="900"/>
        </w:trPr>
        <w:tc>
          <w:tcPr>
            <w:tcW w:w="182" w:type="dxa"/>
            <w:gridSpan w:val="2"/>
            <w:tcBorders>
              <w:top w:val="nil"/>
              <w:left w:val="nil"/>
              <w:bottom w:val="nil"/>
              <w:right w:val="nil"/>
            </w:tcBorders>
            <w:shd w:val="clear" w:color="auto" w:fill="auto"/>
            <w:noWrap/>
            <w:vAlign w:val="bottom"/>
            <w:hideMark/>
          </w:tcPr>
          <w:p w14:paraId="6F07E35A"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1CA9EDFB"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1</w:t>
            </w:r>
            <w:proofErr w:type="gramEnd"/>
          </w:p>
        </w:tc>
        <w:tc>
          <w:tcPr>
            <w:tcW w:w="1129" w:type="dxa"/>
            <w:gridSpan w:val="11"/>
            <w:tcBorders>
              <w:top w:val="nil"/>
              <w:left w:val="nil"/>
              <w:bottom w:val="nil"/>
              <w:right w:val="nil"/>
            </w:tcBorders>
            <w:shd w:val="clear" w:color="auto" w:fill="auto"/>
            <w:noWrap/>
            <w:hideMark/>
          </w:tcPr>
          <w:p w14:paraId="3E1B7A72"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30261</w:t>
            </w:r>
          </w:p>
        </w:tc>
        <w:tc>
          <w:tcPr>
            <w:tcW w:w="4164" w:type="dxa"/>
            <w:gridSpan w:val="17"/>
            <w:tcBorders>
              <w:top w:val="nil"/>
              <w:left w:val="nil"/>
              <w:bottom w:val="nil"/>
              <w:right w:val="nil"/>
            </w:tcBorders>
            <w:shd w:val="clear" w:color="auto" w:fill="auto"/>
            <w:hideMark/>
          </w:tcPr>
          <w:p w14:paraId="3F352D19"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FÓRMULA INFANTIL PARA BEBÊS DE 0 A 36 MESES de vida, indicado para lactentes com refluxo e/ou regurgitação. Destinado a necessidades dietoterápicas específicas espessadas com goma jataí. Contém DHA e ARA. Lata com 800 gr. Maraca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APTAMIL AR</w:t>
            </w:r>
          </w:p>
        </w:tc>
        <w:tc>
          <w:tcPr>
            <w:tcW w:w="844" w:type="dxa"/>
            <w:gridSpan w:val="8"/>
            <w:tcBorders>
              <w:top w:val="nil"/>
              <w:left w:val="nil"/>
              <w:bottom w:val="nil"/>
              <w:right w:val="nil"/>
            </w:tcBorders>
            <w:shd w:val="clear" w:color="auto" w:fill="auto"/>
            <w:hideMark/>
          </w:tcPr>
          <w:p w14:paraId="760FEF12"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5C538152"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0A950354"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68,3000</w:t>
            </w:r>
          </w:p>
        </w:tc>
        <w:tc>
          <w:tcPr>
            <w:tcW w:w="1881" w:type="dxa"/>
            <w:gridSpan w:val="9"/>
            <w:tcBorders>
              <w:top w:val="nil"/>
              <w:left w:val="nil"/>
              <w:bottom w:val="nil"/>
              <w:right w:val="nil"/>
            </w:tcBorders>
            <w:shd w:val="clear" w:color="auto" w:fill="auto"/>
            <w:noWrap/>
            <w:hideMark/>
          </w:tcPr>
          <w:p w14:paraId="11AD6D82"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6.830,00</w:t>
            </w:r>
          </w:p>
        </w:tc>
        <w:tc>
          <w:tcPr>
            <w:tcW w:w="1337" w:type="dxa"/>
            <w:gridSpan w:val="2"/>
            <w:tcBorders>
              <w:top w:val="nil"/>
              <w:left w:val="nil"/>
              <w:bottom w:val="nil"/>
              <w:right w:val="nil"/>
            </w:tcBorders>
            <w:shd w:val="clear" w:color="auto" w:fill="auto"/>
            <w:noWrap/>
            <w:vAlign w:val="bottom"/>
            <w:hideMark/>
          </w:tcPr>
          <w:p w14:paraId="454ECC59" w14:textId="77777777" w:rsidR="00DE01E4" w:rsidRPr="00DE01E4" w:rsidRDefault="00DE01E4" w:rsidP="00DE01E4">
            <w:pPr>
              <w:rPr>
                <w:rFonts w:ascii="Arial" w:hAnsi="Arial" w:cs="Arial"/>
                <w:sz w:val="20"/>
                <w:szCs w:val="20"/>
              </w:rPr>
            </w:pPr>
          </w:p>
        </w:tc>
      </w:tr>
      <w:tr w:rsidR="00DE01E4" w:rsidRPr="00DE01E4" w14:paraId="1CAF340A" w14:textId="77777777" w:rsidTr="00DE01E4">
        <w:trPr>
          <w:trHeight w:val="1140"/>
        </w:trPr>
        <w:tc>
          <w:tcPr>
            <w:tcW w:w="182" w:type="dxa"/>
            <w:gridSpan w:val="2"/>
            <w:tcBorders>
              <w:top w:val="nil"/>
              <w:left w:val="nil"/>
              <w:bottom w:val="nil"/>
              <w:right w:val="nil"/>
            </w:tcBorders>
            <w:shd w:val="clear" w:color="auto" w:fill="auto"/>
            <w:noWrap/>
            <w:vAlign w:val="bottom"/>
            <w:hideMark/>
          </w:tcPr>
          <w:p w14:paraId="2278E26D"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12932EC4"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2</w:t>
            </w:r>
            <w:proofErr w:type="gramEnd"/>
          </w:p>
        </w:tc>
        <w:tc>
          <w:tcPr>
            <w:tcW w:w="1129" w:type="dxa"/>
            <w:gridSpan w:val="11"/>
            <w:tcBorders>
              <w:top w:val="nil"/>
              <w:left w:val="nil"/>
              <w:bottom w:val="nil"/>
              <w:right w:val="nil"/>
            </w:tcBorders>
            <w:shd w:val="clear" w:color="auto" w:fill="auto"/>
            <w:noWrap/>
            <w:hideMark/>
          </w:tcPr>
          <w:p w14:paraId="3375CD67"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30262</w:t>
            </w:r>
          </w:p>
        </w:tc>
        <w:tc>
          <w:tcPr>
            <w:tcW w:w="4164" w:type="dxa"/>
            <w:gridSpan w:val="17"/>
            <w:tcBorders>
              <w:top w:val="nil"/>
              <w:left w:val="nil"/>
              <w:bottom w:val="nil"/>
              <w:right w:val="nil"/>
            </w:tcBorders>
            <w:shd w:val="clear" w:color="auto" w:fill="auto"/>
            <w:hideMark/>
          </w:tcPr>
          <w:p w14:paraId="4955A4BC"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à base de proteína extensamente hidrolisada de soro de leite, TCM, óleos vegetais, de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e de peixe;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vitaminas, minerais, nucleotídeos e </w:t>
            </w:r>
            <w:proofErr w:type="spellStart"/>
            <w:r w:rsidRPr="00DE01E4">
              <w:rPr>
                <w:rFonts w:ascii="Arial" w:hAnsi="Arial" w:cs="Arial"/>
                <w:color w:val="000000"/>
                <w:sz w:val="16"/>
                <w:szCs w:val="16"/>
              </w:rPr>
              <w:t>oligoelementos</w:t>
            </w:r>
            <w:proofErr w:type="spellEnd"/>
            <w:r w:rsidRPr="00DE01E4">
              <w:rPr>
                <w:rFonts w:ascii="Arial" w:hAnsi="Arial" w:cs="Arial"/>
                <w:color w:val="000000"/>
                <w:sz w:val="16"/>
                <w:szCs w:val="16"/>
              </w:rPr>
              <w:t xml:space="preserve">. </w:t>
            </w:r>
            <w:proofErr w:type="gramStart"/>
            <w:r w:rsidRPr="00DE01E4">
              <w:rPr>
                <w:rFonts w:ascii="Arial" w:hAnsi="Arial" w:cs="Arial"/>
                <w:color w:val="000000"/>
                <w:sz w:val="16"/>
                <w:szCs w:val="16"/>
              </w:rPr>
              <w:t>isento</w:t>
            </w:r>
            <w:proofErr w:type="gramEnd"/>
            <w:r w:rsidRPr="00DE01E4">
              <w:rPr>
                <w:rFonts w:ascii="Arial" w:hAnsi="Arial" w:cs="Arial"/>
                <w:color w:val="000000"/>
                <w:sz w:val="16"/>
                <w:szCs w:val="16"/>
              </w:rPr>
              <w:t xml:space="preserve"> de lactose, sacarose, frutose e glúten. </w:t>
            </w:r>
            <w:proofErr w:type="spellStart"/>
            <w:proofErr w:type="gramStart"/>
            <w:r w:rsidRPr="00DE01E4">
              <w:rPr>
                <w:rFonts w:ascii="Arial" w:hAnsi="Arial" w:cs="Arial"/>
                <w:color w:val="000000"/>
                <w:sz w:val="16"/>
                <w:szCs w:val="16"/>
              </w:rPr>
              <w:t>apreenta</w:t>
            </w:r>
            <w:proofErr w:type="spellEnd"/>
            <w:proofErr w:type="gramEnd"/>
            <w:r w:rsidRPr="00DE01E4">
              <w:rPr>
                <w:rFonts w:ascii="Arial" w:hAnsi="Arial" w:cs="Arial"/>
                <w:color w:val="000000"/>
                <w:sz w:val="16"/>
                <w:szCs w:val="16"/>
              </w:rPr>
              <w:t xml:space="preserve"> baixa </w:t>
            </w:r>
            <w:proofErr w:type="spellStart"/>
            <w:r w:rsidRPr="00DE01E4">
              <w:rPr>
                <w:rFonts w:ascii="Arial" w:hAnsi="Arial" w:cs="Arial"/>
                <w:color w:val="000000"/>
                <w:sz w:val="16"/>
                <w:szCs w:val="16"/>
              </w:rPr>
              <w:t>osmolaridade</w:t>
            </w:r>
            <w:proofErr w:type="spellEnd"/>
            <w:r w:rsidRPr="00DE01E4">
              <w:rPr>
                <w:rFonts w:ascii="Arial" w:hAnsi="Arial" w:cs="Arial"/>
                <w:color w:val="000000"/>
                <w:sz w:val="16"/>
                <w:szCs w:val="16"/>
              </w:rPr>
              <w:t>, ótima tolerabilidade e aceitação. Lata com 400 gramas. Marca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PREGOMIN PEPT.</w:t>
            </w:r>
          </w:p>
        </w:tc>
        <w:tc>
          <w:tcPr>
            <w:tcW w:w="844" w:type="dxa"/>
            <w:gridSpan w:val="8"/>
            <w:tcBorders>
              <w:top w:val="nil"/>
              <w:left w:val="nil"/>
              <w:bottom w:val="nil"/>
              <w:right w:val="nil"/>
            </w:tcBorders>
            <w:shd w:val="clear" w:color="auto" w:fill="auto"/>
            <w:hideMark/>
          </w:tcPr>
          <w:p w14:paraId="759DA29A"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3B73D3C6"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65902712"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182,5000</w:t>
            </w:r>
          </w:p>
        </w:tc>
        <w:tc>
          <w:tcPr>
            <w:tcW w:w="1881" w:type="dxa"/>
            <w:gridSpan w:val="9"/>
            <w:tcBorders>
              <w:top w:val="nil"/>
              <w:left w:val="nil"/>
              <w:bottom w:val="nil"/>
              <w:right w:val="nil"/>
            </w:tcBorders>
            <w:shd w:val="clear" w:color="auto" w:fill="auto"/>
            <w:noWrap/>
            <w:hideMark/>
          </w:tcPr>
          <w:p w14:paraId="6637DD11"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18.250,00</w:t>
            </w:r>
          </w:p>
        </w:tc>
        <w:tc>
          <w:tcPr>
            <w:tcW w:w="1337" w:type="dxa"/>
            <w:gridSpan w:val="2"/>
            <w:tcBorders>
              <w:top w:val="nil"/>
              <w:left w:val="nil"/>
              <w:bottom w:val="nil"/>
              <w:right w:val="nil"/>
            </w:tcBorders>
            <w:shd w:val="clear" w:color="auto" w:fill="auto"/>
            <w:noWrap/>
            <w:vAlign w:val="bottom"/>
            <w:hideMark/>
          </w:tcPr>
          <w:p w14:paraId="0828B4DD" w14:textId="77777777" w:rsidR="00DE01E4" w:rsidRPr="00DE01E4" w:rsidRDefault="00DE01E4" w:rsidP="00DE01E4">
            <w:pPr>
              <w:rPr>
                <w:rFonts w:ascii="Arial" w:hAnsi="Arial" w:cs="Arial"/>
                <w:sz w:val="20"/>
                <w:szCs w:val="20"/>
              </w:rPr>
            </w:pPr>
          </w:p>
        </w:tc>
      </w:tr>
      <w:tr w:rsidR="00DE01E4" w:rsidRPr="00DE01E4" w14:paraId="3BB371C0" w14:textId="77777777" w:rsidTr="00DE01E4">
        <w:trPr>
          <w:trHeight w:val="915"/>
        </w:trPr>
        <w:tc>
          <w:tcPr>
            <w:tcW w:w="182" w:type="dxa"/>
            <w:gridSpan w:val="2"/>
            <w:tcBorders>
              <w:top w:val="nil"/>
              <w:left w:val="nil"/>
              <w:bottom w:val="nil"/>
              <w:right w:val="nil"/>
            </w:tcBorders>
            <w:shd w:val="clear" w:color="auto" w:fill="auto"/>
            <w:noWrap/>
            <w:vAlign w:val="bottom"/>
            <w:hideMark/>
          </w:tcPr>
          <w:p w14:paraId="086C2E7D"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3940367F"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3</w:t>
            </w:r>
            <w:proofErr w:type="gramEnd"/>
          </w:p>
        </w:tc>
        <w:tc>
          <w:tcPr>
            <w:tcW w:w="1129" w:type="dxa"/>
            <w:gridSpan w:val="11"/>
            <w:tcBorders>
              <w:top w:val="nil"/>
              <w:left w:val="nil"/>
              <w:bottom w:val="nil"/>
              <w:right w:val="nil"/>
            </w:tcBorders>
            <w:shd w:val="clear" w:color="auto" w:fill="auto"/>
            <w:noWrap/>
            <w:hideMark/>
          </w:tcPr>
          <w:p w14:paraId="6F776BB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30263</w:t>
            </w:r>
          </w:p>
        </w:tc>
        <w:tc>
          <w:tcPr>
            <w:tcW w:w="4164" w:type="dxa"/>
            <w:gridSpan w:val="17"/>
            <w:tcBorders>
              <w:top w:val="nil"/>
              <w:left w:val="nil"/>
              <w:bottom w:val="nil"/>
              <w:right w:val="nil"/>
            </w:tcBorders>
            <w:shd w:val="clear" w:color="auto" w:fill="auto"/>
            <w:hideMark/>
          </w:tcPr>
          <w:p w14:paraId="536D4E69"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em pó para bebês de 0 a 6 meses. Rico em DHA e AR, com variados nutrientes importantes. </w:t>
            </w:r>
            <w:proofErr w:type="gramStart"/>
            <w:r w:rsidRPr="00DE01E4">
              <w:rPr>
                <w:rFonts w:ascii="Arial" w:hAnsi="Arial" w:cs="Arial"/>
                <w:color w:val="000000"/>
                <w:sz w:val="16"/>
                <w:szCs w:val="16"/>
              </w:rPr>
              <w:t>fórmula</w:t>
            </w:r>
            <w:proofErr w:type="gramEnd"/>
            <w:r w:rsidRPr="00DE01E4">
              <w:rPr>
                <w:rFonts w:ascii="Arial" w:hAnsi="Arial" w:cs="Arial"/>
                <w:color w:val="000000"/>
                <w:sz w:val="16"/>
                <w:szCs w:val="16"/>
              </w:rPr>
              <w:t xml:space="preserve"> para bebê que contém </w:t>
            </w:r>
            <w:proofErr w:type="spellStart"/>
            <w:r w:rsidRPr="00DE01E4">
              <w:rPr>
                <w:rFonts w:ascii="Arial" w:hAnsi="Arial" w:cs="Arial"/>
                <w:color w:val="000000"/>
                <w:sz w:val="16"/>
                <w:szCs w:val="16"/>
              </w:rPr>
              <w:t>prebióticos</w:t>
            </w:r>
            <w:proofErr w:type="spellEnd"/>
            <w:r w:rsidRPr="00DE01E4">
              <w:rPr>
                <w:rFonts w:ascii="Arial" w:hAnsi="Arial" w:cs="Arial"/>
                <w:color w:val="000000"/>
                <w:sz w:val="16"/>
                <w:szCs w:val="16"/>
              </w:rPr>
              <w:t xml:space="preserve"> (GOS/FOS) DHA e ARA, </w:t>
            </w:r>
            <w:proofErr w:type="spellStart"/>
            <w:r w:rsidRPr="00DE01E4">
              <w:rPr>
                <w:rFonts w:ascii="Arial" w:hAnsi="Arial" w:cs="Arial"/>
                <w:color w:val="000000"/>
                <w:sz w:val="16"/>
                <w:szCs w:val="16"/>
              </w:rPr>
              <w:t>aranucleotídeos</w:t>
            </w:r>
            <w:proofErr w:type="spellEnd"/>
            <w:r w:rsidRPr="00DE01E4">
              <w:rPr>
                <w:rFonts w:ascii="Arial" w:hAnsi="Arial" w:cs="Arial"/>
                <w:color w:val="000000"/>
                <w:sz w:val="16"/>
                <w:szCs w:val="16"/>
              </w:rPr>
              <w:t>, nucleotídeos e taurina. Lata com 800 gramas. Marca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APTAMIL PREMIUM.</w:t>
            </w:r>
          </w:p>
        </w:tc>
        <w:tc>
          <w:tcPr>
            <w:tcW w:w="844" w:type="dxa"/>
            <w:gridSpan w:val="8"/>
            <w:tcBorders>
              <w:top w:val="nil"/>
              <w:left w:val="nil"/>
              <w:bottom w:val="nil"/>
              <w:right w:val="nil"/>
            </w:tcBorders>
            <w:shd w:val="clear" w:color="auto" w:fill="auto"/>
            <w:hideMark/>
          </w:tcPr>
          <w:p w14:paraId="2365EBB0"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180F74BD"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23FE3A2C"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55,6600</w:t>
            </w:r>
          </w:p>
        </w:tc>
        <w:tc>
          <w:tcPr>
            <w:tcW w:w="1881" w:type="dxa"/>
            <w:gridSpan w:val="9"/>
            <w:tcBorders>
              <w:top w:val="nil"/>
              <w:left w:val="nil"/>
              <w:bottom w:val="nil"/>
              <w:right w:val="nil"/>
            </w:tcBorders>
            <w:shd w:val="clear" w:color="auto" w:fill="auto"/>
            <w:noWrap/>
            <w:hideMark/>
          </w:tcPr>
          <w:p w14:paraId="6B0A76B5"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5.566,00</w:t>
            </w:r>
          </w:p>
        </w:tc>
        <w:tc>
          <w:tcPr>
            <w:tcW w:w="1337" w:type="dxa"/>
            <w:gridSpan w:val="2"/>
            <w:tcBorders>
              <w:top w:val="nil"/>
              <w:left w:val="nil"/>
              <w:bottom w:val="nil"/>
              <w:right w:val="nil"/>
            </w:tcBorders>
            <w:shd w:val="clear" w:color="auto" w:fill="auto"/>
            <w:noWrap/>
            <w:vAlign w:val="bottom"/>
            <w:hideMark/>
          </w:tcPr>
          <w:p w14:paraId="0B78FDF6" w14:textId="77777777" w:rsidR="00DE01E4" w:rsidRPr="00DE01E4" w:rsidRDefault="00DE01E4" w:rsidP="00DE01E4">
            <w:pPr>
              <w:rPr>
                <w:rFonts w:ascii="Arial" w:hAnsi="Arial" w:cs="Arial"/>
                <w:sz w:val="20"/>
                <w:szCs w:val="20"/>
              </w:rPr>
            </w:pPr>
          </w:p>
        </w:tc>
      </w:tr>
      <w:tr w:rsidR="00DE01E4" w:rsidRPr="00DE01E4" w14:paraId="3E272419" w14:textId="77777777" w:rsidTr="00DE01E4">
        <w:trPr>
          <w:trHeight w:val="1920"/>
        </w:trPr>
        <w:tc>
          <w:tcPr>
            <w:tcW w:w="182" w:type="dxa"/>
            <w:gridSpan w:val="2"/>
            <w:tcBorders>
              <w:top w:val="nil"/>
              <w:left w:val="nil"/>
              <w:bottom w:val="nil"/>
              <w:right w:val="nil"/>
            </w:tcBorders>
            <w:shd w:val="clear" w:color="auto" w:fill="auto"/>
            <w:noWrap/>
            <w:vAlign w:val="bottom"/>
            <w:hideMark/>
          </w:tcPr>
          <w:p w14:paraId="6E1FB31B"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51270346"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4</w:t>
            </w:r>
            <w:proofErr w:type="gramEnd"/>
          </w:p>
        </w:tc>
        <w:tc>
          <w:tcPr>
            <w:tcW w:w="1129" w:type="dxa"/>
            <w:gridSpan w:val="11"/>
            <w:tcBorders>
              <w:top w:val="nil"/>
              <w:left w:val="nil"/>
              <w:bottom w:val="nil"/>
              <w:right w:val="nil"/>
            </w:tcBorders>
            <w:shd w:val="clear" w:color="auto" w:fill="auto"/>
            <w:noWrap/>
            <w:hideMark/>
          </w:tcPr>
          <w:p w14:paraId="60B586F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30264</w:t>
            </w:r>
          </w:p>
        </w:tc>
        <w:tc>
          <w:tcPr>
            <w:tcW w:w="4164" w:type="dxa"/>
            <w:gridSpan w:val="17"/>
            <w:tcBorders>
              <w:top w:val="nil"/>
              <w:left w:val="nil"/>
              <w:bottom w:val="nil"/>
              <w:right w:val="nil"/>
            </w:tcBorders>
            <w:shd w:val="clear" w:color="auto" w:fill="auto"/>
            <w:hideMark/>
          </w:tcPr>
          <w:p w14:paraId="2F08B410"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EM PÓ </w:t>
            </w:r>
            <w:proofErr w:type="spellStart"/>
            <w:r w:rsidRPr="00DE01E4">
              <w:rPr>
                <w:rFonts w:ascii="Arial" w:hAnsi="Arial" w:cs="Arial"/>
                <w:color w:val="000000"/>
                <w:sz w:val="16"/>
                <w:szCs w:val="16"/>
              </w:rPr>
              <w:t>nutricionalmente</w:t>
            </w:r>
            <w:proofErr w:type="spellEnd"/>
            <w:r w:rsidRPr="00DE01E4">
              <w:rPr>
                <w:rFonts w:ascii="Arial" w:hAnsi="Arial" w:cs="Arial"/>
                <w:color w:val="000000"/>
                <w:sz w:val="16"/>
                <w:szCs w:val="16"/>
              </w:rPr>
              <w:t xml:space="preserve"> completa e balanceada, </w:t>
            </w:r>
            <w:proofErr w:type="spellStart"/>
            <w:r w:rsidRPr="00DE01E4">
              <w:rPr>
                <w:rFonts w:ascii="Arial" w:hAnsi="Arial" w:cs="Arial"/>
                <w:color w:val="000000"/>
                <w:sz w:val="16"/>
                <w:szCs w:val="16"/>
              </w:rPr>
              <w:t>normocalórica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normoproteica</w:t>
            </w:r>
            <w:proofErr w:type="spellEnd"/>
            <w:r w:rsidRPr="00DE01E4">
              <w:rPr>
                <w:rFonts w:ascii="Arial" w:hAnsi="Arial" w:cs="Arial"/>
                <w:color w:val="000000"/>
                <w:sz w:val="16"/>
                <w:szCs w:val="16"/>
              </w:rPr>
              <w:t xml:space="preserve"> e </w:t>
            </w:r>
            <w:proofErr w:type="spellStart"/>
            <w:r w:rsidRPr="00DE01E4">
              <w:rPr>
                <w:rFonts w:ascii="Arial" w:hAnsi="Arial" w:cs="Arial"/>
                <w:color w:val="000000"/>
                <w:sz w:val="16"/>
                <w:szCs w:val="16"/>
              </w:rPr>
              <w:t>normolipídica</w:t>
            </w:r>
            <w:proofErr w:type="spellEnd"/>
            <w:r w:rsidRPr="00DE01E4">
              <w:rPr>
                <w:rFonts w:ascii="Arial" w:hAnsi="Arial" w:cs="Arial"/>
                <w:color w:val="000000"/>
                <w:sz w:val="16"/>
                <w:szCs w:val="16"/>
              </w:rPr>
              <w:t>. ISENTO DE LACTOSE. NÃO CONTÉM GLÚTEN. Densidade calórica: 1,0 kcal/</w:t>
            </w:r>
            <w:proofErr w:type="spellStart"/>
            <w:proofErr w:type="gramStart"/>
            <w:r w:rsidRPr="00DE01E4">
              <w:rPr>
                <w:rFonts w:ascii="Arial" w:hAnsi="Arial" w:cs="Arial"/>
                <w:color w:val="000000"/>
                <w:sz w:val="16"/>
                <w:szCs w:val="16"/>
              </w:rPr>
              <w:t>mL</w:t>
            </w:r>
            <w:proofErr w:type="spellEnd"/>
            <w:proofErr w:type="gramEnd"/>
            <w:r w:rsidRPr="00DE01E4">
              <w:rPr>
                <w:rFonts w:ascii="Arial" w:hAnsi="Arial" w:cs="Arial"/>
                <w:color w:val="000000"/>
                <w:sz w:val="16"/>
                <w:szCs w:val="16"/>
              </w:rPr>
              <w:t xml:space="preserve">. Proteínas: 16% (50% soro do leite, 50% </w:t>
            </w:r>
            <w:proofErr w:type="spellStart"/>
            <w:r w:rsidRPr="00DE01E4">
              <w:rPr>
                <w:rFonts w:ascii="Arial" w:hAnsi="Arial" w:cs="Arial"/>
                <w:color w:val="000000"/>
                <w:sz w:val="16"/>
                <w:szCs w:val="16"/>
              </w:rPr>
              <w:t>caseinato</w:t>
            </w:r>
            <w:proofErr w:type="spellEnd"/>
            <w:r w:rsidRPr="00DE01E4">
              <w:rPr>
                <w:rFonts w:ascii="Arial" w:hAnsi="Arial" w:cs="Arial"/>
                <w:color w:val="000000"/>
                <w:sz w:val="16"/>
                <w:szCs w:val="16"/>
              </w:rPr>
              <w:t xml:space="preserve"> de potássio obtido do soro do leite);</w:t>
            </w:r>
            <w:r w:rsidRPr="00DE01E4">
              <w:rPr>
                <w:rFonts w:ascii="Arial" w:hAnsi="Arial" w:cs="Arial"/>
                <w:color w:val="000000"/>
                <w:sz w:val="16"/>
                <w:szCs w:val="16"/>
              </w:rPr>
              <w:br/>
              <w:t xml:space="preserve">Carboidratos: 50% (83% polissacarídeos, 17% sacarose); Lipídeos: 34% (51% óleo de canola, 24% TCM, 16% óleo de milho, 3,5% lecitina de soja, 2,9% gordura láctea, 2,1 % ácido </w:t>
            </w:r>
            <w:proofErr w:type="spellStart"/>
            <w:r w:rsidRPr="00DE01E4">
              <w:rPr>
                <w:rFonts w:ascii="Arial" w:hAnsi="Arial" w:cs="Arial"/>
                <w:color w:val="000000"/>
                <w:sz w:val="16"/>
                <w:szCs w:val="16"/>
              </w:rPr>
              <w:t>linoléico</w:t>
            </w:r>
            <w:proofErr w:type="spellEnd"/>
            <w:r w:rsidRPr="00DE01E4">
              <w:rPr>
                <w:rFonts w:ascii="Arial" w:hAnsi="Arial" w:cs="Arial"/>
                <w:color w:val="000000"/>
                <w:sz w:val="16"/>
                <w:szCs w:val="16"/>
              </w:rPr>
              <w:t xml:space="preserve">, 0,3% ácido linolênico); Fibras: Não Possui; </w:t>
            </w:r>
            <w:proofErr w:type="spellStart"/>
            <w:r w:rsidRPr="00DE01E4">
              <w:rPr>
                <w:rFonts w:ascii="Arial" w:hAnsi="Arial" w:cs="Arial"/>
                <w:color w:val="000000"/>
                <w:sz w:val="16"/>
                <w:szCs w:val="16"/>
              </w:rPr>
              <w:t>Osmolalidade</w:t>
            </w:r>
            <w:proofErr w:type="spellEnd"/>
            <w:r w:rsidRPr="00DE01E4">
              <w:rPr>
                <w:rFonts w:ascii="Arial" w:hAnsi="Arial" w:cs="Arial"/>
                <w:color w:val="000000"/>
                <w:sz w:val="16"/>
                <w:szCs w:val="16"/>
              </w:rPr>
              <w:t xml:space="preserve">: 350 </w:t>
            </w:r>
            <w:proofErr w:type="spellStart"/>
            <w:proofErr w:type="gramStart"/>
            <w:r w:rsidRPr="00DE01E4">
              <w:rPr>
                <w:rFonts w:ascii="Arial" w:hAnsi="Arial" w:cs="Arial"/>
                <w:color w:val="000000"/>
                <w:sz w:val="16"/>
                <w:szCs w:val="16"/>
              </w:rPr>
              <w:t>mOsm</w:t>
            </w:r>
            <w:proofErr w:type="spellEnd"/>
            <w:proofErr w:type="gramEnd"/>
            <w:r w:rsidRPr="00DE01E4">
              <w:rPr>
                <w:rFonts w:ascii="Arial" w:hAnsi="Arial" w:cs="Arial"/>
                <w:color w:val="000000"/>
                <w:sz w:val="16"/>
                <w:szCs w:val="16"/>
              </w:rPr>
              <w:t>/kg de água; Contém 400g.  Marca de referencia NUTREN 1.0.</w:t>
            </w:r>
          </w:p>
        </w:tc>
        <w:tc>
          <w:tcPr>
            <w:tcW w:w="844" w:type="dxa"/>
            <w:gridSpan w:val="8"/>
            <w:tcBorders>
              <w:top w:val="nil"/>
              <w:left w:val="nil"/>
              <w:bottom w:val="nil"/>
              <w:right w:val="nil"/>
            </w:tcBorders>
            <w:shd w:val="clear" w:color="auto" w:fill="auto"/>
            <w:hideMark/>
          </w:tcPr>
          <w:p w14:paraId="7BF091F7"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571CADDC"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0246B7F4"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48,4100</w:t>
            </w:r>
          </w:p>
        </w:tc>
        <w:tc>
          <w:tcPr>
            <w:tcW w:w="1881" w:type="dxa"/>
            <w:gridSpan w:val="9"/>
            <w:tcBorders>
              <w:top w:val="nil"/>
              <w:left w:val="nil"/>
              <w:bottom w:val="nil"/>
              <w:right w:val="nil"/>
            </w:tcBorders>
            <w:shd w:val="clear" w:color="auto" w:fill="auto"/>
            <w:noWrap/>
            <w:hideMark/>
          </w:tcPr>
          <w:p w14:paraId="6E0BB5BF"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4.841,00</w:t>
            </w:r>
          </w:p>
        </w:tc>
        <w:tc>
          <w:tcPr>
            <w:tcW w:w="1337" w:type="dxa"/>
            <w:gridSpan w:val="2"/>
            <w:tcBorders>
              <w:top w:val="nil"/>
              <w:left w:val="nil"/>
              <w:bottom w:val="nil"/>
              <w:right w:val="nil"/>
            </w:tcBorders>
            <w:shd w:val="clear" w:color="auto" w:fill="auto"/>
            <w:noWrap/>
            <w:vAlign w:val="bottom"/>
            <w:hideMark/>
          </w:tcPr>
          <w:p w14:paraId="524863BD" w14:textId="77777777" w:rsidR="00DE01E4" w:rsidRPr="00DE01E4" w:rsidRDefault="00DE01E4" w:rsidP="00DE01E4">
            <w:pPr>
              <w:rPr>
                <w:rFonts w:ascii="Arial" w:hAnsi="Arial" w:cs="Arial"/>
                <w:sz w:val="20"/>
                <w:szCs w:val="20"/>
              </w:rPr>
            </w:pPr>
          </w:p>
        </w:tc>
      </w:tr>
      <w:tr w:rsidR="00DE01E4" w:rsidRPr="00DE01E4" w14:paraId="555950E5" w14:textId="77777777" w:rsidTr="00DE01E4">
        <w:trPr>
          <w:trHeight w:val="3390"/>
        </w:trPr>
        <w:tc>
          <w:tcPr>
            <w:tcW w:w="182" w:type="dxa"/>
            <w:gridSpan w:val="2"/>
            <w:tcBorders>
              <w:top w:val="nil"/>
              <w:left w:val="nil"/>
              <w:bottom w:val="nil"/>
              <w:right w:val="nil"/>
            </w:tcBorders>
            <w:shd w:val="clear" w:color="auto" w:fill="auto"/>
            <w:noWrap/>
            <w:vAlign w:val="bottom"/>
            <w:hideMark/>
          </w:tcPr>
          <w:p w14:paraId="7EA0B622"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76783B7F"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5</w:t>
            </w:r>
            <w:proofErr w:type="gramEnd"/>
          </w:p>
        </w:tc>
        <w:tc>
          <w:tcPr>
            <w:tcW w:w="1129" w:type="dxa"/>
            <w:gridSpan w:val="11"/>
            <w:tcBorders>
              <w:top w:val="nil"/>
              <w:left w:val="nil"/>
              <w:bottom w:val="nil"/>
              <w:right w:val="nil"/>
            </w:tcBorders>
            <w:shd w:val="clear" w:color="auto" w:fill="auto"/>
            <w:noWrap/>
            <w:hideMark/>
          </w:tcPr>
          <w:p w14:paraId="7D8F6ECB"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30265</w:t>
            </w:r>
          </w:p>
        </w:tc>
        <w:tc>
          <w:tcPr>
            <w:tcW w:w="4164" w:type="dxa"/>
            <w:gridSpan w:val="17"/>
            <w:tcBorders>
              <w:top w:val="nil"/>
              <w:left w:val="nil"/>
              <w:bottom w:val="nil"/>
              <w:right w:val="nil"/>
            </w:tcBorders>
            <w:shd w:val="clear" w:color="auto" w:fill="auto"/>
            <w:hideMark/>
          </w:tcPr>
          <w:p w14:paraId="029A6519"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PÓ, pronto para uso fornecem nutrição completa e balanceada para crianças da </w:t>
            </w:r>
            <w:proofErr w:type="gramStart"/>
            <w:r w:rsidRPr="00DE01E4">
              <w:rPr>
                <w:rFonts w:ascii="Arial" w:hAnsi="Arial" w:cs="Arial"/>
                <w:color w:val="000000"/>
                <w:sz w:val="16"/>
                <w:szCs w:val="16"/>
              </w:rPr>
              <w:t>1</w:t>
            </w:r>
            <w:proofErr w:type="gramEnd"/>
            <w:r w:rsidRPr="00DE01E4">
              <w:rPr>
                <w:rFonts w:ascii="Arial" w:hAnsi="Arial" w:cs="Arial"/>
                <w:color w:val="000000"/>
                <w:sz w:val="16"/>
                <w:szCs w:val="16"/>
              </w:rPr>
              <w:t xml:space="preserve"> e 10 anos de idade. Podem ser usados como suporte total de nutrição, ou como suplemento nutricional. Formulação contendo baixos níveis da lactose torna-o ideal para: promover crescimento saudável; convalescença de doenças; complementação de lanches ou refeições; crianças intolerantes à lactose. </w:t>
            </w:r>
            <w:r w:rsidRPr="00DE01E4">
              <w:rPr>
                <w:rFonts w:ascii="Arial" w:hAnsi="Arial" w:cs="Arial"/>
                <w:color w:val="000000"/>
                <w:sz w:val="16"/>
                <w:szCs w:val="16"/>
              </w:rPr>
              <w:br/>
              <w:t xml:space="preserve">Ingredientes: Água deionizada (líquido), amido de milho (líquido) ou xarope de milho (pó), sacarose, </w:t>
            </w:r>
            <w:proofErr w:type="spellStart"/>
            <w:r w:rsidRPr="00DE01E4">
              <w:rPr>
                <w:rFonts w:ascii="Arial" w:hAnsi="Arial" w:cs="Arial"/>
                <w:color w:val="000000"/>
                <w:sz w:val="16"/>
                <w:szCs w:val="16"/>
              </w:rPr>
              <w:t>caseinato</w:t>
            </w:r>
            <w:proofErr w:type="spellEnd"/>
            <w:r w:rsidRPr="00DE01E4">
              <w:rPr>
                <w:rFonts w:ascii="Arial" w:hAnsi="Arial" w:cs="Arial"/>
                <w:color w:val="000000"/>
                <w:sz w:val="16"/>
                <w:szCs w:val="16"/>
              </w:rPr>
              <w:t xml:space="preserve"> de sódio, óleo de açafrão, óleo da soja, óleo de coco fracionado, minerais (fosfato de cálcio </w:t>
            </w:r>
            <w:proofErr w:type="spellStart"/>
            <w:r w:rsidRPr="00DE01E4">
              <w:rPr>
                <w:rFonts w:ascii="Arial" w:hAnsi="Arial" w:cs="Arial"/>
                <w:color w:val="000000"/>
                <w:sz w:val="16"/>
                <w:szCs w:val="16"/>
              </w:rPr>
              <w:t>tribásico</w:t>
            </w:r>
            <w:proofErr w:type="spellEnd"/>
            <w:r w:rsidRPr="00DE01E4">
              <w:rPr>
                <w:rFonts w:ascii="Arial" w:hAnsi="Arial" w:cs="Arial"/>
                <w:color w:val="000000"/>
                <w:sz w:val="16"/>
                <w:szCs w:val="16"/>
              </w:rPr>
              <w:t xml:space="preserve">, cloreto de magnésio,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potássio, fosfato de potássio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cloreto de potássio,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sódio, sulfato ferroso, sulfato de zinco, sulfato de manganês, sulfato cúprico, cloreto de cromo, iodeto de potássio, </w:t>
            </w:r>
            <w:proofErr w:type="spellStart"/>
            <w:r w:rsidRPr="00DE01E4">
              <w:rPr>
                <w:rFonts w:ascii="Arial" w:hAnsi="Arial" w:cs="Arial"/>
                <w:color w:val="000000"/>
                <w:sz w:val="16"/>
                <w:szCs w:val="16"/>
              </w:rPr>
              <w:t>molibdato</w:t>
            </w:r>
            <w:proofErr w:type="spellEnd"/>
            <w:r w:rsidRPr="00DE01E4">
              <w:rPr>
                <w:rFonts w:ascii="Arial" w:hAnsi="Arial" w:cs="Arial"/>
                <w:color w:val="000000"/>
                <w:sz w:val="16"/>
                <w:szCs w:val="16"/>
              </w:rPr>
              <w:t xml:space="preserve"> de sódio, </w:t>
            </w:r>
            <w:proofErr w:type="spellStart"/>
            <w:r w:rsidRPr="00DE01E4">
              <w:rPr>
                <w:rFonts w:ascii="Arial" w:hAnsi="Arial" w:cs="Arial"/>
                <w:color w:val="000000"/>
                <w:sz w:val="16"/>
                <w:szCs w:val="16"/>
              </w:rPr>
              <w:t>selenito</w:t>
            </w:r>
            <w:proofErr w:type="spellEnd"/>
            <w:r w:rsidRPr="00DE01E4">
              <w:rPr>
                <w:rFonts w:ascii="Arial" w:hAnsi="Arial" w:cs="Arial"/>
                <w:color w:val="000000"/>
                <w:sz w:val="16"/>
                <w:szCs w:val="16"/>
              </w:rPr>
              <w:t xml:space="preserve"> de sódio), concentrado de proteína </w:t>
            </w:r>
            <w:proofErr w:type="gramStart"/>
            <w:r w:rsidRPr="00DE01E4">
              <w:rPr>
                <w:rFonts w:ascii="Arial" w:hAnsi="Arial" w:cs="Arial"/>
                <w:color w:val="000000"/>
                <w:sz w:val="16"/>
                <w:szCs w:val="16"/>
              </w:rPr>
              <w:t>da soro</w:t>
            </w:r>
            <w:proofErr w:type="gramEnd"/>
            <w:r w:rsidRPr="00DE01E4">
              <w:rPr>
                <w:rFonts w:ascii="Arial" w:hAnsi="Arial" w:cs="Arial"/>
                <w:color w:val="000000"/>
                <w:sz w:val="16"/>
                <w:szCs w:val="16"/>
              </w:rPr>
              <w:t xml:space="preserve"> de leite, vitaminas (cloreto de colina, ácido ascórbico, </w:t>
            </w:r>
            <w:proofErr w:type="spellStart"/>
            <w:r w:rsidRPr="00DE01E4">
              <w:rPr>
                <w:rFonts w:ascii="Arial" w:hAnsi="Arial" w:cs="Arial"/>
                <w:color w:val="000000"/>
                <w:sz w:val="16"/>
                <w:szCs w:val="16"/>
              </w:rPr>
              <w:t>niacinamida</w:t>
            </w:r>
            <w:proofErr w:type="spellEnd"/>
            <w:r w:rsidRPr="00DE01E4">
              <w:rPr>
                <w:rFonts w:ascii="Arial" w:hAnsi="Arial" w:cs="Arial"/>
                <w:color w:val="000000"/>
                <w:sz w:val="16"/>
                <w:szCs w:val="16"/>
              </w:rPr>
              <w:t xml:space="preserve">, acetato da </w:t>
            </w:r>
            <w:proofErr w:type="spellStart"/>
            <w:r w:rsidRPr="00DE01E4">
              <w:rPr>
                <w:rFonts w:ascii="Arial" w:hAnsi="Arial" w:cs="Arial"/>
                <w:color w:val="000000"/>
                <w:sz w:val="16"/>
                <w:szCs w:val="16"/>
              </w:rPr>
              <w:t>alfatocoferol</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cloridrato de piridoxina, cloridrato de tiamina riboflavina, vitamina A </w:t>
            </w:r>
            <w:proofErr w:type="spellStart"/>
            <w:r w:rsidRPr="00DE01E4">
              <w:rPr>
                <w:rFonts w:ascii="Arial" w:hAnsi="Arial" w:cs="Arial"/>
                <w:color w:val="000000"/>
                <w:sz w:val="16"/>
                <w:szCs w:val="16"/>
              </w:rPr>
              <w:t>palmitato</w:t>
            </w:r>
            <w:proofErr w:type="spellEnd"/>
            <w:r w:rsidRPr="00DE01E4">
              <w:rPr>
                <w:rFonts w:ascii="Arial" w:hAnsi="Arial" w:cs="Arial"/>
                <w:color w:val="000000"/>
                <w:sz w:val="16"/>
                <w:szCs w:val="16"/>
              </w:rPr>
              <w:t xml:space="preserve">, ácido fólico, biotina, vitamina D3, </w:t>
            </w:r>
            <w:proofErr w:type="spellStart"/>
            <w:r w:rsidRPr="00DE01E4">
              <w:rPr>
                <w:rFonts w:ascii="Arial" w:hAnsi="Arial" w:cs="Arial"/>
                <w:color w:val="000000"/>
                <w:sz w:val="16"/>
                <w:szCs w:val="16"/>
              </w:rPr>
              <w:t>filoquinona</w:t>
            </w:r>
            <w:proofErr w:type="spellEnd"/>
            <w:r w:rsidRPr="00DE01E4">
              <w:rPr>
                <w:rFonts w:ascii="Arial" w:hAnsi="Arial" w:cs="Arial"/>
                <w:color w:val="000000"/>
                <w:sz w:val="16"/>
                <w:szCs w:val="16"/>
              </w:rPr>
              <w:t xml:space="preserve">, cianocobalamina), </w:t>
            </w:r>
            <w:proofErr w:type="spellStart"/>
            <w:r w:rsidRPr="00DE01E4">
              <w:rPr>
                <w:rFonts w:ascii="Arial" w:hAnsi="Arial" w:cs="Arial"/>
                <w:color w:val="000000"/>
                <w:sz w:val="16"/>
                <w:szCs w:val="16"/>
              </w:rPr>
              <w:t>inositol</w:t>
            </w:r>
            <w:proofErr w:type="spellEnd"/>
            <w:r w:rsidRPr="00DE01E4">
              <w:rPr>
                <w:rFonts w:ascii="Arial" w:hAnsi="Arial" w:cs="Arial"/>
                <w:color w:val="000000"/>
                <w:sz w:val="16"/>
                <w:szCs w:val="16"/>
              </w:rPr>
              <w:t xml:space="preserve">, taurina, </w:t>
            </w:r>
            <w:proofErr w:type="spellStart"/>
            <w:r w:rsidRPr="00DE01E4">
              <w:rPr>
                <w:rFonts w:ascii="Arial" w:hAnsi="Arial" w:cs="Arial"/>
                <w:color w:val="000000"/>
                <w:sz w:val="16"/>
                <w:szCs w:val="16"/>
              </w:rPr>
              <w:t>palmitato</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ascorbil</w:t>
            </w:r>
            <w:proofErr w:type="spellEnd"/>
            <w:r w:rsidRPr="00DE01E4">
              <w:rPr>
                <w:rFonts w:ascii="Arial" w:hAnsi="Arial" w:cs="Arial"/>
                <w:color w:val="000000"/>
                <w:sz w:val="16"/>
                <w:szCs w:val="16"/>
              </w:rPr>
              <w:t>, L-</w:t>
            </w:r>
            <w:proofErr w:type="spellStart"/>
            <w:r w:rsidRPr="00DE01E4">
              <w:rPr>
                <w:rFonts w:ascii="Arial" w:hAnsi="Arial" w:cs="Arial"/>
                <w:color w:val="000000"/>
                <w:sz w:val="16"/>
                <w:szCs w:val="16"/>
              </w:rPr>
              <w:t>carnitina</w:t>
            </w:r>
            <w:proofErr w:type="spellEnd"/>
            <w:r w:rsidRPr="00DE01E4">
              <w:rPr>
                <w:rFonts w:ascii="Arial" w:hAnsi="Arial" w:cs="Arial"/>
                <w:color w:val="000000"/>
                <w:sz w:val="16"/>
                <w:szCs w:val="16"/>
              </w:rPr>
              <w:t xml:space="preserve"> e b-caroteno, lata com 400 gramas Marca de Referencia PEDIASURE</w:t>
            </w:r>
          </w:p>
        </w:tc>
        <w:tc>
          <w:tcPr>
            <w:tcW w:w="844" w:type="dxa"/>
            <w:gridSpan w:val="8"/>
            <w:tcBorders>
              <w:top w:val="nil"/>
              <w:left w:val="nil"/>
              <w:bottom w:val="nil"/>
              <w:right w:val="nil"/>
            </w:tcBorders>
            <w:shd w:val="clear" w:color="auto" w:fill="auto"/>
            <w:hideMark/>
          </w:tcPr>
          <w:p w14:paraId="78253397"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46391AF3"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17CBA6D5"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54,3400</w:t>
            </w:r>
          </w:p>
        </w:tc>
        <w:tc>
          <w:tcPr>
            <w:tcW w:w="1881" w:type="dxa"/>
            <w:gridSpan w:val="9"/>
            <w:tcBorders>
              <w:top w:val="nil"/>
              <w:left w:val="nil"/>
              <w:bottom w:val="nil"/>
              <w:right w:val="nil"/>
            </w:tcBorders>
            <w:shd w:val="clear" w:color="auto" w:fill="auto"/>
            <w:noWrap/>
            <w:hideMark/>
          </w:tcPr>
          <w:p w14:paraId="7ACC08F3"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5.434,00</w:t>
            </w:r>
          </w:p>
        </w:tc>
        <w:tc>
          <w:tcPr>
            <w:tcW w:w="1337" w:type="dxa"/>
            <w:gridSpan w:val="2"/>
            <w:tcBorders>
              <w:top w:val="nil"/>
              <w:left w:val="nil"/>
              <w:bottom w:val="nil"/>
              <w:right w:val="nil"/>
            </w:tcBorders>
            <w:shd w:val="clear" w:color="auto" w:fill="auto"/>
            <w:noWrap/>
            <w:vAlign w:val="bottom"/>
            <w:hideMark/>
          </w:tcPr>
          <w:p w14:paraId="00804EBD" w14:textId="77777777" w:rsidR="00DE01E4" w:rsidRPr="00DE01E4" w:rsidRDefault="00DE01E4" w:rsidP="00DE01E4">
            <w:pPr>
              <w:rPr>
                <w:rFonts w:ascii="Arial" w:hAnsi="Arial" w:cs="Arial"/>
                <w:sz w:val="20"/>
                <w:szCs w:val="20"/>
              </w:rPr>
            </w:pPr>
          </w:p>
        </w:tc>
      </w:tr>
      <w:tr w:rsidR="00DE01E4" w:rsidRPr="00DE01E4" w14:paraId="12C30428" w14:textId="77777777" w:rsidTr="00DE01E4">
        <w:trPr>
          <w:trHeight w:val="3465"/>
        </w:trPr>
        <w:tc>
          <w:tcPr>
            <w:tcW w:w="182" w:type="dxa"/>
            <w:gridSpan w:val="2"/>
            <w:tcBorders>
              <w:top w:val="nil"/>
              <w:left w:val="nil"/>
              <w:bottom w:val="nil"/>
              <w:right w:val="nil"/>
            </w:tcBorders>
            <w:shd w:val="clear" w:color="auto" w:fill="auto"/>
            <w:noWrap/>
            <w:vAlign w:val="bottom"/>
            <w:hideMark/>
          </w:tcPr>
          <w:p w14:paraId="5E814FC9"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21DEBB39"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6</w:t>
            </w:r>
            <w:proofErr w:type="gramEnd"/>
          </w:p>
        </w:tc>
        <w:tc>
          <w:tcPr>
            <w:tcW w:w="1129" w:type="dxa"/>
            <w:gridSpan w:val="11"/>
            <w:tcBorders>
              <w:top w:val="nil"/>
              <w:left w:val="nil"/>
              <w:bottom w:val="nil"/>
              <w:right w:val="nil"/>
            </w:tcBorders>
            <w:shd w:val="clear" w:color="auto" w:fill="auto"/>
            <w:noWrap/>
            <w:hideMark/>
          </w:tcPr>
          <w:p w14:paraId="78C12E14"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30266</w:t>
            </w:r>
          </w:p>
        </w:tc>
        <w:tc>
          <w:tcPr>
            <w:tcW w:w="4164" w:type="dxa"/>
            <w:gridSpan w:val="17"/>
            <w:tcBorders>
              <w:top w:val="nil"/>
              <w:left w:val="nil"/>
              <w:bottom w:val="nil"/>
              <w:right w:val="nil"/>
            </w:tcBorders>
            <w:shd w:val="clear" w:color="auto" w:fill="auto"/>
            <w:hideMark/>
          </w:tcPr>
          <w:p w14:paraId="2611B432" w14:textId="408A7A8D" w:rsidR="00DE01E4" w:rsidRPr="00DE01E4" w:rsidRDefault="00DE01E4" w:rsidP="009A1988">
            <w:pPr>
              <w:rPr>
                <w:rFonts w:ascii="Arial" w:hAnsi="Arial" w:cs="Arial"/>
                <w:color w:val="000000"/>
                <w:sz w:val="16"/>
                <w:szCs w:val="16"/>
              </w:rPr>
            </w:pPr>
            <w:r w:rsidRPr="00DE01E4">
              <w:rPr>
                <w:rFonts w:ascii="Arial" w:hAnsi="Arial" w:cs="Arial"/>
                <w:color w:val="000000"/>
                <w:sz w:val="16"/>
                <w:szCs w:val="16"/>
              </w:rPr>
              <w:t xml:space="preserve">FÓRMULA INFANTIL, indicada para lactentes a partir dos </w:t>
            </w:r>
            <w:proofErr w:type="gramStart"/>
            <w:r w:rsidRPr="00DE01E4">
              <w:rPr>
                <w:rFonts w:ascii="Arial" w:hAnsi="Arial" w:cs="Arial"/>
                <w:color w:val="000000"/>
                <w:sz w:val="16"/>
                <w:szCs w:val="16"/>
              </w:rPr>
              <w:t>6</w:t>
            </w:r>
            <w:proofErr w:type="gramEnd"/>
            <w:r w:rsidRPr="00DE01E4">
              <w:rPr>
                <w:rFonts w:ascii="Arial" w:hAnsi="Arial" w:cs="Arial"/>
                <w:color w:val="000000"/>
                <w:sz w:val="16"/>
                <w:szCs w:val="16"/>
              </w:rPr>
              <w:t xml:space="preserve"> meses de idade. Com DHA e ARA e </w:t>
            </w:r>
            <w:proofErr w:type="spellStart"/>
            <w:r w:rsidRPr="00DE01E4">
              <w:rPr>
                <w:rFonts w:ascii="Arial" w:hAnsi="Arial" w:cs="Arial"/>
                <w:color w:val="000000"/>
                <w:sz w:val="16"/>
                <w:szCs w:val="16"/>
              </w:rPr>
              <w:t>Prebióticos</w:t>
            </w:r>
            <w:proofErr w:type="spellEnd"/>
            <w:r w:rsidRPr="00DE01E4">
              <w:rPr>
                <w:rFonts w:ascii="Arial" w:hAnsi="Arial" w:cs="Arial"/>
                <w:color w:val="000000"/>
                <w:sz w:val="16"/>
                <w:szCs w:val="16"/>
              </w:rPr>
              <w:t xml:space="preserve">. Ingredientes: Lactose, leite parcialmente desnatado em pó, óleos vegetais (óleo de canola, óleo de coco, óleo de girassol, óleo de palma), proteína concentrada do soro de leite, </w:t>
            </w:r>
            <w:proofErr w:type="spellStart"/>
            <w:r w:rsidRPr="00DE01E4">
              <w:rPr>
                <w:rFonts w:ascii="Arial" w:hAnsi="Arial" w:cs="Arial"/>
                <w:color w:val="000000"/>
                <w:sz w:val="16"/>
                <w:szCs w:val="16"/>
              </w:rPr>
              <w:t>galacto</w:t>
            </w:r>
            <w:proofErr w:type="spellEnd"/>
            <w:r w:rsidRPr="00DE01E4">
              <w:rPr>
                <w:rFonts w:ascii="Arial" w:hAnsi="Arial" w:cs="Arial"/>
                <w:color w:val="000000"/>
                <w:sz w:val="16"/>
                <w:szCs w:val="16"/>
              </w:rPr>
              <w:t xml:space="preserve">-oligossacarídeos, fruto-oligossacarídeos,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carbonato de cálcio, óleo de peixe,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L-</w:t>
            </w:r>
            <w:proofErr w:type="spellStart"/>
            <w:r w:rsidRPr="00DE01E4">
              <w:rPr>
                <w:rFonts w:ascii="Arial" w:hAnsi="Arial" w:cs="Arial"/>
                <w:color w:val="000000"/>
                <w:sz w:val="16"/>
                <w:szCs w:val="16"/>
              </w:rPr>
              <w:t>ascorbato</w:t>
            </w:r>
            <w:proofErr w:type="spellEnd"/>
            <w:r w:rsidRPr="00DE01E4">
              <w:rPr>
                <w:rFonts w:ascii="Arial" w:hAnsi="Arial" w:cs="Arial"/>
                <w:color w:val="000000"/>
                <w:sz w:val="16"/>
                <w:szCs w:val="16"/>
              </w:rPr>
              <w:t xml:space="preserve"> de sódio, ácido L-</w:t>
            </w:r>
            <w:proofErr w:type="spellStart"/>
            <w:r w:rsidRPr="00DE01E4">
              <w:rPr>
                <w:rFonts w:ascii="Arial" w:hAnsi="Arial" w:cs="Arial"/>
                <w:color w:val="000000"/>
                <w:sz w:val="16"/>
                <w:szCs w:val="16"/>
              </w:rPr>
              <w:t>ascórico</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caseinato</w:t>
            </w:r>
            <w:proofErr w:type="spellEnd"/>
            <w:r w:rsidRPr="00DE01E4">
              <w:rPr>
                <w:rFonts w:ascii="Arial" w:hAnsi="Arial" w:cs="Arial"/>
                <w:color w:val="000000"/>
                <w:sz w:val="16"/>
                <w:szCs w:val="16"/>
              </w:rPr>
              <w:t xml:space="preserve"> de cálcio, taurina, mio-</w:t>
            </w:r>
            <w:proofErr w:type="spellStart"/>
            <w:r w:rsidRPr="00DE01E4">
              <w:rPr>
                <w:rFonts w:ascii="Arial" w:hAnsi="Arial" w:cs="Arial"/>
                <w:color w:val="000000"/>
                <w:sz w:val="16"/>
                <w:szCs w:val="16"/>
              </w:rPr>
              <w:t>inositol</w:t>
            </w:r>
            <w:proofErr w:type="spellEnd"/>
            <w:r w:rsidRPr="00DE01E4">
              <w:rPr>
                <w:rFonts w:ascii="Arial" w:hAnsi="Arial" w:cs="Arial"/>
                <w:color w:val="000000"/>
                <w:sz w:val="16"/>
                <w:szCs w:val="16"/>
              </w:rPr>
              <w:t xml:space="preserve">, sulfato ferroso, fosfato de potássio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sulfato de zinco,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uridina 5-monofosfato, </w:t>
            </w:r>
            <w:proofErr w:type="spellStart"/>
            <w:r w:rsidRPr="00DE01E4">
              <w:rPr>
                <w:rFonts w:ascii="Arial" w:hAnsi="Arial" w:cs="Arial"/>
                <w:color w:val="000000"/>
                <w:sz w:val="16"/>
                <w:szCs w:val="16"/>
              </w:rPr>
              <w:t>citidina</w:t>
            </w:r>
            <w:proofErr w:type="spellEnd"/>
            <w:r w:rsidRPr="00DE01E4">
              <w:rPr>
                <w:rFonts w:ascii="Arial" w:hAnsi="Arial" w:cs="Arial"/>
                <w:color w:val="000000"/>
                <w:sz w:val="16"/>
                <w:szCs w:val="16"/>
              </w:rPr>
              <w:t xml:space="preserve"> 5-monofosfato, acetato de DL-alfa </w:t>
            </w:r>
            <w:proofErr w:type="spellStart"/>
            <w:r w:rsidRPr="00DE01E4">
              <w:rPr>
                <w:rFonts w:ascii="Arial" w:hAnsi="Arial" w:cs="Arial"/>
                <w:color w:val="000000"/>
                <w:sz w:val="16"/>
                <w:szCs w:val="16"/>
              </w:rPr>
              <w:t>tocoferila</w:t>
            </w:r>
            <w:proofErr w:type="spellEnd"/>
            <w:r w:rsidRPr="00DE01E4">
              <w:rPr>
                <w:rFonts w:ascii="Arial" w:hAnsi="Arial" w:cs="Arial"/>
                <w:color w:val="000000"/>
                <w:sz w:val="16"/>
                <w:szCs w:val="16"/>
              </w:rPr>
              <w:t xml:space="preserve">, DL-alfa tocoferol, cloreto de colina, adenosina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inosina</w:t>
            </w:r>
            <w:proofErr w:type="spellEnd"/>
            <w:r w:rsidRPr="00DE01E4">
              <w:rPr>
                <w:rFonts w:ascii="Arial" w:hAnsi="Arial" w:cs="Arial"/>
                <w:color w:val="000000"/>
                <w:sz w:val="16"/>
                <w:szCs w:val="16"/>
              </w:rPr>
              <w:t xml:space="preserve"> 5-monofosfato, nicotinamida, fosfato de cálcio </w:t>
            </w:r>
            <w:proofErr w:type="spellStart"/>
            <w:r w:rsidRPr="00DE01E4">
              <w:rPr>
                <w:rFonts w:ascii="Arial" w:hAnsi="Arial" w:cs="Arial"/>
                <w:color w:val="000000"/>
                <w:sz w:val="16"/>
                <w:szCs w:val="16"/>
              </w:rPr>
              <w:t>tribásico</w:t>
            </w:r>
            <w:proofErr w:type="spellEnd"/>
            <w:r w:rsidRPr="00DE01E4">
              <w:rPr>
                <w:rFonts w:ascii="Arial" w:hAnsi="Arial" w:cs="Arial"/>
                <w:color w:val="000000"/>
                <w:sz w:val="16"/>
                <w:szCs w:val="16"/>
              </w:rPr>
              <w:t xml:space="preserve">,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guanosina</w:t>
            </w:r>
            <w:proofErr w:type="spellEnd"/>
            <w:r w:rsidRPr="00DE01E4">
              <w:rPr>
                <w:rFonts w:ascii="Arial" w:hAnsi="Arial" w:cs="Arial"/>
                <w:color w:val="000000"/>
                <w:sz w:val="16"/>
                <w:szCs w:val="16"/>
              </w:rPr>
              <w:t xml:space="preserve"> 5-monofosfato, </w:t>
            </w:r>
            <w:proofErr w:type="spellStart"/>
            <w:r w:rsidRPr="00DE01E4">
              <w:rPr>
                <w:rFonts w:ascii="Arial" w:hAnsi="Arial" w:cs="Arial"/>
                <w:color w:val="000000"/>
                <w:sz w:val="16"/>
                <w:szCs w:val="16"/>
              </w:rPr>
              <w:t>gluconato</w:t>
            </w:r>
            <w:proofErr w:type="spellEnd"/>
            <w:r w:rsidRPr="00DE01E4">
              <w:rPr>
                <w:rFonts w:ascii="Arial" w:hAnsi="Arial" w:cs="Arial"/>
                <w:color w:val="000000"/>
                <w:sz w:val="16"/>
                <w:szCs w:val="16"/>
              </w:rPr>
              <w:t xml:space="preserve"> cúprico, D-</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w:t>
            </w:r>
            <w:proofErr w:type="spellStart"/>
            <w:r w:rsidRPr="00DE01E4">
              <w:rPr>
                <w:rFonts w:ascii="Arial" w:hAnsi="Arial" w:cs="Arial"/>
                <w:color w:val="000000"/>
                <w:sz w:val="16"/>
                <w:szCs w:val="16"/>
              </w:rPr>
              <w:t>palmitato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ascorbila</w:t>
            </w:r>
            <w:proofErr w:type="spellEnd"/>
            <w:r w:rsidRPr="00DE01E4">
              <w:rPr>
                <w:rFonts w:ascii="Arial" w:hAnsi="Arial" w:cs="Arial"/>
                <w:color w:val="000000"/>
                <w:sz w:val="16"/>
                <w:szCs w:val="16"/>
              </w:rPr>
              <w:t xml:space="preserve">, acetato de </w:t>
            </w:r>
            <w:proofErr w:type="spellStart"/>
            <w:r w:rsidRPr="00DE01E4">
              <w:rPr>
                <w:rFonts w:ascii="Arial" w:hAnsi="Arial" w:cs="Arial"/>
                <w:color w:val="000000"/>
                <w:sz w:val="16"/>
                <w:szCs w:val="16"/>
              </w:rPr>
              <w:t>retinila</w:t>
            </w:r>
            <w:proofErr w:type="spellEnd"/>
            <w:r w:rsidRPr="00DE01E4">
              <w:rPr>
                <w:rFonts w:ascii="Arial" w:hAnsi="Arial" w:cs="Arial"/>
                <w:color w:val="000000"/>
                <w:sz w:val="16"/>
                <w:szCs w:val="16"/>
              </w:rPr>
              <w:t xml:space="preserve">, cloridrato de cloreto de tiamina, </w:t>
            </w:r>
            <w:proofErr w:type="spellStart"/>
            <w:r w:rsidRPr="00DE01E4">
              <w:rPr>
                <w:rFonts w:ascii="Arial" w:hAnsi="Arial" w:cs="Arial"/>
                <w:color w:val="000000"/>
                <w:sz w:val="16"/>
                <w:szCs w:val="16"/>
              </w:rPr>
              <w:t>colecalciferol</w:t>
            </w:r>
            <w:proofErr w:type="spellEnd"/>
            <w:r w:rsidRPr="00DE01E4">
              <w:rPr>
                <w:rFonts w:ascii="Arial" w:hAnsi="Arial" w:cs="Arial"/>
                <w:color w:val="000000"/>
                <w:sz w:val="16"/>
                <w:szCs w:val="16"/>
              </w:rPr>
              <w:t>, riboflavina, cloridrato de piridoxina, iodato de potássio, sulfato de manganês, ácido N-</w:t>
            </w:r>
            <w:proofErr w:type="spellStart"/>
            <w:r w:rsidRPr="00DE01E4">
              <w:rPr>
                <w:rFonts w:ascii="Arial" w:hAnsi="Arial" w:cs="Arial"/>
                <w:color w:val="000000"/>
                <w:sz w:val="16"/>
                <w:szCs w:val="16"/>
              </w:rPr>
              <w:t>pteroil</w:t>
            </w:r>
            <w:proofErr w:type="spellEnd"/>
            <w:r w:rsidRPr="00DE01E4">
              <w:rPr>
                <w:rFonts w:ascii="Arial" w:hAnsi="Arial" w:cs="Arial"/>
                <w:color w:val="000000"/>
                <w:sz w:val="16"/>
                <w:szCs w:val="16"/>
              </w:rPr>
              <w:t xml:space="preserve">-L-glutâmico, </w:t>
            </w:r>
            <w:proofErr w:type="spellStart"/>
            <w:r w:rsidRPr="00DE01E4">
              <w:rPr>
                <w:rFonts w:ascii="Arial" w:hAnsi="Arial" w:cs="Arial"/>
                <w:color w:val="000000"/>
                <w:sz w:val="16"/>
                <w:szCs w:val="16"/>
              </w:rPr>
              <w:t>fitomenadiona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selenito</w:t>
            </w:r>
            <w:proofErr w:type="spellEnd"/>
            <w:r w:rsidRPr="00DE01E4">
              <w:rPr>
                <w:rFonts w:ascii="Arial" w:hAnsi="Arial" w:cs="Arial"/>
                <w:color w:val="000000"/>
                <w:sz w:val="16"/>
                <w:szCs w:val="16"/>
              </w:rPr>
              <w:t xml:space="preserve"> de sódio, D-biotina, cianocobalamina, antioxidante mistura concentrada de tocoferóis e emulsificantes mono e </w:t>
            </w:r>
            <w:proofErr w:type="spellStart"/>
            <w:r w:rsidRPr="00DE01E4">
              <w:rPr>
                <w:rFonts w:ascii="Arial" w:hAnsi="Arial" w:cs="Arial"/>
                <w:color w:val="000000"/>
                <w:sz w:val="16"/>
                <w:szCs w:val="16"/>
              </w:rPr>
              <w:t>diglicerídeos</w:t>
            </w:r>
            <w:proofErr w:type="spellEnd"/>
            <w:r w:rsidRPr="00DE01E4">
              <w:rPr>
                <w:rFonts w:ascii="Arial" w:hAnsi="Arial" w:cs="Arial"/>
                <w:color w:val="000000"/>
                <w:sz w:val="16"/>
                <w:szCs w:val="16"/>
              </w:rPr>
              <w:t xml:space="preserve"> de ácidos graxos e leciti</w:t>
            </w:r>
            <w:r w:rsidR="009A1988">
              <w:rPr>
                <w:rFonts w:ascii="Arial" w:hAnsi="Arial" w:cs="Arial"/>
                <w:color w:val="000000"/>
                <w:sz w:val="16"/>
                <w:szCs w:val="16"/>
              </w:rPr>
              <w:t>na. Marca de referencia APTAMIL</w:t>
            </w:r>
          </w:p>
        </w:tc>
        <w:tc>
          <w:tcPr>
            <w:tcW w:w="844" w:type="dxa"/>
            <w:gridSpan w:val="8"/>
            <w:tcBorders>
              <w:top w:val="nil"/>
              <w:left w:val="nil"/>
              <w:bottom w:val="nil"/>
              <w:right w:val="nil"/>
            </w:tcBorders>
            <w:shd w:val="clear" w:color="auto" w:fill="auto"/>
            <w:hideMark/>
          </w:tcPr>
          <w:p w14:paraId="103AB09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369657B2"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40AF0747"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49,7800</w:t>
            </w:r>
          </w:p>
        </w:tc>
        <w:tc>
          <w:tcPr>
            <w:tcW w:w="1881" w:type="dxa"/>
            <w:gridSpan w:val="9"/>
            <w:tcBorders>
              <w:top w:val="nil"/>
              <w:left w:val="nil"/>
              <w:bottom w:val="nil"/>
              <w:right w:val="nil"/>
            </w:tcBorders>
            <w:shd w:val="clear" w:color="auto" w:fill="auto"/>
            <w:noWrap/>
            <w:hideMark/>
          </w:tcPr>
          <w:p w14:paraId="15B710CD"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4.978,00</w:t>
            </w:r>
          </w:p>
        </w:tc>
        <w:tc>
          <w:tcPr>
            <w:tcW w:w="1337" w:type="dxa"/>
            <w:gridSpan w:val="2"/>
            <w:tcBorders>
              <w:top w:val="nil"/>
              <w:left w:val="nil"/>
              <w:bottom w:val="nil"/>
              <w:right w:val="nil"/>
            </w:tcBorders>
            <w:shd w:val="clear" w:color="auto" w:fill="auto"/>
            <w:noWrap/>
            <w:vAlign w:val="bottom"/>
            <w:hideMark/>
          </w:tcPr>
          <w:p w14:paraId="2B0C526E" w14:textId="77777777" w:rsidR="00DE01E4" w:rsidRPr="00DE01E4" w:rsidRDefault="00DE01E4" w:rsidP="00DE01E4">
            <w:pPr>
              <w:rPr>
                <w:rFonts w:ascii="Arial" w:hAnsi="Arial" w:cs="Arial"/>
                <w:sz w:val="20"/>
                <w:szCs w:val="20"/>
              </w:rPr>
            </w:pPr>
          </w:p>
        </w:tc>
      </w:tr>
      <w:tr w:rsidR="00DE01E4" w:rsidRPr="00DE01E4" w14:paraId="3BA2F152" w14:textId="77777777" w:rsidTr="00DE01E4">
        <w:trPr>
          <w:trHeight w:val="960"/>
        </w:trPr>
        <w:tc>
          <w:tcPr>
            <w:tcW w:w="182" w:type="dxa"/>
            <w:gridSpan w:val="2"/>
            <w:tcBorders>
              <w:top w:val="nil"/>
              <w:left w:val="nil"/>
              <w:bottom w:val="nil"/>
              <w:right w:val="nil"/>
            </w:tcBorders>
            <w:shd w:val="clear" w:color="auto" w:fill="auto"/>
            <w:noWrap/>
            <w:vAlign w:val="bottom"/>
            <w:hideMark/>
          </w:tcPr>
          <w:p w14:paraId="5E831CDD"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66F73C2D"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7</w:t>
            </w:r>
            <w:proofErr w:type="gramEnd"/>
          </w:p>
        </w:tc>
        <w:tc>
          <w:tcPr>
            <w:tcW w:w="1129" w:type="dxa"/>
            <w:gridSpan w:val="11"/>
            <w:tcBorders>
              <w:top w:val="nil"/>
              <w:left w:val="nil"/>
              <w:bottom w:val="nil"/>
              <w:right w:val="nil"/>
            </w:tcBorders>
            <w:shd w:val="clear" w:color="auto" w:fill="auto"/>
            <w:noWrap/>
            <w:hideMark/>
          </w:tcPr>
          <w:p w14:paraId="35CC67C9"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30267</w:t>
            </w:r>
          </w:p>
        </w:tc>
        <w:tc>
          <w:tcPr>
            <w:tcW w:w="4164" w:type="dxa"/>
            <w:gridSpan w:val="17"/>
            <w:tcBorders>
              <w:top w:val="nil"/>
              <w:left w:val="nil"/>
              <w:bottom w:val="nil"/>
              <w:right w:val="nil"/>
            </w:tcBorders>
            <w:shd w:val="clear" w:color="auto" w:fill="auto"/>
            <w:hideMark/>
          </w:tcPr>
          <w:p w14:paraId="7DB650E6"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com </w:t>
            </w:r>
            <w:proofErr w:type="spellStart"/>
            <w:r w:rsidRPr="00DE01E4">
              <w:rPr>
                <w:rFonts w:ascii="Arial" w:hAnsi="Arial" w:cs="Arial"/>
                <w:color w:val="000000"/>
                <w:sz w:val="16"/>
                <w:szCs w:val="16"/>
              </w:rPr>
              <w:t>prebióticos</w:t>
            </w:r>
            <w:proofErr w:type="spellEnd"/>
            <w:r w:rsidRPr="00DE01E4">
              <w:rPr>
                <w:rFonts w:ascii="Arial" w:hAnsi="Arial" w:cs="Arial"/>
                <w:color w:val="000000"/>
                <w:sz w:val="16"/>
                <w:szCs w:val="16"/>
              </w:rPr>
              <w:t xml:space="preserve"> na concentração de 0,8g/</w:t>
            </w:r>
            <w:proofErr w:type="gramStart"/>
            <w:r w:rsidRPr="00DE01E4">
              <w:rPr>
                <w:rFonts w:ascii="Arial" w:hAnsi="Arial" w:cs="Arial"/>
                <w:color w:val="000000"/>
                <w:sz w:val="16"/>
                <w:szCs w:val="16"/>
              </w:rPr>
              <w:t>100ml</w:t>
            </w:r>
            <w:proofErr w:type="gramEnd"/>
            <w:r w:rsidRPr="00DE01E4">
              <w:rPr>
                <w:rFonts w:ascii="Arial" w:hAnsi="Arial" w:cs="Arial"/>
                <w:color w:val="000000"/>
                <w:sz w:val="16"/>
                <w:szCs w:val="16"/>
              </w:rPr>
              <w:t xml:space="preserve"> que previnem constipação e cólicas, além de reduzir o número de infecções1-6. Sua Fórmula infantil láctea especialmente adicionada com </w:t>
            </w:r>
            <w:proofErr w:type="spellStart"/>
            <w:proofErr w:type="gramStart"/>
            <w:r w:rsidRPr="00DE01E4">
              <w:rPr>
                <w:rFonts w:ascii="Arial" w:hAnsi="Arial" w:cs="Arial"/>
                <w:color w:val="000000"/>
                <w:sz w:val="16"/>
                <w:szCs w:val="16"/>
              </w:rPr>
              <w:t>ImmunofortisT</w:t>
            </w:r>
            <w:proofErr w:type="spellEnd"/>
            <w:proofErr w:type="gramEnd"/>
            <w:r w:rsidRPr="00DE01E4">
              <w:rPr>
                <w:rFonts w:ascii="Arial" w:hAnsi="Arial" w:cs="Arial"/>
                <w:color w:val="000000"/>
                <w:sz w:val="16"/>
                <w:szCs w:val="16"/>
              </w:rPr>
              <w:t xml:space="preserve"> (90%GOS e 10% FOS), além de ferro, vitamina C e DHA.  Marca de Referencia APTAMIL </w:t>
            </w:r>
            <w:proofErr w:type="gramStart"/>
            <w:r w:rsidRPr="00DE01E4">
              <w:rPr>
                <w:rFonts w:ascii="Arial" w:hAnsi="Arial" w:cs="Arial"/>
                <w:color w:val="000000"/>
                <w:sz w:val="16"/>
                <w:szCs w:val="16"/>
              </w:rPr>
              <w:t>3</w:t>
            </w:r>
            <w:proofErr w:type="gramEnd"/>
          </w:p>
        </w:tc>
        <w:tc>
          <w:tcPr>
            <w:tcW w:w="844" w:type="dxa"/>
            <w:gridSpan w:val="8"/>
            <w:tcBorders>
              <w:top w:val="nil"/>
              <w:left w:val="nil"/>
              <w:bottom w:val="nil"/>
              <w:right w:val="nil"/>
            </w:tcBorders>
            <w:shd w:val="clear" w:color="auto" w:fill="auto"/>
            <w:hideMark/>
          </w:tcPr>
          <w:p w14:paraId="564A8150"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034FBA59"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24ACAB78"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52,8200</w:t>
            </w:r>
          </w:p>
        </w:tc>
        <w:tc>
          <w:tcPr>
            <w:tcW w:w="1881" w:type="dxa"/>
            <w:gridSpan w:val="9"/>
            <w:tcBorders>
              <w:top w:val="nil"/>
              <w:left w:val="nil"/>
              <w:bottom w:val="nil"/>
              <w:right w:val="nil"/>
            </w:tcBorders>
            <w:shd w:val="clear" w:color="auto" w:fill="auto"/>
            <w:noWrap/>
            <w:hideMark/>
          </w:tcPr>
          <w:p w14:paraId="0F3AEAD9"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5.282,00</w:t>
            </w:r>
          </w:p>
        </w:tc>
        <w:tc>
          <w:tcPr>
            <w:tcW w:w="1337" w:type="dxa"/>
            <w:gridSpan w:val="2"/>
            <w:tcBorders>
              <w:top w:val="nil"/>
              <w:left w:val="nil"/>
              <w:bottom w:val="nil"/>
              <w:right w:val="nil"/>
            </w:tcBorders>
            <w:shd w:val="clear" w:color="auto" w:fill="auto"/>
            <w:noWrap/>
            <w:vAlign w:val="bottom"/>
            <w:hideMark/>
          </w:tcPr>
          <w:p w14:paraId="62503F8D" w14:textId="77777777" w:rsidR="00DE01E4" w:rsidRPr="00DE01E4" w:rsidRDefault="00DE01E4" w:rsidP="00DE01E4">
            <w:pPr>
              <w:rPr>
                <w:rFonts w:ascii="Arial" w:hAnsi="Arial" w:cs="Arial"/>
                <w:sz w:val="20"/>
                <w:szCs w:val="20"/>
              </w:rPr>
            </w:pPr>
          </w:p>
        </w:tc>
      </w:tr>
      <w:tr w:rsidR="00DE01E4" w:rsidRPr="00DE01E4" w14:paraId="25654F53" w14:textId="77777777" w:rsidTr="00DE01E4">
        <w:trPr>
          <w:trHeight w:val="1890"/>
        </w:trPr>
        <w:tc>
          <w:tcPr>
            <w:tcW w:w="182" w:type="dxa"/>
            <w:gridSpan w:val="2"/>
            <w:tcBorders>
              <w:top w:val="nil"/>
              <w:left w:val="nil"/>
              <w:bottom w:val="nil"/>
              <w:right w:val="nil"/>
            </w:tcBorders>
            <w:shd w:val="clear" w:color="auto" w:fill="auto"/>
            <w:noWrap/>
            <w:vAlign w:val="bottom"/>
            <w:hideMark/>
          </w:tcPr>
          <w:p w14:paraId="75109C3F"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19470557"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8</w:t>
            </w:r>
            <w:proofErr w:type="gramEnd"/>
          </w:p>
        </w:tc>
        <w:tc>
          <w:tcPr>
            <w:tcW w:w="1129" w:type="dxa"/>
            <w:gridSpan w:val="11"/>
            <w:tcBorders>
              <w:top w:val="nil"/>
              <w:left w:val="nil"/>
              <w:bottom w:val="nil"/>
              <w:right w:val="nil"/>
            </w:tcBorders>
            <w:shd w:val="clear" w:color="auto" w:fill="auto"/>
            <w:noWrap/>
            <w:hideMark/>
          </w:tcPr>
          <w:p w14:paraId="54A4962C"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30268</w:t>
            </w:r>
          </w:p>
        </w:tc>
        <w:tc>
          <w:tcPr>
            <w:tcW w:w="4164" w:type="dxa"/>
            <w:gridSpan w:val="17"/>
            <w:tcBorders>
              <w:top w:val="nil"/>
              <w:left w:val="nil"/>
              <w:bottom w:val="nil"/>
              <w:right w:val="nil"/>
            </w:tcBorders>
            <w:shd w:val="clear" w:color="auto" w:fill="auto"/>
            <w:hideMark/>
          </w:tcPr>
          <w:p w14:paraId="4921FF55"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w:t>
            </w:r>
            <w:proofErr w:type="spellStart"/>
            <w:r w:rsidRPr="00DE01E4">
              <w:rPr>
                <w:rFonts w:ascii="Arial" w:hAnsi="Arial" w:cs="Arial"/>
                <w:color w:val="000000"/>
                <w:sz w:val="16"/>
                <w:szCs w:val="16"/>
              </w:rPr>
              <w:t>nutricionalmente</w:t>
            </w:r>
            <w:proofErr w:type="spellEnd"/>
            <w:r w:rsidRPr="00DE01E4">
              <w:rPr>
                <w:rFonts w:ascii="Arial" w:hAnsi="Arial" w:cs="Arial"/>
                <w:color w:val="000000"/>
                <w:sz w:val="16"/>
                <w:szCs w:val="16"/>
              </w:rPr>
              <w:t xml:space="preserve"> completo para uso oral ou enteral. </w:t>
            </w:r>
            <w:proofErr w:type="spellStart"/>
            <w:r w:rsidRPr="00DE01E4">
              <w:rPr>
                <w:rFonts w:ascii="Arial" w:hAnsi="Arial" w:cs="Arial"/>
                <w:color w:val="000000"/>
                <w:sz w:val="16"/>
                <w:szCs w:val="16"/>
              </w:rPr>
              <w:t>Normocalórico</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normoprotéico</w:t>
            </w:r>
            <w:proofErr w:type="spellEnd"/>
            <w:r w:rsidRPr="00DE01E4">
              <w:rPr>
                <w:rFonts w:ascii="Arial" w:hAnsi="Arial" w:cs="Arial"/>
                <w:color w:val="000000"/>
                <w:sz w:val="16"/>
                <w:szCs w:val="16"/>
              </w:rPr>
              <w:t xml:space="preserve"> e </w:t>
            </w:r>
            <w:proofErr w:type="spellStart"/>
            <w:r w:rsidRPr="00DE01E4">
              <w:rPr>
                <w:rFonts w:ascii="Arial" w:hAnsi="Arial" w:cs="Arial"/>
                <w:color w:val="000000"/>
                <w:sz w:val="16"/>
                <w:szCs w:val="16"/>
              </w:rPr>
              <w:t>normolipídico</w:t>
            </w:r>
            <w:proofErr w:type="spellEnd"/>
            <w:r w:rsidRPr="00DE01E4">
              <w:rPr>
                <w:rFonts w:ascii="Arial" w:hAnsi="Arial" w:cs="Arial"/>
                <w:color w:val="000000"/>
                <w:sz w:val="16"/>
                <w:szCs w:val="16"/>
              </w:rPr>
              <w:t>. ISENTO DE LACTOSE. NÃO CONTÉM GLÚTEN. Densidade calórica: 1,0 kcal/</w:t>
            </w:r>
            <w:proofErr w:type="spellStart"/>
            <w:proofErr w:type="gramStart"/>
            <w:r w:rsidRPr="00DE01E4">
              <w:rPr>
                <w:rFonts w:ascii="Arial" w:hAnsi="Arial" w:cs="Arial"/>
                <w:color w:val="000000"/>
                <w:sz w:val="16"/>
                <w:szCs w:val="16"/>
              </w:rPr>
              <w:t>mL</w:t>
            </w:r>
            <w:proofErr w:type="spellEnd"/>
            <w:proofErr w:type="gramEnd"/>
            <w:r w:rsidRPr="00DE01E4">
              <w:rPr>
                <w:rFonts w:ascii="Arial" w:hAnsi="Arial" w:cs="Arial"/>
                <w:color w:val="000000"/>
                <w:sz w:val="16"/>
                <w:szCs w:val="16"/>
              </w:rPr>
              <w:t xml:space="preserve">. Contém 400g. Indicado para crianças de 1 a 10 anos de idade. Proteínas: 12% (50% proteína do soro do leite, 50% </w:t>
            </w:r>
            <w:proofErr w:type="spellStart"/>
            <w:r w:rsidRPr="00DE01E4">
              <w:rPr>
                <w:rFonts w:ascii="Arial" w:hAnsi="Arial" w:cs="Arial"/>
                <w:color w:val="000000"/>
                <w:sz w:val="16"/>
                <w:szCs w:val="16"/>
              </w:rPr>
              <w:t>caseinato</w:t>
            </w:r>
            <w:proofErr w:type="spellEnd"/>
            <w:r w:rsidRPr="00DE01E4">
              <w:rPr>
                <w:rFonts w:ascii="Arial" w:hAnsi="Arial" w:cs="Arial"/>
                <w:color w:val="000000"/>
                <w:sz w:val="16"/>
                <w:szCs w:val="16"/>
              </w:rPr>
              <w:t xml:space="preserve"> de potássio obtido do leite de vaca); Carboidratos: 53% (66%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34% sacarose); Lipídeos: 35% (41% óleo de girassol, 25% óleo de canola, 20% TCM, 7% óleo de milho, 5% lecitina de soja, 2% gordura láctea);</w:t>
            </w:r>
            <w:r w:rsidRPr="00DE01E4">
              <w:rPr>
                <w:rFonts w:ascii="Arial" w:hAnsi="Arial" w:cs="Arial"/>
                <w:color w:val="000000"/>
                <w:sz w:val="16"/>
                <w:szCs w:val="16"/>
              </w:rPr>
              <w:br/>
              <w:t xml:space="preserve">Fibras: Não possui; </w:t>
            </w:r>
            <w:proofErr w:type="spellStart"/>
            <w:r w:rsidRPr="00DE01E4">
              <w:rPr>
                <w:rFonts w:ascii="Arial" w:hAnsi="Arial" w:cs="Arial"/>
                <w:color w:val="000000"/>
                <w:sz w:val="16"/>
                <w:szCs w:val="16"/>
              </w:rPr>
              <w:t>Osmolalidade</w:t>
            </w:r>
            <w:proofErr w:type="spellEnd"/>
            <w:r w:rsidRPr="00DE01E4">
              <w:rPr>
                <w:rFonts w:ascii="Arial" w:hAnsi="Arial" w:cs="Arial"/>
                <w:color w:val="000000"/>
                <w:sz w:val="16"/>
                <w:szCs w:val="16"/>
              </w:rPr>
              <w:t xml:space="preserve">: 308 </w:t>
            </w:r>
            <w:proofErr w:type="spellStart"/>
            <w:proofErr w:type="gramStart"/>
            <w:r w:rsidRPr="00DE01E4">
              <w:rPr>
                <w:rFonts w:ascii="Arial" w:hAnsi="Arial" w:cs="Arial"/>
                <w:color w:val="000000"/>
                <w:sz w:val="16"/>
                <w:szCs w:val="16"/>
              </w:rPr>
              <w:t>mOsm</w:t>
            </w:r>
            <w:proofErr w:type="spellEnd"/>
            <w:proofErr w:type="gramEnd"/>
            <w:r w:rsidRPr="00DE01E4">
              <w:rPr>
                <w:rFonts w:ascii="Arial" w:hAnsi="Arial" w:cs="Arial"/>
                <w:color w:val="000000"/>
                <w:sz w:val="16"/>
                <w:szCs w:val="16"/>
              </w:rPr>
              <w:t xml:space="preserve">/Kg de água;  Marca de Referencia </w:t>
            </w:r>
            <w:proofErr w:type="spellStart"/>
            <w:r w:rsidRPr="00DE01E4">
              <w:rPr>
                <w:rFonts w:ascii="Arial" w:hAnsi="Arial" w:cs="Arial"/>
                <w:color w:val="000000"/>
                <w:sz w:val="16"/>
                <w:szCs w:val="16"/>
              </w:rPr>
              <w:t>Nutren</w:t>
            </w:r>
            <w:proofErr w:type="spellEnd"/>
            <w:r w:rsidRPr="00DE01E4">
              <w:rPr>
                <w:rFonts w:ascii="Arial" w:hAnsi="Arial" w:cs="Arial"/>
                <w:color w:val="000000"/>
                <w:sz w:val="16"/>
                <w:szCs w:val="16"/>
              </w:rPr>
              <w:t xml:space="preserve"> JR</w:t>
            </w:r>
          </w:p>
        </w:tc>
        <w:tc>
          <w:tcPr>
            <w:tcW w:w="844" w:type="dxa"/>
            <w:gridSpan w:val="8"/>
            <w:tcBorders>
              <w:top w:val="nil"/>
              <w:left w:val="nil"/>
              <w:bottom w:val="nil"/>
              <w:right w:val="nil"/>
            </w:tcBorders>
            <w:shd w:val="clear" w:color="auto" w:fill="auto"/>
            <w:hideMark/>
          </w:tcPr>
          <w:p w14:paraId="384D488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07E53FEA"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00D19CB3"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50,6600</w:t>
            </w:r>
          </w:p>
        </w:tc>
        <w:tc>
          <w:tcPr>
            <w:tcW w:w="1881" w:type="dxa"/>
            <w:gridSpan w:val="9"/>
            <w:tcBorders>
              <w:top w:val="nil"/>
              <w:left w:val="nil"/>
              <w:bottom w:val="nil"/>
              <w:right w:val="nil"/>
            </w:tcBorders>
            <w:shd w:val="clear" w:color="auto" w:fill="auto"/>
            <w:noWrap/>
            <w:hideMark/>
          </w:tcPr>
          <w:p w14:paraId="04752458"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5.066,00</w:t>
            </w:r>
          </w:p>
        </w:tc>
        <w:tc>
          <w:tcPr>
            <w:tcW w:w="1337" w:type="dxa"/>
            <w:gridSpan w:val="2"/>
            <w:tcBorders>
              <w:top w:val="nil"/>
              <w:left w:val="nil"/>
              <w:bottom w:val="nil"/>
              <w:right w:val="nil"/>
            </w:tcBorders>
            <w:shd w:val="clear" w:color="auto" w:fill="auto"/>
            <w:noWrap/>
            <w:vAlign w:val="bottom"/>
            <w:hideMark/>
          </w:tcPr>
          <w:p w14:paraId="1D0008FB" w14:textId="77777777" w:rsidR="00DE01E4" w:rsidRPr="00DE01E4" w:rsidRDefault="00DE01E4" w:rsidP="00DE01E4">
            <w:pPr>
              <w:rPr>
                <w:rFonts w:ascii="Arial" w:hAnsi="Arial" w:cs="Arial"/>
                <w:sz w:val="20"/>
                <w:szCs w:val="20"/>
              </w:rPr>
            </w:pPr>
          </w:p>
        </w:tc>
      </w:tr>
      <w:tr w:rsidR="00DE01E4" w:rsidRPr="00DE01E4" w14:paraId="6F26A00D" w14:textId="77777777" w:rsidTr="00DE01E4">
        <w:trPr>
          <w:trHeight w:val="2235"/>
        </w:trPr>
        <w:tc>
          <w:tcPr>
            <w:tcW w:w="182" w:type="dxa"/>
            <w:gridSpan w:val="2"/>
            <w:tcBorders>
              <w:top w:val="nil"/>
              <w:left w:val="nil"/>
              <w:bottom w:val="nil"/>
              <w:right w:val="nil"/>
            </w:tcBorders>
            <w:shd w:val="clear" w:color="auto" w:fill="auto"/>
            <w:noWrap/>
            <w:vAlign w:val="bottom"/>
            <w:hideMark/>
          </w:tcPr>
          <w:p w14:paraId="3AA0D7F1"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4788FDE6" w14:textId="77777777" w:rsidR="00DE01E4" w:rsidRPr="00DE01E4" w:rsidRDefault="00DE01E4" w:rsidP="00DE01E4">
            <w:pPr>
              <w:jc w:val="right"/>
              <w:rPr>
                <w:rFonts w:ascii="Arial" w:hAnsi="Arial" w:cs="Arial"/>
                <w:color w:val="000000"/>
                <w:sz w:val="16"/>
                <w:szCs w:val="16"/>
              </w:rPr>
            </w:pPr>
            <w:proofErr w:type="gramStart"/>
            <w:r w:rsidRPr="00DE01E4">
              <w:rPr>
                <w:rFonts w:ascii="Arial" w:hAnsi="Arial" w:cs="Arial"/>
                <w:color w:val="000000"/>
                <w:sz w:val="16"/>
                <w:szCs w:val="16"/>
              </w:rPr>
              <w:t>9</w:t>
            </w:r>
            <w:proofErr w:type="gramEnd"/>
          </w:p>
        </w:tc>
        <w:tc>
          <w:tcPr>
            <w:tcW w:w="1129" w:type="dxa"/>
            <w:gridSpan w:val="11"/>
            <w:tcBorders>
              <w:top w:val="nil"/>
              <w:left w:val="nil"/>
              <w:bottom w:val="nil"/>
              <w:right w:val="nil"/>
            </w:tcBorders>
            <w:shd w:val="clear" w:color="auto" w:fill="auto"/>
            <w:noWrap/>
            <w:hideMark/>
          </w:tcPr>
          <w:p w14:paraId="6D812B55"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30269</w:t>
            </w:r>
          </w:p>
        </w:tc>
        <w:tc>
          <w:tcPr>
            <w:tcW w:w="4164" w:type="dxa"/>
            <w:gridSpan w:val="17"/>
            <w:tcBorders>
              <w:top w:val="nil"/>
              <w:left w:val="nil"/>
              <w:bottom w:val="nil"/>
              <w:right w:val="nil"/>
            </w:tcBorders>
            <w:shd w:val="clear" w:color="auto" w:fill="auto"/>
            <w:hideMark/>
          </w:tcPr>
          <w:p w14:paraId="0F68405C"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com DHA E ARA, ingredientes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proteína isolada de soja*, </w:t>
            </w:r>
            <w:proofErr w:type="spellStart"/>
            <w:r w:rsidRPr="00DE01E4">
              <w:rPr>
                <w:rFonts w:ascii="Arial" w:hAnsi="Arial" w:cs="Arial"/>
                <w:color w:val="000000"/>
                <w:sz w:val="16"/>
                <w:szCs w:val="16"/>
              </w:rPr>
              <w:t>oleína</w:t>
            </w:r>
            <w:proofErr w:type="spellEnd"/>
            <w:r w:rsidRPr="00DE01E4">
              <w:rPr>
                <w:rFonts w:ascii="Arial" w:hAnsi="Arial" w:cs="Arial"/>
                <w:color w:val="000000"/>
                <w:sz w:val="16"/>
                <w:szCs w:val="16"/>
              </w:rPr>
              <w:t xml:space="preserve"> de palma, óleo de soja, óleo de coco, minerais (fosfato de cálcio,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cálcio, cloreto de potássio, fosfato de magnésio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potássio, cloreto de sódio, sulfato de zinco, sulfato ferroso, sulfato de cobre e iodeto de potássio), óleo de </w:t>
            </w:r>
            <w:proofErr w:type="spellStart"/>
            <w:r w:rsidRPr="00DE01E4">
              <w:rPr>
                <w:rFonts w:ascii="Arial" w:hAnsi="Arial" w:cs="Arial"/>
                <w:color w:val="000000"/>
                <w:sz w:val="16"/>
                <w:szCs w:val="16"/>
              </w:rPr>
              <w:t>cártamo</w:t>
            </w:r>
            <w:proofErr w:type="spellEnd"/>
            <w:r w:rsidRPr="00DE01E4">
              <w:rPr>
                <w:rFonts w:ascii="Arial" w:hAnsi="Arial" w:cs="Arial"/>
                <w:color w:val="000000"/>
                <w:sz w:val="16"/>
                <w:szCs w:val="16"/>
              </w:rPr>
              <w:t>, vitaminas (L-</w:t>
            </w:r>
            <w:proofErr w:type="spellStart"/>
            <w:r w:rsidRPr="00DE01E4">
              <w:rPr>
                <w:rFonts w:ascii="Arial" w:hAnsi="Arial" w:cs="Arial"/>
                <w:color w:val="000000"/>
                <w:sz w:val="16"/>
                <w:szCs w:val="16"/>
              </w:rPr>
              <w:t>ascorbato</w:t>
            </w:r>
            <w:proofErr w:type="spellEnd"/>
            <w:r w:rsidRPr="00DE01E4">
              <w:rPr>
                <w:rFonts w:ascii="Arial" w:hAnsi="Arial" w:cs="Arial"/>
                <w:color w:val="000000"/>
                <w:sz w:val="16"/>
                <w:szCs w:val="16"/>
              </w:rPr>
              <w:t xml:space="preserve"> de sódio, cloreto de colina, acetato de DL</w:t>
            </w:r>
            <w:proofErr w:type="gramStart"/>
            <w:r w:rsidRPr="00DE01E4">
              <w:rPr>
                <w:rFonts w:ascii="Arial" w:hAnsi="Arial" w:cs="Arial"/>
                <w:color w:val="000000"/>
                <w:sz w:val="16"/>
                <w:szCs w:val="16"/>
              </w:rPr>
              <w:t>-?</w:t>
            </w:r>
            <w:proofErr w:type="gramEnd"/>
            <w:r w:rsidRPr="00DE01E4">
              <w:rPr>
                <w:rFonts w:ascii="Arial" w:hAnsi="Arial" w:cs="Arial"/>
                <w:color w:val="000000"/>
                <w:sz w:val="16"/>
                <w:szCs w:val="16"/>
              </w:rPr>
              <w:t>-</w:t>
            </w:r>
            <w:proofErr w:type="spellStart"/>
            <w:r w:rsidRPr="00DE01E4">
              <w:rPr>
                <w:rFonts w:ascii="Arial" w:hAnsi="Arial" w:cs="Arial"/>
                <w:color w:val="000000"/>
                <w:sz w:val="16"/>
                <w:szCs w:val="16"/>
              </w:rPr>
              <w:t>tocoferila</w:t>
            </w:r>
            <w:proofErr w:type="spellEnd"/>
            <w:r w:rsidRPr="00DE01E4">
              <w:rPr>
                <w:rFonts w:ascii="Arial" w:hAnsi="Arial" w:cs="Arial"/>
                <w:color w:val="000000"/>
                <w:sz w:val="16"/>
                <w:szCs w:val="16"/>
              </w:rPr>
              <w:t>, nicotinamida, D-</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riboflavina, acetato de </w:t>
            </w:r>
            <w:proofErr w:type="spellStart"/>
            <w:r w:rsidRPr="00DE01E4">
              <w:rPr>
                <w:rFonts w:ascii="Arial" w:hAnsi="Arial" w:cs="Arial"/>
                <w:color w:val="000000"/>
                <w:sz w:val="16"/>
                <w:szCs w:val="16"/>
              </w:rPr>
              <w:t>retinila</w:t>
            </w:r>
            <w:proofErr w:type="spellEnd"/>
            <w:r w:rsidRPr="00DE01E4">
              <w:rPr>
                <w:rFonts w:ascii="Arial" w:hAnsi="Arial" w:cs="Arial"/>
                <w:color w:val="000000"/>
                <w:sz w:val="16"/>
                <w:szCs w:val="16"/>
              </w:rPr>
              <w:t xml:space="preserve">, cloridrato de piridoxina, tiamina </w:t>
            </w:r>
            <w:proofErr w:type="spellStart"/>
            <w:r w:rsidRPr="00DE01E4">
              <w:rPr>
                <w:rFonts w:ascii="Arial" w:hAnsi="Arial" w:cs="Arial"/>
                <w:color w:val="000000"/>
                <w:sz w:val="16"/>
                <w:szCs w:val="16"/>
              </w:rPr>
              <w:t>mononitrato</w:t>
            </w:r>
            <w:proofErr w:type="spellEnd"/>
            <w:r w:rsidRPr="00DE01E4">
              <w:rPr>
                <w:rFonts w:ascii="Arial" w:hAnsi="Arial" w:cs="Arial"/>
                <w:color w:val="000000"/>
                <w:sz w:val="16"/>
                <w:szCs w:val="16"/>
              </w:rPr>
              <w:t>, ácido N-</w:t>
            </w:r>
            <w:proofErr w:type="spellStart"/>
            <w:r w:rsidRPr="00DE01E4">
              <w:rPr>
                <w:rFonts w:ascii="Arial" w:hAnsi="Arial" w:cs="Arial"/>
                <w:color w:val="000000"/>
                <w:sz w:val="16"/>
                <w:szCs w:val="16"/>
              </w:rPr>
              <w:t>pteroil</w:t>
            </w:r>
            <w:proofErr w:type="spellEnd"/>
            <w:r w:rsidRPr="00DE01E4">
              <w:rPr>
                <w:rFonts w:ascii="Arial" w:hAnsi="Arial" w:cs="Arial"/>
                <w:color w:val="000000"/>
                <w:sz w:val="16"/>
                <w:szCs w:val="16"/>
              </w:rPr>
              <w:t xml:space="preserve">-L-glutâmico, </w:t>
            </w:r>
            <w:proofErr w:type="spellStart"/>
            <w:r w:rsidRPr="00DE01E4">
              <w:rPr>
                <w:rFonts w:ascii="Arial" w:hAnsi="Arial" w:cs="Arial"/>
                <w:color w:val="000000"/>
                <w:sz w:val="16"/>
                <w:szCs w:val="16"/>
              </w:rPr>
              <w:t>filoquinona</w:t>
            </w:r>
            <w:proofErr w:type="spellEnd"/>
            <w:r w:rsidRPr="00DE01E4">
              <w:rPr>
                <w:rFonts w:ascii="Arial" w:hAnsi="Arial" w:cs="Arial"/>
                <w:color w:val="000000"/>
                <w:sz w:val="16"/>
                <w:szCs w:val="16"/>
              </w:rPr>
              <w:t xml:space="preserve">, D-biotina, </w:t>
            </w:r>
            <w:proofErr w:type="spellStart"/>
            <w:r w:rsidRPr="00DE01E4">
              <w:rPr>
                <w:rFonts w:ascii="Arial" w:hAnsi="Arial" w:cs="Arial"/>
                <w:color w:val="000000"/>
                <w:sz w:val="16"/>
                <w:szCs w:val="16"/>
              </w:rPr>
              <w:t>colecalciferol</w:t>
            </w:r>
            <w:proofErr w:type="spellEnd"/>
            <w:r w:rsidRPr="00DE01E4">
              <w:rPr>
                <w:rFonts w:ascii="Arial" w:hAnsi="Arial" w:cs="Arial"/>
                <w:color w:val="000000"/>
                <w:sz w:val="16"/>
                <w:szCs w:val="16"/>
              </w:rPr>
              <w:t xml:space="preserve"> e cianocobalamina), L-metionina, óleo de </w:t>
            </w:r>
            <w:proofErr w:type="spellStart"/>
            <w:r w:rsidRPr="00DE01E4">
              <w:rPr>
                <w:rFonts w:ascii="Arial" w:hAnsi="Arial" w:cs="Arial"/>
                <w:color w:val="000000"/>
                <w:sz w:val="16"/>
                <w:szCs w:val="16"/>
              </w:rPr>
              <w:t>Crypthecodinium</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cohnii</w:t>
            </w:r>
            <w:proofErr w:type="spellEnd"/>
            <w:r w:rsidRPr="00DE01E4">
              <w:rPr>
                <w:rFonts w:ascii="Arial" w:hAnsi="Arial" w:cs="Arial"/>
                <w:color w:val="000000"/>
                <w:sz w:val="16"/>
                <w:szCs w:val="16"/>
              </w:rPr>
              <w:t xml:space="preserve"> óleo de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óleo de girassol, lecitina de soja, taurina, L-</w:t>
            </w:r>
            <w:proofErr w:type="spellStart"/>
            <w:r w:rsidRPr="00DE01E4">
              <w:rPr>
                <w:rFonts w:ascii="Arial" w:hAnsi="Arial" w:cs="Arial"/>
                <w:color w:val="000000"/>
                <w:sz w:val="16"/>
                <w:szCs w:val="16"/>
              </w:rPr>
              <w:t>carnitina</w:t>
            </w:r>
            <w:proofErr w:type="spellEnd"/>
            <w:r w:rsidRPr="00DE01E4">
              <w:rPr>
                <w:rFonts w:ascii="Arial" w:hAnsi="Arial" w:cs="Arial"/>
                <w:color w:val="000000"/>
                <w:sz w:val="16"/>
                <w:szCs w:val="16"/>
              </w:rPr>
              <w:t xml:space="preserve"> e regulador de acidez hidróxido de potássio. Lata com 800 gramas Marca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NAN SOJA).</w:t>
            </w:r>
          </w:p>
        </w:tc>
        <w:tc>
          <w:tcPr>
            <w:tcW w:w="844" w:type="dxa"/>
            <w:gridSpan w:val="8"/>
            <w:tcBorders>
              <w:top w:val="nil"/>
              <w:left w:val="nil"/>
              <w:bottom w:val="nil"/>
              <w:right w:val="nil"/>
            </w:tcBorders>
            <w:shd w:val="clear" w:color="auto" w:fill="auto"/>
            <w:hideMark/>
          </w:tcPr>
          <w:p w14:paraId="2D79D33A"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35A92EB0"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3670EEE1"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69,5900</w:t>
            </w:r>
          </w:p>
        </w:tc>
        <w:tc>
          <w:tcPr>
            <w:tcW w:w="1881" w:type="dxa"/>
            <w:gridSpan w:val="9"/>
            <w:tcBorders>
              <w:top w:val="nil"/>
              <w:left w:val="nil"/>
              <w:bottom w:val="nil"/>
              <w:right w:val="nil"/>
            </w:tcBorders>
            <w:shd w:val="clear" w:color="auto" w:fill="auto"/>
            <w:noWrap/>
            <w:hideMark/>
          </w:tcPr>
          <w:p w14:paraId="2588F885"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6.959,00</w:t>
            </w:r>
          </w:p>
        </w:tc>
        <w:tc>
          <w:tcPr>
            <w:tcW w:w="1337" w:type="dxa"/>
            <w:gridSpan w:val="2"/>
            <w:tcBorders>
              <w:top w:val="nil"/>
              <w:left w:val="nil"/>
              <w:bottom w:val="nil"/>
              <w:right w:val="nil"/>
            </w:tcBorders>
            <w:shd w:val="clear" w:color="auto" w:fill="auto"/>
            <w:noWrap/>
            <w:vAlign w:val="bottom"/>
            <w:hideMark/>
          </w:tcPr>
          <w:p w14:paraId="12B2C46F" w14:textId="77777777" w:rsidR="00DE01E4" w:rsidRPr="00DE01E4" w:rsidRDefault="00DE01E4" w:rsidP="00DE01E4">
            <w:pPr>
              <w:rPr>
                <w:rFonts w:ascii="Arial" w:hAnsi="Arial" w:cs="Arial"/>
                <w:sz w:val="20"/>
                <w:szCs w:val="20"/>
              </w:rPr>
            </w:pPr>
          </w:p>
        </w:tc>
      </w:tr>
      <w:tr w:rsidR="00DE01E4" w:rsidRPr="00DE01E4" w14:paraId="77E96F68" w14:textId="77777777" w:rsidTr="00DE01E4">
        <w:trPr>
          <w:trHeight w:val="3435"/>
        </w:trPr>
        <w:tc>
          <w:tcPr>
            <w:tcW w:w="182" w:type="dxa"/>
            <w:gridSpan w:val="2"/>
            <w:tcBorders>
              <w:top w:val="nil"/>
              <w:left w:val="nil"/>
              <w:bottom w:val="nil"/>
              <w:right w:val="nil"/>
            </w:tcBorders>
            <w:shd w:val="clear" w:color="auto" w:fill="auto"/>
            <w:noWrap/>
            <w:vAlign w:val="bottom"/>
            <w:hideMark/>
          </w:tcPr>
          <w:p w14:paraId="37D708BC"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4F76F16F"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w:t>
            </w:r>
          </w:p>
        </w:tc>
        <w:tc>
          <w:tcPr>
            <w:tcW w:w="1129" w:type="dxa"/>
            <w:gridSpan w:val="11"/>
            <w:tcBorders>
              <w:top w:val="nil"/>
              <w:left w:val="nil"/>
              <w:bottom w:val="nil"/>
              <w:right w:val="nil"/>
            </w:tcBorders>
            <w:shd w:val="clear" w:color="auto" w:fill="auto"/>
            <w:noWrap/>
            <w:hideMark/>
          </w:tcPr>
          <w:p w14:paraId="211900B3"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30270</w:t>
            </w:r>
          </w:p>
        </w:tc>
        <w:tc>
          <w:tcPr>
            <w:tcW w:w="4164" w:type="dxa"/>
            <w:gridSpan w:val="17"/>
            <w:tcBorders>
              <w:top w:val="nil"/>
              <w:left w:val="nil"/>
              <w:bottom w:val="nil"/>
              <w:right w:val="nil"/>
            </w:tcBorders>
            <w:shd w:val="clear" w:color="auto" w:fill="auto"/>
            <w:hideMark/>
          </w:tcPr>
          <w:p w14:paraId="573C908B"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Fórmula Infantil em pó, com DHA E ARA</w:t>
            </w:r>
            <w:r w:rsidRPr="00DE01E4">
              <w:rPr>
                <w:rFonts w:ascii="Arial" w:hAnsi="Arial" w:cs="Arial"/>
                <w:color w:val="000000"/>
                <w:sz w:val="16"/>
                <w:szCs w:val="16"/>
              </w:rPr>
              <w:br/>
              <w:t xml:space="preserve">NUCLEOTÍDEOS PREBIÓTICOS, composta por: soro de leite desmineralizado*, lactose, leite desnatado*, </w:t>
            </w:r>
            <w:proofErr w:type="spellStart"/>
            <w:r w:rsidRPr="00DE01E4">
              <w:rPr>
                <w:rFonts w:ascii="Arial" w:hAnsi="Arial" w:cs="Arial"/>
                <w:color w:val="000000"/>
                <w:sz w:val="16"/>
                <w:szCs w:val="16"/>
              </w:rPr>
              <w:t>oleína</w:t>
            </w:r>
            <w:proofErr w:type="spellEnd"/>
            <w:r w:rsidRPr="00DE01E4">
              <w:rPr>
                <w:rFonts w:ascii="Arial" w:hAnsi="Arial" w:cs="Arial"/>
                <w:color w:val="000000"/>
                <w:sz w:val="16"/>
                <w:szCs w:val="16"/>
              </w:rPr>
              <w:t xml:space="preserve"> de palma,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galacto</w:t>
            </w:r>
            <w:proofErr w:type="spellEnd"/>
            <w:r w:rsidRPr="00DE01E4">
              <w:rPr>
                <w:rFonts w:ascii="Arial" w:hAnsi="Arial" w:cs="Arial"/>
                <w:color w:val="000000"/>
                <w:sz w:val="16"/>
                <w:szCs w:val="16"/>
              </w:rPr>
              <w:t xml:space="preserve">-oligossacarídeos, óleo de </w:t>
            </w:r>
            <w:proofErr w:type="spellStart"/>
            <w:r w:rsidRPr="00DE01E4">
              <w:rPr>
                <w:rFonts w:ascii="Arial" w:hAnsi="Arial" w:cs="Arial"/>
                <w:color w:val="000000"/>
                <w:sz w:val="16"/>
                <w:szCs w:val="16"/>
              </w:rPr>
              <w:t>palmiste</w:t>
            </w:r>
            <w:proofErr w:type="spellEnd"/>
            <w:r w:rsidRPr="00DE01E4">
              <w:rPr>
                <w:rFonts w:ascii="Arial" w:hAnsi="Arial" w:cs="Arial"/>
                <w:color w:val="000000"/>
                <w:sz w:val="16"/>
                <w:szCs w:val="16"/>
              </w:rPr>
              <w:t xml:space="preserve">, óleo de canola com baixo teor </w:t>
            </w:r>
            <w:proofErr w:type="spellStart"/>
            <w:r w:rsidRPr="00DE01E4">
              <w:rPr>
                <w:rFonts w:ascii="Arial" w:hAnsi="Arial" w:cs="Arial"/>
                <w:color w:val="000000"/>
                <w:sz w:val="16"/>
                <w:szCs w:val="16"/>
              </w:rPr>
              <w:t>erúcico</w:t>
            </w:r>
            <w:proofErr w:type="spellEnd"/>
            <w:r w:rsidRPr="00DE01E4">
              <w:rPr>
                <w:rFonts w:ascii="Arial" w:hAnsi="Arial" w:cs="Arial"/>
                <w:color w:val="000000"/>
                <w:sz w:val="16"/>
                <w:szCs w:val="16"/>
              </w:rPr>
              <w:t>, óleo de milho, minerais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cálcio, fosfato de potássio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cloreto de magnésio, fosfato de sódio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cloreto de cálcio, fosfato de cálcio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cloreto de potássio, sulfato ferroso, sulfato de zinco, sulfato de cobre, iodeto de potássio</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 xml:space="preserve">e </w:t>
            </w:r>
            <w:proofErr w:type="spellStart"/>
            <w:r w:rsidRPr="00DE01E4">
              <w:rPr>
                <w:rFonts w:ascii="Arial" w:hAnsi="Arial" w:cs="Arial"/>
                <w:color w:val="000000"/>
                <w:sz w:val="16"/>
                <w:szCs w:val="16"/>
              </w:rPr>
              <w:t>selenato</w:t>
            </w:r>
            <w:proofErr w:type="spellEnd"/>
            <w:r w:rsidRPr="00DE01E4">
              <w:rPr>
                <w:rFonts w:ascii="Arial" w:hAnsi="Arial" w:cs="Arial"/>
                <w:color w:val="000000"/>
                <w:sz w:val="16"/>
                <w:szCs w:val="16"/>
              </w:rPr>
              <w:t xml:space="preserve"> de sódio), fruto-oligossacarídeos, óleo de peixe, vitaminas (L-</w:t>
            </w:r>
            <w:proofErr w:type="spellStart"/>
            <w:r w:rsidRPr="00DE01E4">
              <w:rPr>
                <w:rFonts w:ascii="Arial" w:hAnsi="Arial" w:cs="Arial"/>
                <w:color w:val="000000"/>
                <w:sz w:val="16"/>
                <w:szCs w:val="16"/>
              </w:rPr>
              <w:t>ascorbato</w:t>
            </w:r>
            <w:proofErr w:type="spellEnd"/>
            <w:r w:rsidRPr="00DE01E4">
              <w:rPr>
                <w:rFonts w:ascii="Arial" w:hAnsi="Arial" w:cs="Arial"/>
                <w:color w:val="000000"/>
                <w:sz w:val="16"/>
                <w:szCs w:val="16"/>
              </w:rPr>
              <w:t xml:space="preserve"> de sódio, acetato de DL-?-</w:t>
            </w:r>
            <w:proofErr w:type="spellStart"/>
            <w:r w:rsidRPr="00DE01E4">
              <w:rPr>
                <w:rFonts w:ascii="Arial" w:hAnsi="Arial" w:cs="Arial"/>
                <w:color w:val="000000"/>
                <w:sz w:val="16"/>
                <w:szCs w:val="16"/>
              </w:rPr>
              <w:t>tocoferila</w:t>
            </w:r>
            <w:proofErr w:type="spellEnd"/>
            <w:r w:rsidRPr="00DE01E4">
              <w:rPr>
                <w:rFonts w:ascii="Arial" w:hAnsi="Arial" w:cs="Arial"/>
                <w:color w:val="000000"/>
                <w:sz w:val="16"/>
                <w:szCs w:val="16"/>
              </w:rPr>
              <w:t>, D-</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nicotinamida, tiamina </w:t>
            </w:r>
            <w:proofErr w:type="spellStart"/>
            <w:r w:rsidRPr="00DE01E4">
              <w:rPr>
                <w:rFonts w:ascii="Arial" w:hAnsi="Arial" w:cs="Arial"/>
                <w:color w:val="000000"/>
                <w:sz w:val="16"/>
                <w:szCs w:val="16"/>
              </w:rPr>
              <w:t>mononitrato</w:t>
            </w:r>
            <w:proofErr w:type="spellEnd"/>
            <w:r w:rsidRPr="00DE01E4">
              <w:rPr>
                <w:rFonts w:ascii="Arial" w:hAnsi="Arial" w:cs="Arial"/>
                <w:color w:val="000000"/>
                <w:sz w:val="16"/>
                <w:szCs w:val="16"/>
              </w:rPr>
              <w:t xml:space="preserve">, acetato de </w:t>
            </w:r>
            <w:proofErr w:type="spellStart"/>
            <w:r w:rsidRPr="00DE01E4">
              <w:rPr>
                <w:rFonts w:ascii="Arial" w:hAnsi="Arial" w:cs="Arial"/>
                <w:color w:val="000000"/>
                <w:sz w:val="16"/>
                <w:szCs w:val="16"/>
              </w:rPr>
              <w:t>retinila</w:t>
            </w:r>
            <w:proofErr w:type="spellEnd"/>
            <w:r w:rsidRPr="00DE01E4">
              <w:rPr>
                <w:rFonts w:ascii="Arial" w:hAnsi="Arial" w:cs="Arial"/>
                <w:color w:val="000000"/>
                <w:sz w:val="16"/>
                <w:szCs w:val="16"/>
              </w:rPr>
              <w:t>, cloridrato de piridoxina, riboflavina, ácido N-</w:t>
            </w:r>
            <w:proofErr w:type="spellStart"/>
            <w:r w:rsidRPr="00DE01E4">
              <w:rPr>
                <w:rFonts w:ascii="Arial" w:hAnsi="Arial" w:cs="Arial"/>
                <w:color w:val="000000"/>
                <w:sz w:val="16"/>
                <w:szCs w:val="16"/>
              </w:rPr>
              <w:t>pteroil</w:t>
            </w:r>
            <w:proofErr w:type="spellEnd"/>
            <w:r w:rsidRPr="00DE01E4">
              <w:rPr>
                <w:rFonts w:ascii="Arial" w:hAnsi="Arial" w:cs="Arial"/>
                <w:color w:val="000000"/>
                <w:sz w:val="16"/>
                <w:szCs w:val="16"/>
              </w:rPr>
              <w:t xml:space="preserve">-L-glutâmico, </w:t>
            </w:r>
            <w:proofErr w:type="spellStart"/>
            <w:r w:rsidRPr="00DE01E4">
              <w:rPr>
                <w:rFonts w:ascii="Arial" w:hAnsi="Arial" w:cs="Arial"/>
                <w:color w:val="000000"/>
                <w:sz w:val="16"/>
                <w:szCs w:val="16"/>
              </w:rPr>
              <w:t>filoquinona</w:t>
            </w:r>
            <w:proofErr w:type="spellEnd"/>
            <w:r w:rsidRPr="00DE01E4">
              <w:rPr>
                <w:rFonts w:ascii="Arial" w:hAnsi="Arial" w:cs="Arial"/>
                <w:color w:val="000000"/>
                <w:sz w:val="16"/>
                <w:szCs w:val="16"/>
              </w:rPr>
              <w:t xml:space="preserve">, D-biotina, </w:t>
            </w:r>
            <w:proofErr w:type="spellStart"/>
            <w:r w:rsidRPr="00DE01E4">
              <w:rPr>
                <w:rFonts w:ascii="Arial" w:hAnsi="Arial" w:cs="Arial"/>
                <w:color w:val="000000"/>
                <w:sz w:val="16"/>
                <w:szCs w:val="16"/>
              </w:rPr>
              <w:t>colecalciferol</w:t>
            </w:r>
            <w:proofErr w:type="spellEnd"/>
            <w:r w:rsidRPr="00DE01E4">
              <w:rPr>
                <w:rFonts w:ascii="Arial" w:hAnsi="Arial" w:cs="Arial"/>
                <w:color w:val="000000"/>
                <w:sz w:val="16"/>
                <w:szCs w:val="16"/>
              </w:rPr>
              <w:t xml:space="preserve"> e cianocobalamina), L-fenilalanina, L-histidina,  óleo de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nucleotídeos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citidina</w:t>
            </w:r>
            <w:proofErr w:type="spellEnd"/>
            <w:r w:rsidRPr="00DE01E4">
              <w:rPr>
                <w:rFonts w:ascii="Arial" w:hAnsi="Arial" w:cs="Arial"/>
                <w:color w:val="000000"/>
                <w:sz w:val="16"/>
                <w:szCs w:val="16"/>
              </w:rPr>
              <w:t xml:space="preserve">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uridina 5-monofosfato, adenosina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guanosina</w:t>
            </w:r>
            <w:proofErr w:type="spellEnd"/>
            <w:r w:rsidRPr="00DE01E4">
              <w:rPr>
                <w:rFonts w:ascii="Arial" w:hAnsi="Arial" w:cs="Arial"/>
                <w:color w:val="000000"/>
                <w:sz w:val="16"/>
                <w:szCs w:val="16"/>
              </w:rPr>
              <w:t xml:space="preserve"> 5-monofosfato), óleo de girassol, emulsificante lecitina de soja e reguladores de acidez ácido cítrico e hidróxido de potássio.  Marca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NAN COMFOR 2</w:t>
            </w:r>
          </w:p>
        </w:tc>
        <w:tc>
          <w:tcPr>
            <w:tcW w:w="844" w:type="dxa"/>
            <w:gridSpan w:val="8"/>
            <w:tcBorders>
              <w:top w:val="nil"/>
              <w:left w:val="nil"/>
              <w:bottom w:val="nil"/>
              <w:right w:val="nil"/>
            </w:tcBorders>
            <w:shd w:val="clear" w:color="auto" w:fill="auto"/>
            <w:hideMark/>
          </w:tcPr>
          <w:p w14:paraId="49820335"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1BC1D283"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75B59F4A"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51,3100</w:t>
            </w:r>
          </w:p>
        </w:tc>
        <w:tc>
          <w:tcPr>
            <w:tcW w:w="1881" w:type="dxa"/>
            <w:gridSpan w:val="9"/>
            <w:tcBorders>
              <w:top w:val="nil"/>
              <w:left w:val="nil"/>
              <w:bottom w:val="nil"/>
              <w:right w:val="nil"/>
            </w:tcBorders>
            <w:shd w:val="clear" w:color="auto" w:fill="auto"/>
            <w:noWrap/>
            <w:hideMark/>
          </w:tcPr>
          <w:p w14:paraId="53ACC075"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5.131,00</w:t>
            </w:r>
          </w:p>
        </w:tc>
        <w:tc>
          <w:tcPr>
            <w:tcW w:w="1337" w:type="dxa"/>
            <w:gridSpan w:val="2"/>
            <w:tcBorders>
              <w:top w:val="nil"/>
              <w:left w:val="nil"/>
              <w:bottom w:val="nil"/>
              <w:right w:val="nil"/>
            </w:tcBorders>
            <w:shd w:val="clear" w:color="auto" w:fill="auto"/>
            <w:noWrap/>
            <w:vAlign w:val="bottom"/>
            <w:hideMark/>
          </w:tcPr>
          <w:p w14:paraId="25603BF8" w14:textId="77777777" w:rsidR="00DE01E4" w:rsidRPr="00DE01E4" w:rsidRDefault="00DE01E4" w:rsidP="00DE01E4">
            <w:pPr>
              <w:rPr>
                <w:rFonts w:ascii="Arial" w:hAnsi="Arial" w:cs="Arial"/>
                <w:sz w:val="20"/>
                <w:szCs w:val="20"/>
              </w:rPr>
            </w:pPr>
          </w:p>
        </w:tc>
      </w:tr>
      <w:tr w:rsidR="00DE01E4" w:rsidRPr="00DE01E4" w14:paraId="72F616A6" w14:textId="77777777" w:rsidTr="00DE01E4">
        <w:trPr>
          <w:trHeight w:val="3675"/>
        </w:trPr>
        <w:tc>
          <w:tcPr>
            <w:tcW w:w="182" w:type="dxa"/>
            <w:gridSpan w:val="2"/>
            <w:tcBorders>
              <w:top w:val="nil"/>
              <w:left w:val="nil"/>
              <w:bottom w:val="nil"/>
              <w:right w:val="nil"/>
            </w:tcBorders>
            <w:shd w:val="clear" w:color="auto" w:fill="auto"/>
            <w:noWrap/>
            <w:vAlign w:val="bottom"/>
            <w:hideMark/>
          </w:tcPr>
          <w:p w14:paraId="5163F293" w14:textId="77777777" w:rsidR="00DE01E4" w:rsidRPr="00DE01E4" w:rsidRDefault="00DE01E4" w:rsidP="00DE01E4">
            <w:pPr>
              <w:rPr>
                <w:rFonts w:ascii="Arial" w:hAnsi="Arial" w:cs="Arial"/>
                <w:sz w:val="20"/>
                <w:szCs w:val="20"/>
              </w:rPr>
            </w:pPr>
          </w:p>
        </w:tc>
        <w:tc>
          <w:tcPr>
            <w:tcW w:w="1064" w:type="dxa"/>
            <w:gridSpan w:val="4"/>
            <w:tcBorders>
              <w:top w:val="nil"/>
              <w:left w:val="nil"/>
              <w:bottom w:val="nil"/>
              <w:right w:val="nil"/>
            </w:tcBorders>
            <w:shd w:val="clear" w:color="auto" w:fill="auto"/>
            <w:noWrap/>
            <w:hideMark/>
          </w:tcPr>
          <w:p w14:paraId="025DCCBE"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11</w:t>
            </w:r>
          </w:p>
        </w:tc>
        <w:tc>
          <w:tcPr>
            <w:tcW w:w="1129" w:type="dxa"/>
            <w:gridSpan w:val="11"/>
            <w:tcBorders>
              <w:top w:val="nil"/>
              <w:left w:val="nil"/>
              <w:bottom w:val="nil"/>
              <w:right w:val="nil"/>
            </w:tcBorders>
            <w:shd w:val="clear" w:color="auto" w:fill="auto"/>
            <w:noWrap/>
            <w:hideMark/>
          </w:tcPr>
          <w:p w14:paraId="6384589B"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30271</w:t>
            </w:r>
          </w:p>
        </w:tc>
        <w:tc>
          <w:tcPr>
            <w:tcW w:w="4164" w:type="dxa"/>
            <w:gridSpan w:val="17"/>
            <w:tcBorders>
              <w:top w:val="nil"/>
              <w:left w:val="nil"/>
              <w:bottom w:val="nil"/>
              <w:right w:val="nil"/>
            </w:tcBorders>
            <w:shd w:val="clear" w:color="auto" w:fill="auto"/>
            <w:hideMark/>
          </w:tcPr>
          <w:p w14:paraId="67482C5E"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para lactentes e de seguimento para </w:t>
            </w:r>
            <w:proofErr w:type="gramStart"/>
            <w:r w:rsidRPr="00DE01E4">
              <w:rPr>
                <w:rFonts w:ascii="Arial" w:hAnsi="Arial" w:cs="Arial"/>
                <w:color w:val="000000"/>
                <w:sz w:val="16"/>
                <w:szCs w:val="16"/>
              </w:rPr>
              <w:t>lactentes destinada a necessidades dietoterápicas específicas com restrição de lactose</w:t>
            </w:r>
            <w:proofErr w:type="gramEnd"/>
            <w:r w:rsidRPr="00DE01E4">
              <w:rPr>
                <w:rFonts w:ascii="Arial" w:hAnsi="Arial" w:cs="Arial"/>
                <w:color w:val="000000"/>
                <w:sz w:val="16"/>
                <w:szCs w:val="16"/>
              </w:rPr>
              <w:t xml:space="preserve"> (0 a 12 meses). Composta por:</w:t>
            </w:r>
            <w:proofErr w:type="gramStart"/>
            <w:r w:rsidRPr="00DE01E4">
              <w:rPr>
                <w:rFonts w:ascii="Arial" w:hAnsi="Arial" w:cs="Arial"/>
                <w:color w:val="000000"/>
                <w:sz w:val="16"/>
                <w:szCs w:val="16"/>
              </w:rPr>
              <w:t xml:space="preserve">  </w:t>
            </w:r>
            <w:proofErr w:type="spellStart"/>
            <w:proofErr w:type="gramEnd"/>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oleína</w:t>
            </w:r>
            <w:proofErr w:type="spellEnd"/>
            <w:r w:rsidRPr="00DE01E4">
              <w:rPr>
                <w:rFonts w:ascii="Arial" w:hAnsi="Arial" w:cs="Arial"/>
                <w:color w:val="000000"/>
                <w:sz w:val="16"/>
                <w:szCs w:val="16"/>
              </w:rPr>
              <w:t xml:space="preserve"> de palma, proteína do soro de leite*, óleo de canola com baixo teor </w:t>
            </w:r>
            <w:proofErr w:type="spellStart"/>
            <w:r w:rsidRPr="00DE01E4">
              <w:rPr>
                <w:rFonts w:ascii="Arial" w:hAnsi="Arial" w:cs="Arial"/>
                <w:color w:val="000000"/>
                <w:sz w:val="16"/>
                <w:szCs w:val="16"/>
              </w:rPr>
              <w:t>erúcico</w:t>
            </w:r>
            <w:proofErr w:type="spellEnd"/>
            <w:r w:rsidRPr="00DE01E4">
              <w:rPr>
                <w:rFonts w:ascii="Arial" w:hAnsi="Arial" w:cs="Arial"/>
                <w:color w:val="000000"/>
                <w:sz w:val="16"/>
                <w:szCs w:val="16"/>
              </w:rPr>
              <w:t>, óleo de coco, caseína ácida*, minerais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cálcio, cloreto de potássio, cloreto de magnésio, hidróxido de potássio, fosfato de sódio monobásico, fosfato de cálcio </w:t>
            </w:r>
            <w:proofErr w:type="spellStart"/>
            <w:r w:rsidRPr="00DE01E4">
              <w:rPr>
                <w:rFonts w:ascii="Arial" w:hAnsi="Arial" w:cs="Arial"/>
                <w:color w:val="000000"/>
                <w:sz w:val="16"/>
                <w:szCs w:val="16"/>
              </w:rPr>
              <w:t>tribásico</w:t>
            </w:r>
            <w:proofErr w:type="spellEnd"/>
            <w:r w:rsidRPr="00DE01E4">
              <w:rPr>
                <w:rFonts w:ascii="Arial" w:hAnsi="Arial" w:cs="Arial"/>
                <w:color w:val="000000"/>
                <w:sz w:val="16"/>
                <w:szCs w:val="16"/>
              </w:rPr>
              <w:t xml:space="preserve">, fosfato de potássio monobásico, hidróxido de sódio, sulfato ferroso, sulfato de zinco, sulfato de cobre, sulfato de manganês II, iodeto de potássio, </w:t>
            </w:r>
            <w:proofErr w:type="spellStart"/>
            <w:r w:rsidRPr="00DE01E4">
              <w:rPr>
                <w:rFonts w:ascii="Arial" w:hAnsi="Arial" w:cs="Arial"/>
                <w:color w:val="000000"/>
                <w:sz w:val="16"/>
                <w:szCs w:val="16"/>
              </w:rPr>
              <w:t>selenato</w:t>
            </w:r>
            <w:proofErr w:type="spellEnd"/>
            <w:r w:rsidRPr="00DE01E4">
              <w:rPr>
                <w:rFonts w:ascii="Arial" w:hAnsi="Arial" w:cs="Arial"/>
                <w:color w:val="000000"/>
                <w:sz w:val="16"/>
                <w:szCs w:val="16"/>
              </w:rPr>
              <w:t xml:space="preserve"> de sódio), óleo de girassol, vitaminas (L-</w:t>
            </w:r>
            <w:proofErr w:type="spellStart"/>
            <w:r w:rsidRPr="00DE01E4">
              <w:rPr>
                <w:rFonts w:ascii="Arial" w:hAnsi="Arial" w:cs="Arial"/>
                <w:color w:val="000000"/>
                <w:sz w:val="16"/>
                <w:szCs w:val="16"/>
              </w:rPr>
              <w:t>ascorbato</w:t>
            </w:r>
            <w:proofErr w:type="spellEnd"/>
            <w:r w:rsidRPr="00DE01E4">
              <w:rPr>
                <w:rFonts w:ascii="Arial" w:hAnsi="Arial" w:cs="Arial"/>
                <w:color w:val="000000"/>
                <w:sz w:val="16"/>
                <w:szCs w:val="16"/>
              </w:rPr>
              <w:t xml:space="preserve"> de sódio, </w:t>
            </w:r>
            <w:proofErr w:type="spellStart"/>
            <w:r w:rsidRPr="00DE01E4">
              <w:rPr>
                <w:rFonts w:ascii="Arial" w:hAnsi="Arial" w:cs="Arial"/>
                <w:color w:val="000000"/>
                <w:sz w:val="16"/>
                <w:szCs w:val="16"/>
              </w:rPr>
              <w:t>bitartarato</w:t>
            </w:r>
            <w:proofErr w:type="spellEnd"/>
            <w:r w:rsidRPr="00DE01E4">
              <w:rPr>
                <w:rFonts w:ascii="Arial" w:hAnsi="Arial" w:cs="Arial"/>
                <w:color w:val="000000"/>
                <w:sz w:val="16"/>
                <w:szCs w:val="16"/>
              </w:rPr>
              <w:t xml:space="preserve"> de colina, mio-</w:t>
            </w:r>
            <w:proofErr w:type="spellStart"/>
            <w:r w:rsidRPr="00DE01E4">
              <w:rPr>
                <w:rFonts w:ascii="Arial" w:hAnsi="Arial" w:cs="Arial"/>
                <w:color w:val="000000"/>
                <w:sz w:val="16"/>
                <w:szCs w:val="16"/>
              </w:rPr>
              <w:t>inositol</w:t>
            </w:r>
            <w:proofErr w:type="spellEnd"/>
            <w:r w:rsidRPr="00DE01E4">
              <w:rPr>
                <w:rFonts w:ascii="Arial" w:hAnsi="Arial" w:cs="Arial"/>
                <w:color w:val="000000"/>
                <w:sz w:val="16"/>
                <w:szCs w:val="16"/>
              </w:rPr>
              <w:t>, nicotinamida, D-</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acetato de DL-?-</w:t>
            </w:r>
            <w:proofErr w:type="spellStart"/>
            <w:r w:rsidRPr="00DE01E4">
              <w:rPr>
                <w:rFonts w:ascii="Arial" w:hAnsi="Arial" w:cs="Arial"/>
                <w:color w:val="000000"/>
                <w:sz w:val="16"/>
                <w:szCs w:val="16"/>
              </w:rPr>
              <w:t>tocoferila</w:t>
            </w:r>
            <w:proofErr w:type="spellEnd"/>
            <w:r w:rsidRPr="00DE01E4">
              <w:rPr>
                <w:rFonts w:ascii="Arial" w:hAnsi="Arial" w:cs="Arial"/>
                <w:color w:val="000000"/>
                <w:sz w:val="16"/>
                <w:szCs w:val="16"/>
              </w:rPr>
              <w:t xml:space="preserve">, tiamina </w:t>
            </w:r>
            <w:proofErr w:type="spellStart"/>
            <w:r w:rsidRPr="00DE01E4">
              <w:rPr>
                <w:rFonts w:ascii="Arial" w:hAnsi="Arial" w:cs="Arial"/>
                <w:color w:val="000000"/>
                <w:sz w:val="16"/>
                <w:szCs w:val="16"/>
              </w:rPr>
              <w:t>mononitrato</w:t>
            </w:r>
            <w:proofErr w:type="spellEnd"/>
            <w:r w:rsidRPr="00DE01E4">
              <w:rPr>
                <w:rFonts w:ascii="Arial" w:hAnsi="Arial" w:cs="Arial"/>
                <w:color w:val="000000"/>
                <w:sz w:val="16"/>
                <w:szCs w:val="16"/>
              </w:rPr>
              <w:t xml:space="preserve">, acetato de </w:t>
            </w:r>
            <w:proofErr w:type="spellStart"/>
            <w:r w:rsidRPr="00DE01E4">
              <w:rPr>
                <w:rFonts w:ascii="Arial" w:hAnsi="Arial" w:cs="Arial"/>
                <w:color w:val="000000"/>
                <w:sz w:val="16"/>
                <w:szCs w:val="16"/>
              </w:rPr>
              <w:t>retinila</w:t>
            </w:r>
            <w:proofErr w:type="spellEnd"/>
            <w:r w:rsidRPr="00DE01E4">
              <w:rPr>
                <w:rFonts w:ascii="Arial" w:hAnsi="Arial" w:cs="Arial"/>
                <w:color w:val="000000"/>
                <w:sz w:val="16"/>
                <w:szCs w:val="16"/>
              </w:rPr>
              <w:t>, riboflavina, cloridrato de piridoxina, ácido-N-</w:t>
            </w:r>
            <w:proofErr w:type="spellStart"/>
            <w:r w:rsidRPr="00DE01E4">
              <w:rPr>
                <w:rFonts w:ascii="Arial" w:hAnsi="Arial" w:cs="Arial"/>
                <w:color w:val="000000"/>
                <w:sz w:val="16"/>
                <w:szCs w:val="16"/>
              </w:rPr>
              <w:t>pteroil</w:t>
            </w:r>
            <w:proofErr w:type="spellEnd"/>
            <w:r w:rsidRPr="00DE01E4">
              <w:rPr>
                <w:rFonts w:ascii="Arial" w:hAnsi="Arial" w:cs="Arial"/>
                <w:color w:val="000000"/>
                <w:sz w:val="16"/>
                <w:szCs w:val="16"/>
              </w:rPr>
              <w:t xml:space="preserve">-L-glutâmico, </w:t>
            </w:r>
            <w:proofErr w:type="spellStart"/>
            <w:r w:rsidRPr="00DE01E4">
              <w:rPr>
                <w:rFonts w:ascii="Arial" w:hAnsi="Arial" w:cs="Arial"/>
                <w:color w:val="000000"/>
                <w:sz w:val="16"/>
                <w:szCs w:val="16"/>
              </w:rPr>
              <w:t>filoquinona</w:t>
            </w:r>
            <w:proofErr w:type="spellEnd"/>
            <w:r w:rsidRPr="00DE01E4">
              <w:rPr>
                <w:rFonts w:ascii="Arial" w:hAnsi="Arial" w:cs="Arial"/>
                <w:color w:val="000000"/>
                <w:sz w:val="16"/>
                <w:szCs w:val="16"/>
              </w:rPr>
              <w:t xml:space="preserve">, D-biotina, </w:t>
            </w:r>
            <w:proofErr w:type="spellStart"/>
            <w:r w:rsidRPr="00DE01E4">
              <w:rPr>
                <w:rFonts w:ascii="Arial" w:hAnsi="Arial" w:cs="Arial"/>
                <w:color w:val="000000"/>
                <w:sz w:val="16"/>
                <w:szCs w:val="16"/>
              </w:rPr>
              <w:t>colecalciferol</w:t>
            </w:r>
            <w:proofErr w:type="spellEnd"/>
            <w:r w:rsidRPr="00DE01E4">
              <w:rPr>
                <w:rFonts w:ascii="Arial" w:hAnsi="Arial" w:cs="Arial"/>
                <w:color w:val="000000"/>
                <w:sz w:val="16"/>
                <w:szCs w:val="16"/>
              </w:rPr>
              <w:t xml:space="preserve">, cianocobalamina), óleo de </w:t>
            </w:r>
            <w:proofErr w:type="spellStart"/>
            <w:r w:rsidRPr="00DE01E4">
              <w:rPr>
                <w:rFonts w:ascii="Arial" w:hAnsi="Arial" w:cs="Arial"/>
                <w:color w:val="000000"/>
                <w:sz w:val="16"/>
                <w:szCs w:val="16"/>
              </w:rPr>
              <w:t>Crypthecodinium</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cohnii</w:t>
            </w:r>
            <w:proofErr w:type="spellEnd"/>
            <w:r w:rsidRPr="00DE01E4">
              <w:rPr>
                <w:rFonts w:ascii="Arial" w:hAnsi="Arial" w:cs="Arial"/>
                <w:color w:val="000000"/>
                <w:sz w:val="16"/>
                <w:szCs w:val="16"/>
              </w:rPr>
              <w:t xml:space="preserve">**, óleo de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nucleotídeos (</w:t>
            </w:r>
            <w:proofErr w:type="spellStart"/>
            <w:r w:rsidRPr="00DE01E4">
              <w:rPr>
                <w:rFonts w:ascii="Arial" w:hAnsi="Arial" w:cs="Arial"/>
                <w:color w:val="000000"/>
                <w:sz w:val="16"/>
                <w:szCs w:val="16"/>
              </w:rPr>
              <w:t>citidina</w:t>
            </w:r>
            <w:proofErr w:type="spellEnd"/>
            <w:r w:rsidRPr="00DE01E4">
              <w:rPr>
                <w:rFonts w:ascii="Arial" w:hAnsi="Arial" w:cs="Arial"/>
                <w:color w:val="000000"/>
                <w:sz w:val="16"/>
                <w:szCs w:val="16"/>
              </w:rPr>
              <w:t xml:space="preserve">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uridina5-monofosfato, adenosina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guanosina</w:t>
            </w:r>
            <w:proofErr w:type="spellEnd"/>
            <w:r w:rsidRPr="00DE01E4">
              <w:rPr>
                <w:rFonts w:ascii="Arial" w:hAnsi="Arial" w:cs="Arial"/>
                <w:color w:val="000000"/>
                <w:sz w:val="16"/>
                <w:szCs w:val="16"/>
              </w:rPr>
              <w:t xml:space="preserve"> 5-monofosfato), L-</w:t>
            </w:r>
            <w:proofErr w:type="spellStart"/>
            <w:r w:rsidRPr="00DE01E4">
              <w:rPr>
                <w:rFonts w:ascii="Arial" w:hAnsi="Arial" w:cs="Arial"/>
                <w:color w:val="000000"/>
                <w:sz w:val="16"/>
                <w:szCs w:val="16"/>
              </w:rPr>
              <w:t>carnitina</w:t>
            </w:r>
            <w:proofErr w:type="spellEnd"/>
            <w:r w:rsidRPr="00DE01E4">
              <w:rPr>
                <w:rFonts w:ascii="Arial" w:hAnsi="Arial" w:cs="Arial"/>
                <w:color w:val="000000"/>
                <w:sz w:val="16"/>
                <w:szCs w:val="16"/>
              </w:rPr>
              <w:t>, emulsificante lecitina de soja e reguladores de acidez ácido cítrico e hidróxido de cálcio. Lata com 400 gramas marca de Referencia</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NAN SEM LACTOSE.</w:t>
            </w:r>
          </w:p>
        </w:tc>
        <w:tc>
          <w:tcPr>
            <w:tcW w:w="844" w:type="dxa"/>
            <w:gridSpan w:val="8"/>
            <w:tcBorders>
              <w:top w:val="nil"/>
              <w:left w:val="nil"/>
              <w:bottom w:val="nil"/>
              <w:right w:val="nil"/>
            </w:tcBorders>
            <w:shd w:val="clear" w:color="auto" w:fill="auto"/>
            <w:hideMark/>
          </w:tcPr>
          <w:p w14:paraId="56DAFED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UM</w:t>
            </w:r>
          </w:p>
        </w:tc>
        <w:tc>
          <w:tcPr>
            <w:tcW w:w="1836" w:type="dxa"/>
            <w:gridSpan w:val="14"/>
            <w:tcBorders>
              <w:top w:val="nil"/>
              <w:left w:val="nil"/>
              <w:bottom w:val="nil"/>
              <w:right w:val="nil"/>
            </w:tcBorders>
            <w:shd w:val="clear" w:color="auto" w:fill="auto"/>
            <w:noWrap/>
            <w:hideMark/>
          </w:tcPr>
          <w:p w14:paraId="2A7079FE"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3804DBF7"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49,9600</w:t>
            </w:r>
          </w:p>
        </w:tc>
        <w:tc>
          <w:tcPr>
            <w:tcW w:w="1881" w:type="dxa"/>
            <w:gridSpan w:val="9"/>
            <w:tcBorders>
              <w:top w:val="nil"/>
              <w:left w:val="nil"/>
              <w:bottom w:val="nil"/>
              <w:right w:val="nil"/>
            </w:tcBorders>
            <w:shd w:val="clear" w:color="auto" w:fill="auto"/>
            <w:noWrap/>
            <w:hideMark/>
          </w:tcPr>
          <w:p w14:paraId="2D7772A4"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4.996,00</w:t>
            </w:r>
          </w:p>
        </w:tc>
        <w:tc>
          <w:tcPr>
            <w:tcW w:w="1337" w:type="dxa"/>
            <w:gridSpan w:val="2"/>
            <w:tcBorders>
              <w:top w:val="nil"/>
              <w:left w:val="nil"/>
              <w:bottom w:val="nil"/>
              <w:right w:val="nil"/>
            </w:tcBorders>
            <w:shd w:val="clear" w:color="auto" w:fill="auto"/>
            <w:noWrap/>
            <w:vAlign w:val="bottom"/>
            <w:hideMark/>
          </w:tcPr>
          <w:p w14:paraId="5A75C43C" w14:textId="77777777" w:rsidR="00DE01E4" w:rsidRPr="00DE01E4" w:rsidRDefault="00DE01E4" w:rsidP="00DE01E4">
            <w:pPr>
              <w:rPr>
                <w:rFonts w:ascii="Arial" w:hAnsi="Arial" w:cs="Arial"/>
                <w:sz w:val="20"/>
                <w:szCs w:val="20"/>
              </w:rPr>
            </w:pPr>
          </w:p>
        </w:tc>
      </w:tr>
      <w:tr w:rsidR="00DE01E4" w:rsidRPr="00DE01E4" w14:paraId="4FEA580F" w14:textId="77777777" w:rsidTr="00DE01E4">
        <w:trPr>
          <w:trHeight w:val="3480"/>
        </w:trPr>
        <w:tc>
          <w:tcPr>
            <w:tcW w:w="182" w:type="dxa"/>
            <w:gridSpan w:val="2"/>
            <w:tcBorders>
              <w:top w:val="nil"/>
              <w:left w:val="nil"/>
              <w:bottom w:val="nil"/>
              <w:right w:val="nil"/>
            </w:tcBorders>
            <w:shd w:val="clear" w:color="auto" w:fill="auto"/>
            <w:noWrap/>
            <w:vAlign w:val="bottom"/>
            <w:hideMark/>
          </w:tcPr>
          <w:p w14:paraId="65CFCAE0" w14:textId="77777777" w:rsidR="00DE01E4" w:rsidRPr="00DE01E4" w:rsidRDefault="00DE01E4" w:rsidP="00DE01E4">
            <w:pPr>
              <w:rPr>
                <w:rFonts w:ascii="Arial" w:hAnsi="Arial" w:cs="Arial"/>
                <w:sz w:val="20"/>
                <w:szCs w:val="20"/>
              </w:rPr>
            </w:pPr>
          </w:p>
        </w:tc>
        <w:tc>
          <w:tcPr>
            <w:tcW w:w="1064" w:type="dxa"/>
            <w:gridSpan w:val="4"/>
            <w:tcBorders>
              <w:top w:val="nil"/>
              <w:left w:val="nil"/>
              <w:right w:val="nil"/>
            </w:tcBorders>
            <w:shd w:val="clear" w:color="auto" w:fill="auto"/>
            <w:noWrap/>
            <w:hideMark/>
          </w:tcPr>
          <w:p w14:paraId="6FA6D4DB"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12</w:t>
            </w:r>
          </w:p>
        </w:tc>
        <w:tc>
          <w:tcPr>
            <w:tcW w:w="1129" w:type="dxa"/>
            <w:gridSpan w:val="11"/>
            <w:tcBorders>
              <w:top w:val="nil"/>
              <w:left w:val="nil"/>
              <w:bottom w:val="nil"/>
              <w:right w:val="nil"/>
            </w:tcBorders>
            <w:shd w:val="clear" w:color="auto" w:fill="auto"/>
            <w:noWrap/>
            <w:hideMark/>
          </w:tcPr>
          <w:p w14:paraId="6E40BB75"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30272</w:t>
            </w:r>
          </w:p>
        </w:tc>
        <w:tc>
          <w:tcPr>
            <w:tcW w:w="4164" w:type="dxa"/>
            <w:gridSpan w:val="17"/>
            <w:tcBorders>
              <w:top w:val="nil"/>
              <w:left w:val="nil"/>
              <w:bottom w:val="nil"/>
              <w:right w:val="nil"/>
            </w:tcBorders>
            <w:shd w:val="clear" w:color="auto" w:fill="auto"/>
            <w:hideMark/>
          </w:tcPr>
          <w:p w14:paraId="446478E8" w14:textId="77777777" w:rsidR="00DE01E4" w:rsidRPr="00DE01E4" w:rsidRDefault="00DE01E4" w:rsidP="00DE01E4">
            <w:pPr>
              <w:rPr>
                <w:rFonts w:ascii="Arial" w:hAnsi="Arial" w:cs="Arial"/>
                <w:color w:val="000000"/>
                <w:sz w:val="16"/>
                <w:szCs w:val="16"/>
              </w:rPr>
            </w:pPr>
            <w:r w:rsidRPr="00DE01E4">
              <w:rPr>
                <w:rFonts w:ascii="Arial" w:hAnsi="Arial" w:cs="Arial"/>
                <w:color w:val="000000"/>
                <w:sz w:val="16"/>
                <w:szCs w:val="16"/>
              </w:rPr>
              <w:t xml:space="preserve">FÓRMULA INFANTIL em pó, com DHA e ARA nucleotídeos </w:t>
            </w:r>
            <w:proofErr w:type="spellStart"/>
            <w:r w:rsidRPr="00DE01E4">
              <w:rPr>
                <w:rFonts w:ascii="Arial" w:hAnsi="Arial" w:cs="Arial"/>
                <w:color w:val="000000"/>
                <w:sz w:val="16"/>
                <w:szCs w:val="16"/>
              </w:rPr>
              <w:t>prebióticos</w:t>
            </w:r>
            <w:proofErr w:type="spellEnd"/>
            <w:r w:rsidRPr="00DE01E4">
              <w:rPr>
                <w:rFonts w:ascii="Arial" w:hAnsi="Arial" w:cs="Arial"/>
                <w:color w:val="000000"/>
                <w:sz w:val="16"/>
                <w:szCs w:val="16"/>
              </w:rPr>
              <w:t>, composta por</w:t>
            </w:r>
            <w:proofErr w:type="gramStart"/>
            <w:r w:rsidRPr="00DE01E4">
              <w:rPr>
                <w:rFonts w:ascii="Arial" w:hAnsi="Arial" w:cs="Arial"/>
                <w:color w:val="000000"/>
                <w:sz w:val="16"/>
                <w:szCs w:val="16"/>
              </w:rPr>
              <w:t xml:space="preserve">  </w:t>
            </w:r>
            <w:proofErr w:type="gramEnd"/>
            <w:r w:rsidRPr="00DE01E4">
              <w:rPr>
                <w:rFonts w:ascii="Arial" w:hAnsi="Arial" w:cs="Arial"/>
                <w:color w:val="000000"/>
                <w:sz w:val="16"/>
                <w:szCs w:val="16"/>
              </w:rPr>
              <w:t xml:space="preserve">soro de leite desmineralizado*, lactose, </w:t>
            </w:r>
            <w:proofErr w:type="spellStart"/>
            <w:r w:rsidRPr="00DE01E4">
              <w:rPr>
                <w:rFonts w:ascii="Arial" w:hAnsi="Arial" w:cs="Arial"/>
                <w:color w:val="000000"/>
                <w:sz w:val="16"/>
                <w:szCs w:val="16"/>
              </w:rPr>
              <w:t>oleína</w:t>
            </w:r>
            <w:proofErr w:type="spellEnd"/>
            <w:r w:rsidRPr="00DE01E4">
              <w:rPr>
                <w:rFonts w:ascii="Arial" w:hAnsi="Arial" w:cs="Arial"/>
                <w:color w:val="000000"/>
                <w:sz w:val="16"/>
                <w:szCs w:val="16"/>
              </w:rPr>
              <w:t xml:space="preserve"> de palma, leite desnatado*, </w:t>
            </w:r>
            <w:proofErr w:type="spellStart"/>
            <w:r w:rsidRPr="00DE01E4">
              <w:rPr>
                <w:rFonts w:ascii="Arial" w:hAnsi="Arial" w:cs="Arial"/>
                <w:color w:val="000000"/>
                <w:sz w:val="16"/>
                <w:szCs w:val="16"/>
              </w:rPr>
              <w:t>galacto</w:t>
            </w:r>
            <w:proofErr w:type="spellEnd"/>
            <w:r w:rsidRPr="00DE01E4">
              <w:rPr>
                <w:rFonts w:ascii="Arial" w:hAnsi="Arial" w:cs="Arial"/>
                <w:color w:val="000000"/>
                <w:sz w:val="16"/>
                <w:szCs w:val="16"/>
              </w:rPr>
              <w:t xml:space="preserve">-oligossacarídeos, óleo de </w:t>
            </w:r>
            <w:proofErr w:type="spellStart"/>
            <w:r w:rsidRPr="00DE01E4">
              <w:rPr>
                <w:rFonts w:ascii="Arial" w:hAnsi="Arial" w:cs="Arial"/>
                <w:color w:val="000000"/>
                <w:sz w:val="16"/>
                <w:szCs w:val="16"/>
              </w:rPr>
              <w:t>palmiste</w:t>
            </w:r>
            <w:proofErr w:type="spellEnd"/>
            <w:r w:rsidRPr="00DE01E4">
              <w:rPr>
                <w:rFonts w:ascii="Arial" w:hAnsi="Arial" w:cs="Arial"/>
                <w:color w:val="000000"/>
                <w:sz w:val="16"/>
                <w:szCs w:val="16"/>
              </w:rPr>
              <w:t xml:space="preserve">, óleo de canola com baixo teor </w:t>
            </w:r>
            <w:proofErr w:type="spellStart"/>
            <w:r w:rsidRPr="00DE01E4">
              <w:rPr>
                <w:rFonts w:ascii="Arial" w:hAnsi="Arial" w:cs="Arial"/>
                <w:color w:val="000000"/>
                <w:sz w:val="16"/>
                <w:szCs w:val="16"/>
              </w:rPr>
              <w:t>erúcico</w:t>
            </w:r>
            <w:proofErr w:type="spellEnd"/>
            <w:r w:rsidRPr="00DE01E4">
              <w:rPr>
                <w:rFonts w:ascii="Arial" w:hAnsi="Arial" w:cs="Arial"/>
                <w:color w:val="000000"/>
                <w:sz w:val="16"/>
                <w:szCs w:val="16"/>
              </w:rPr>
              <w:t>, óleo de milho, minerais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cálcio, cloreto de magnésio, cloreto de cálcio, </w:t>
            </w:r>
            <w:proofErr w:type="spellStart"/>
            <w:r w:rsidRPr="00DE01E4">
              <w:rPr>
                <w:rFonts w:ascii="Arial" w:hAnsi="Arial" w:cs="Arial"/>
                <w:color w:val="000000"/>
                <w:sz w:val="16"/>
                <w:szCs w:val="16"/>
              </w:rPr>
              <w:t>citrato</w:t>
            </w:r>
            <w:proofErr w:type="spellEnd"/>
            <w:r w:rsidRPr="00DE01E4">
              <w:rPr>
                <w:rFonts w:ascii="Arial" w:hAnsi="Arial" w:cs="Arial"/>
                <w:color w:val="000000"/>
                <w:sz w:val="16"/>
                <w:szCs w:val="16"/>
              </w:rPr>
              <w:t xml:space="preserve"> de potássio, fosfato de sódio </w:t>
            </w:r>
            <w:proofErr w:type="spellStart"/>
            <w:r w:rsidRPr="00DE01E4">
              <w:rPr>
                <w:rFonts w:ascii="Arial" w:hAnsi="Arial" w:cs="Arial"/>
                <w:color w:val="000000"/>
                <w:sz w:val="16"/>
                <w:szCs w:val="16"/>
              </w:rPr>
              <w:t>dibásico</w:t>
            </w:r>
            <w:proofErr w:type="spellEnd"/>
            <w:r w:rsidRPr="00DE01E4">
              <w:rPr>
                <w:rFonts w:ascii="Arial" w:hAnsi="Arial" w:cs="Arial"/>
                <w:color w:val="000000"/>
                <w:sz w:val="16"/>
                <w:szCs w:val="16"/>
              </w:rPr>
              <w:t xml:space="preserve">, cloreto de sódio, sulfato ferroso, sulfato de zinco, sulfato de cobre, sulfato de manganês, iodeto de potássio e </w:t>
            </w:r>
            <w:proofErr w:type="spellStart"/>
            <w:r w:rsidRPr="00DE01E4">
              <w:rPr>
                <w:rFonts w:ascii="Arial" w:hAnsi="Arial" w:cs="Arial"/>
                <w:color w:val="000000"/>
                <w:sz w:val="16"/>
                <w:szCs w:val="16"/>
              </w:rPr>
              <w:t>selenato</w:t>
            </w:r>
            <w:proofErr w:type="spellEnd"/>
            <w:r w:rsidRPr="00DE01E4">
              <w:rPr>
                <w:rFonts w:ascii="Arial" w:hAnsi="Arial" w:cs="Arial"/>
                <w:color w:val="000000"/>
                <w:sz w:val="16"/>
                <w:szCs w:val="16"/>
              </w:rPr>
              <w:t xml:space="preserve"> de sódio), fruto-oligossacarídeos,  óleo de peixe, l-fenilalanina, vitaminas (l-</w:t>
            </w:r>
            <w:proofErr w:type="spellStart"/>
            <w:r w:rsidRPr="00DE01E4">
              <w:rPr>
                <w:rFonts w:ascii="Arial" w:hAnsi="Arial" w:cs="Arial"/>
                <w:color w:val="000000"/>
                <w:sz w:val="16"/>
                <w:szCs w:val="16"/>
              </w:rPr>
              <w:t>ascorbato</w:t>
            </w:r>
            <w:proofErr w:type="spellEnd"/>
            <w:r w:rsidRPr="00DE01E4">
              <w:rPr>
                <w:rFonts w:ascii="Arial" w:hAnsi="Arial" w:cs="Arial"/>
                <w:color w:val="000000"/>
                <w:sz w:val="16"/>
                <w:szCs w:val="16"/>
              </w:rPr>
              <w:t xml:space="preserve"> de sódio, mio-</w:t>
            </w:r>
            <w:proofErr w:type="spellStart"/>
            <w:r w:rsidRPr="00DE01E4">
              <w:rPr>
                <w:rFonts w:ascii="Arial" w:hAnsi="Arial" w:cs="Arial"/>
                <w:color w:val="000000"/>
                <w:sz w:val="16"/>
                <w:szCs w:val="16"/>
              </w:rPr>
              <w:t>inositol</w:t>
            </w:r>
            <w:proofErr w:type="spellEnd"/>
            <w:r w:rsidRPr="00DE01E4">
              <w:rPr>
                <w:rFonts w:ascii="Arial" w:hAnsi="Arial" w:cs="Arial"/>
                <w:color w:val="000000"/>
                <w:sz w:val="16"/>
                <w:szCs w:val="16"/>
              </w:rPr>
              <w:t>, acetato de dl-?-</w:t>
            </w:r>
            <w:proofErr w:type="spellStart"/>
            <w:r w:rsidRPr="00DE01E4">
              <w:rPr>
                <w:rFonts w:ascii="Arial" w:hAnsi="Arial" w:cs="Arial"/>
                <w:color w:val="000000"/>
                <w:sz w:val="16"/>
                <w:szCs w:val="16"/>
              </w:rPr>
              <w:t>tocoferila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bitartarato</w:t>
            </w:r>
            <w:proofErr w:type="spellEnd"/>
            <w:r w:rsidRPr="00DE01E4">
              <w:rPr>
                <w:rFonts w:ascii="Arial" w:hAnsi="Arial" w:cs="Arial"/>
                <w:color w:val="000000"/>
                <w:sz w:val="16"/>
                <w:szCs w:val="16"/>
              </w:rPr>
              <w:t xml:space="preserve"> de colina, nicotinamida, d-</w:t>
            </w:r>
            <w:proofErr w:type="spellStart"/>
            <w:r w:rsidRPr="00DE01E4">
              <w:rPr>
                <w:rFonts w:ascii="Arial" w:hAnsi="Arial" w:cs="Arial"/>
                <w:color w:val="000000"/>
                <w:sz w:val="16"/>
                <w:szCs w:val="16"/>
              </w:rPr>
              <w:t>pantotenato</w:t>
            </w:r>
            <w:proofErr w:type="spellEnd"/>
            <w:r w:rsidRPr="00DE01E4">
              <w:rPr>
                <w:rFonts w:ascii="Arial" w:hAnsi="Arial" w:cs="Arial"/>
                <w:color w:val="000000"/>
                <w:sz w:val="16"/>
                <w:szCs w:val="16"/>
              </w:rPr>
              <w:t xml:space="preserve"> de cálcio, tiamina </w:t>
            </w:r>
            <w:proofErr w:type="spellStart"/>
            <w:r w:rsidRPr="00DE01E4">
              <w:rPr>
                <w:rFonts w:ascii="Arial" w:hAnsi="Arial" w:cs="Arial"/>
                <w:color w:val="000000"/>
                <w:sz w:val="16"/>
                <w:szCs w:val="16"/>
              </w:rPr>
              <w:t>mononitrato</w:t>
            </w:r>
            <w:proofErr w:type="spellEnd"/>
            <w:r w:rsidRPr="00DE01E4">
              <w:rPr>
                <w:rFonts w:ascii="Arial" w:hAnsi="Arial" w:cs="Arial"/>
                <w:color w:val="000000"/>
                <w:sz w:val="16"/>
                <w:szCs w:val="16"/>
              </w:rPr>
              <w:t xml:space="preserve">, acetato de </w:t>
            </w:r>
            <w:proofErr w:type="spellStart"/>
            <w:r w:rsidRPr="00DE01E4">
              <w:rPr>
                <w:rFonts w:ascii="Arial" w:hAnsi="Arial" w:cs="Arial"/>
                <w:color w:val="000000"/>
                <w:sz w:val="16"/>
                <w:szCs w:val="16"/>
              </w:rPr>
              <w:t>retinila</w:t>
            </w:r>
            <w:proofErr w:type="spellEnd"/>
            <w:r w:rsidRPr="00DE01E4">
              <w:rPr>
                <w:rFonts w:ascii="Arial" w:hAnsi="Arial" w:cs="Arial"/>
                <w:color w:val="000000"/>
                <w:sz w:val="16"/>
                <w:szCs w:val="16"/>
              </w:rPr>
              <w:t>, cloridrato de piridoxina, riboflavina, ácido n-</w:t>
            </w:r>
            <w:proofErr w:type="spellStart"/>
            <w:r w:rsidRPr="00DE01E4">
              <w:rPr>
                <w:rFonts w:ascii="Arial" w:hAnsi="Arial" w:cs="Arial"/>
                <w:color w:val="000000"/>
                <w:sz w:val="16"/>
                <w:szCs w:val="16"/>
              </w:rPr>
              <w:t>pteroil</w:t>
            </w:r>
            <w:proofErr w:type="spellEnd"/>
            <w:r w:rsidRPr="00DE01E4">
              <w:rPr>
                <w:rFonts w:ascii="Arial" w:hAnsi="Arial" w:cs="Arial"/>
                <w:color w:val="000000"/>
                <w:sz w:val="16"/>
                <w:szCs w:val="16"/>
              </w:rPr>
              <w:t xml:space="preserve">-l-glutâmico, </w:t>
            </w:r>
            <w:proofErr w:type="spellStart"/>
            <w:r w:rsidRPr="00DE01E4">
              <w:rPr>
                <w:rFonts w:ascii="Arial" w:hAnsi="Arial" w:cs="Arial"/>
                <w:color w:val="000000"/>
                <w:sz w:val="16"/>
                <w:szCs w:val="16"/>
              </w:rPr>
              <w:t>filoquinona</w:t>
            </w:r>
            <w:proofErr w:type="spellEnd"/>
            <w:r w:rsidRPr="00DE01E4">
              <w:rPr>
                <w:rFonts w:ascii="Arial" w:hAnsi="Arial" w:cs="Arial"/>
                <w:color w:val="000000"/>
                <w:sz w:val="16"/>
                <w:szCs w:val="16"/>
              </w:rPr>
              <w:t xml:space="preserve">, d-biotina, </w:t>
            </w:r>
            <w:proofErr w:type="spellStart"/>
            <w:r w:rsidRPr="00DE01E4">
              <w:rPr>
                <w:rFonts w:ascii="Arial" w:hAnsi="Arial" w:cs="Arial"/>
                <w:color w:val="000000"/>
                <w:sz w:val="16"/>
                <w:szCs w:val="16"/>
              </w:rPr>
              <w:t>colecalciferol</w:t>
            </w:r>
            <w:proofErr w:type="spellEnd"/>
            <w:r w:rsidRPr="00DE01E4">
              <w:rPr>
                <w:rFonts w:ascii="Arial" w:hAnsi="Arial" w:cs="Arial"/>
                <w:color w:val="000000"/>
                <w:sz w:val="16"/>
                <w:szCs w:val="16"/>
              </w:rPr>
              <w:t xml:space="preserve"> e cianocobalamina), óleo de </w:t>
            </w:r>
            <w:proofErr w:type="spellStart"/>
            <w:r w:rsidRPr="00DE01E4">
              <w:rPr>
                <w:rFonts w:ascii="Arial" w:hAnsi="Arial" w:cs="Arial"/>
                <w:color w:val="000000"/>
                <w:sz w:val="16"/>
                <w:szCs w:val="16"/>
              </w:rPr>
              <w:t>mortierella</w:t>
            </w:r>
            <w:proofErr w:type="spellEnd"/>
            <w:r w:rsidRPr="00DE01E4">
              <w:rPr>
                <w:rFonts w:ascii="Arial" w:hAnsi="Arial" w:cs="Arial"/>
                <w:color w:val="000000"/>
                <w:sz w:val="16"/>
                <w:szCs w:val="16"/>
              </w:rPr>
              <w:t xml:space="preserve"> alpina, óleo de girassol, nucleotídeos (</w:t>
            </w:r>
            <w:proofErr w:type="spellStart"/>
            <w:r w:rsidRPr="00DE01E4">
              <w:rPr>
                <w:rFonts w:ascii="Arial" w:hAnsi="Arial" w:cs="Arial"/>
                <w:color w:val="000000"/>
                <w:sz w:val="16"/>
                <w:szCs w:val="16"/>
              </w:rPr>
              <w:t>maltodextrina</w:t>
            </w:r>
            <w:proofErr w:type="spellEnd"/>
            <w:r w:rsidRPr="00DE01E4">
              <w:rPr>
                <w:rFonts w:ascii="Arial" w:hAnsi="Arial" w:cs="Arial"/>
                <w:color w:val="000000"/>
                <w:sz w:val="16"/>
                <w:szCs w:val="16"/>
              </w:rPr>
              <w:t xml:space="preserve">, </w:t>
            </w:r>
            <w:proofErr w:type="spellStart"/>
            <w:r w:rsidRPr="00DE01E4">
              <w:rPr>
                <w:rFonts w:ascii="Arial" w:hAnsi="Arial" w:cs="Arial"/>
                <w:color w:val="000000"/>
                <w:sz w:val="16"/>
                <w:szCs w:val="16"/>
              </w:rPr>
              <w:t>citidina</w:t>
            </w:r>
            <w:proofErr w:type="spellEnd"/>
            <w:r w:rsidRPr="00DE01E4">
              <w:rPr>
                <w:rFonts w:ascii="Arial" w:hAnsi="Arial" w:cs="Arial"/>
                <w:color w:val="000000"/>
                <w:sz w:val="16"/>
                <w:szCs w:val="16"/>
              </w:rPr>
              <w:t xml:space="preserve">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uridina 5-monofosfato, adenosina 5-monofosfato, sal </w:t>
            </w:r>
            <w:proofErr w:type="spellStart"/>
            <w:r w:rsidRPr="00DE01E4">
              <w:rPr>
                <w:rFonts w:ascii="Arial" w:hAnsi="Arial" w:cs="Arial"/>
                <w:color w:val="000000"/>
                <w:sz w:val="16"/>
                <w:szCs w:val="16"/>
              </w:rPr>
              <w:t>dissódico</w:t>
            </w:r>
            <w:proofErr w:type="spellEnd"/>
            <w:r w:rsidRPr="00DE01E4">
              <w:rPr>
                <w:rFonts w:ascii="Arial" w:hAnsi="Arial" w:cs="Arial"/>
                <w:color w:val="000000"/>
                <w:sz w:val="16"/>
                <w:szCs w:val="16"/>
              </w:rPr>
              <w:t xml:space="preserve"> de </w:t>
            </w:r>
            <w:proofErr w:type="spellStart"/>
            <w:r w:rsidRPr="00DE01E4">
              <w:rPr>
                <w:rFonts w:ascii="Arial" w:hAnsi="Arial" w:cs="Arial"/>
                <w:color w:val="000000"/>
                <w:sz w:val="16"/>
                <w:szCs w:val="16"/>
              </w:rPr>
              <w:t>guanosina</w:t>
            </w:r>
            <w:proofErr w:type="spellEnd"/>
            <w:r w:rsidRPr="00DE01E4">
              <w:rPr>
                <w:rFonts w:ascii="Arial" w:hAnsi="Arial" w:cs="Arial"/>
                <w:color w:val="000000"/>
                <w:sz w:val="16"/>
                <w:szCs w:val="16"/>
              </w:rPr>
              <w:t xml:space="preserve"> 5-monofosfato), taurina, l-histidina, l-</w:t>
            </w:r>
            <w:proofErr w:type="spellStart"/>
            <w:r w:rsidRPr="00DE01E4">
              <w:rPr>
                <w:rFonts w:ascii="Arial" w:hAnsi="Arial" w:cs="Arial"/>
                <w:color w:val="000000"/>
                <w:sz w:val="16"/>
                <w:szCs w:val="16"/>
              </w:rPr>
              <w:t>carnitina</w:t>
            </w:r>
            <w:proofErr w:type="spellEnd"/>
            <w:r w:rsidRPr="00DE01E4">
              <w:rPr>
                <w:rFonts w:ascii="Arial" w:hAnsi="Arial" w:cs="Arial"/>
                <w:color w:val="000000"/>
                <w:sz w:val="16"/>
                <w:szCs w:val="16"/>
              </w:rPr>
              <w:t xml:space="preserve">, emulsificante lecitina de soja, reguladores de acidez hidróxido de potássio e ácido cítrico. Lata com 800 </w:t>
            </w:r>
            <w:proofErr w:type="spellStart"/>
            <w:proofErr w:type="gramStart"/>
            <w:r w:rsidRPr="00DE01E4">
              <w:rPr>
                <w:rFonts w:ascii="Arial" w:hAnsi="Arial" w:cs="Arial"/>
                <w:color w:val="000000"/>
                <w:sz w:val="16"/>
                <w:szCs w:val="16"/>
              </w:rPr>
              <w:t>gramas.</w:t>
            </w:r>
            <w:proofErr w:type="gramEnd"/>
            <w:r w:rsidRPr="00DE01E4">
              <w:rPr>
                <w:rFonts w:ascii="Arial" w:hAnsi="Arial" w:cs="Arial"/>
                <w:color w:val="000000"/>
                <w:sz w:val="16"/>
                <w:szCs w:val="16"/>
              </w:rPr>
              <w:t>Marca</w:t>
            </w:r>
            <w:proofErr w:type="spellEnd"/>
            <w:r w:rsidRPr="00DE01E4">
              <w:rPr>
                <w:rFonts w:ascii="Arial" w:hAnsi="Arial" w:cs="Arial"/>
                <w:color w:val="000000"/>
                <w:sz w:val="16"/>
                <w:szCs w:val="16"/>
              </w:rPr>
              <w:t xml:space="preserve"> de Referencia NAN COMFOR 1.</w:t>
            </w:r>
          </w:p>
        </w:tc>
        <w:tc>
          <w:tcPr>
            <w:tcW w:w="844" w:type="dxa"/>
            <w:gridSpan w:val="8"/>
            <w:tcBorders>
              <w:top w:val="nil"/>
              <w:left w:val="nil"/>
              <w:bottom w:val="nil"/>
              <w:right w:val="nil"/>
            </w:tcBorders>
            <w:shd w:val="clear" w:color="auto" w:fill="auto"/>
            <w:hideMark/>
          </w:tcPr>
          <w:p w14:paraId="5D7F2A6E" w14:textId="77777777" w:rsidR="00DE01E4" w:rsidRPr="00DE01E4" w:rsidRDefault="00DE01E4" w:rsidP="00DE01E4">
            <w:pPr>
              <w:jc w:val="center"/>
              <w:rPr>
                <w:rFonts w:ascii="Arial" w:hAnsi="Arial" w:cs="Arial"/>
                <w:color w:val="000000"/>
                <w:sz w:val="16"/>
                <w:szCs w:val="16"/>
              </w:rPr>
            </w:pPr>
            <w:r w:rsidRPr="00DE01E4">
              <w:rPr>
                <w:rFonts w:ascii="Arial" w:hAnsi="Arial" w:cs="Arial"/>
                <w:color w:val="000000"/>
                <w:sz w:val="16"/>
                <w:szCs w:val="16"/>
              </w:rPr>
              <w:t>UN</w:t>
            </w:r>
          </w:p>
        </w:tc>
        <w:tc>
          <w:tcPr>
            <w:tcW w:w="1836" w:type="dxa"/>
            <w:gridSpan w:val="14"/>
            <w:tcBorders>
              <w:top w:val="nil"/>
              <w:left w:val="nil"/>
              <w:bottom w:val="nil"/>
              <w:right w:val="nil"/>
            </w:tcBorders>
            <w:shd w:val="clear" w:color="auto" w:fill="auto"/>
            <w:noWrap/>
            <w:hideMark/>
          </w:tcPr>
          <w:p w14:paraId="728BA91B"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100,000</w:t>
            </w:r>
          </w:p>
        </w:tc>
        <w:tc>
          <w:tcPr>
            <w:tcW w:w="1858" w:type="dxa"/>
            <w:gridSpan w:val="11"/>
            <w:tcBorders>
              <w:top w:val="nil"/>
              <w:left w:val="nil"/>
              <w:bottom w:val="nil"/>
              <w:right w:val="nil"/>
            </w:tcBorders>
            <w:shd w:val="clear" w:color="auto" w:fill="auto"/>
            <w:noWrap/>
            <w:hideMark/>
          </w:tcPr>
          <w:p w14:paraId="72E36744"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47,9300</w:t>
            </w:r>
          </w:p>
        </w:tc>
        <w:tc>
          <w:tcPr>
            <w:tcW w:w="1881" w:type="dxa"/>
            <w:gridSpan w:val="9"/>
            <w:tcBorders>
              <w:top w:val="nil"/>
              <w:left w:val="nil"/>
              <w:bottom w:val="nil"/>
              <w:right w:val="nil"/>
            </w:tcBorders>
            <w:shd w:val="clear" w:color="auto" w:fill="auto"/>
            <w:noWrap/>
            <w:hideMark/>
          </w:tcPr>
          <w:p w14:paraId="18FDA2A7" w14:textId="77777777" w:rsidR="00DE01E4" w:rsidRPr="00DE01E4" w:rsidRDefault="00DE01E4" w:rsidP="00DE01E4">
            <w:pPr>
              <w:jc w:val="right"/>
              <w:rPr>
                <w:rFonts w:ascii="Arial" w:hAnsi="Arial" w:cs="Arial"/>
                <w:color w:val="000000"/>
                <w:sz w:val="16"/>
                <w:szCs w:val="16"/>
              </w:rPr>
            </w:pPr>
            <w:r w:rsidRPr="00DE01E4">
              <w:rPr>
                <w:rFonts w:ascii="Arial" w:hAnsi="Arial" w:cs="Arial"/>
                <w:color w:val="000000"/>
                <w:sz w:val="16"/>
                <w:szCs w:val="16"/>
              </w:rPr>
              <w:t>4.793,00</w:t>
            </w:r>
          </w:p>
        </w:tc>
        <w:tc>
          <w:tcPr>
            <w:tcW w:w="1337" w:type="dxa"/>
            <w:gridSpan w:val="2"/>
            <w:tcBorders>
              <w:top w:val="nil"/>
              <w:left w:val="nil"/>
              <w:bottom w:val="nil"/>
              <w:right w:val="nil"/>
            </w:tcBorders>
            <w:shd w:val="clear" w:color="auto" w:fill="auto"/>
            <w:noWrap/>
            <w:vAlign w:val="bottom"/>
            <w:hideMark/>
          </w:tcPr>
          <w:p w14:paraId="55559963" w14:textId="77777777" w:rsidR="00DE01E4" w:rsidRPr="00DE01E4" w:rsidRDefault="00DE01E4" w:rsidP="00DE01E4">
            <w:pPr>
              <w:rPr>
                <w:rFonts w:ascii="Arial" w:hAnsi="Arial" w:cs="Arial"/>
                <w:sz w:val="20"/>
                <w:szCs w:val="20"/>
              </w:rPr>
            </w:pPr>
          </w:p>
        </w:tc>
      </w:tr>
      <w:tr w:rsidR="00DE01E4" w:rsidRPr="00DE01E4" w14:paraId="199333C1" w14:textId="77777777" w:rsidTr="00DE01E4">
        <w:trPr>
          <w:trHeight w:val="222"/>
        </w:trPr>
        <w:tc>
          <w:tcPr>
            <w:tcW w:w="182" w:type="dxa"/>
            <w:gridSpan w:val="2"/>
            <w:tcBorders>
              <w:top w:val="nil"/>
              <w:left w:val="nil"/>
              <w:bottom w:val="nil"/>
            </w:tcBorders>
            <w:shd w:val="clear" w:color="auto" w:fill="auto"/>
            <w:noWrap/>
            <w:vAlign w:val="bottom"/>
            <w:hideMark/>
          </w:tcPr>
          <w:p w14:paraId="6C412345" w14:textId="77777777" w:rsidR="00DE01E4" w:rsidRPr="00DE01E4" w:rsidRDefault="00DE01E4" w:rsidP="00DE01E4">
            <w:pPr>
              <w:rPr>
                <w:rFonts w:ascii="Arial" w:hAnsi="Arial" w:cs="Arial"/>
                <w:sz w:val="20"/>
                <w:szCs w:val="20"/>
              </w:rPr>
            </w:pPr>
          </w:p>
        </w:tc>
        <w:tc>
          <w:tcPr>
            <w:tcW w:w="1064" w:type="dxa"/>
            <w:gridSpan w:val="4"/>
            <w:tcBorders>
              <w:top w:val="nil"/>
              <w:right w:val="nil"/>
            </w:tcBorders>
            <w:shd w:val="clear" w:color="auto" w:fill="auto"/>
            <w:noWrap/>
            <w:vAlign w:val="bottom"/>
            <w:hideMark/>
          </w:tcPr>
          <w:p w14:paraId="19F2F685" w14:textId="77777777" w:rsidR="00DE01E4" w:rsidRPr="00DE01E4" w:rsidRDefault="00DE01E4" w:rsidP="00DE01E4">
            <w:pPr>
              <w:rPr>
                <w:rFonts w:ascii="Arial" w:hAnsi="Arial" w:cs="Arial"/>
                <w:sz w:val="20"/>
                <w:szCs w:val="20"/>
              </w:rPr>
            </w:pPr>
            <w:r w:rsidRPr="00DE01E4">
              <w:rPr>
                <w:rFonts w:ascii="Arial" w:hAnsi="Arial" w:cs="Arial"/>
                <w:sz w:val="20"/>
                <w:szCs w:val="20"/>
              </w:rPr>
              <w:t> </w:t>
            </w:r>
          </w:p>
        </w:tc>
        <w:tc>
          <w:tcPr>
            <w:tcW w:w="241" w:type="dxa"/>
            <w:gridSpan w:val="2"/>
            <w:tcBorders>
              <w:top w:val="nil"/>
              <w:left w:val="nil"/>
              <w:bottom w:val="nil"/>
              <w:right w:val="nil"/>
            </w:tcBorders>
            <w:shd w:val="clear" w:color="auto" w:fill="auto"/>
            <w:noWrap/>
            <w:vAlign w:val="bottom"/>
            <w:hideMark/>
          </w:tcPr>
          <w:p w14:paraId="18E807E3" w14:textId="77777777" w:rsidR="00DE01E4" w:rsidRPr="00DE01E4" w:rsidRDefault="00DE01E4" w:rsidP="00DE01E4">
            <w:pPr>
              <w:rPr>
                <w:rFonts w:ascii="Arial" w:hAnsi="Arial" w:cs="Arial"/>
                <w:sz w:val="20"/>
                <w:szCs w:val="20"/>
              </w:rPr>
            </w:pPr>
          </w:p>
        </w:tc>
        <w:tc>
          <w:tcPr>
            <w:tcW w:w="231" w:type="dxa"/>
            <w:gridSpan w:val="3"/>
            <w:tcBorders>
              <w:top w:val="nil"/>
              <w:left w:val="nil"/>
              <w:bottom w:val="nil"/>
              <w:right w:val="nil"/>
            </w:tcBorders>
            <w:shd w:val="clear" w:color="auto" w:fill="auto"/>
            <w:noWrap/>
            <w:vAlign w:val="bottom"/>
            <w:hideMark/>
          </w:tcPr>
          <w:p w14:paraId="18835274" w14:textId="77777777" w:rsidR="00DE01E4" w:rsidRPr="00DE01E4" w:rsidRDefault="00DE01E4" w:rsidP="00DE01E4">
            <w:pPr>
              <w:rPr>
                <w:rFonts w:ascii="Arial" w:hAnsi="Arial" w:cs="Arial"/>
                <w:sz w:val="20"/>
                <w:szCs w:val="20"/>
              </w:rPr>
            </w:pPr>
          </w:p>
        </w:tc>
        <w:tc>
          <w:tcPr>
            <w:tcW w:w="224" w:type="dxa"/>
            <w:gridSpan w:val="2"/>
            <w:tcBorders>
              <w:top w:val="nil"/>
              <w:left w:val="nil"/>
              <w:bottom w:val="nil"/>
              <w:right w:val="nil"/>
            </w:tcBorders>
            <w:shd w:val="clear" w:color="auto" w:fill="auto"/>
            <w:noWrap/>
            <w:vAlign w:val="bottom"/>
            <w:hideMark/>
          </w:tcPr>
          <w:p w14:paraId="00FEEE75" w14:textId="77777777" w:rsidR="00DE01E4" w:rsidRPr="00DE01E4" w:rsidRDefault="00DE01E4" w:rsidP="00DE01E4">
            <w:pPr>
              <w:rPr>
                <w:rFonts w:ascii="Arial" w:hAnsi="Arial" w:cs="Arial"/>
                <w:sz w:val="20"/>
                <w:szCs w:val="20"/>
              </w:rPr>
            </w:pPr>
          </w:p>
        </w:tc>
        <w:tc>
          <w:tcPr>
            <w:tcW w:w="219" w:type="dxa"/>
            <w:gridSpan w:val="3"/>
            <w:tcBorders>
              <w:top w:val="nil"/>
              <w:left w:val="nil"/>
              <w:bottom w:val="nil"/>
              <w:right w:val="nil"/>
            </w:tcBorders>
            <w:shd w:val="clear" w:color="auto" w:fill="auto"/>
            <w:noWrap/>
            <w:vAlign w:val="bottom"/>
            <w:hideMark/>
          </w:tcPr>
          <w:p w14:paraId="4F0EA877" w14:textId="77777777" w:rsidR="00DE01E4" w:rsidRPr="00DE01E4" w:rsidRDefault="00DE01E4" w:rsidP="00DE01E4">
            <w:pPr>
              <w:rPr>
                <w:rFonts w:ascii="Arial" w:hAnsi="Arial" w:cs="Arial"/>
                <w:sz w:val="20"/>
                <w:szCs w:val="20"/>
              </w:rPr>
            </w:pPr>
          </w:p>
        </w:tc>
        <w:tc>
          <w:tcPr>
            <w:tcW w:w="214" w:type="dxa"/>
            <w:tcBorders>
              <w:top w:val="nil"/>
              <w:left w:val="nil"/>
              <w:bottom w:val="nil"/>
              <w:right w:val="nil"/>
            </w:tcBorders>
            <w:shd w:val="clear" w:color="auto" w:fill="auto"/>
            <w:noWrap/>
            <w:vAlign w:val="bottom"/>
            <w:hideMark/>
          </w:tcPr>
          <w:p w14:paraId="0061AC49" w14:textId="77777777" w:rsidR="00DE01E4" w:rsidRPr="00DE01E4" w:rsidRDefault="00DE01E4" w:rsidP="00DE01E4">
            <w:pPr>
              <w:rPr>
                <w:rFonts w:ascii="Arial" w:hAnsi="Arial" w:cs="Arial"/>
                <w:sz w:val="20"/>
                <w:szCs w:val="20"/>
              </w:rPr>
            </w:pPr>
          </w:p>
        </w:tc>
        <w:tc>
          <w:tcPr>
            <w:tcW w:w="417" w:type="dxa"/>
            <w:gridSpan w:val="4"/>
            <w:tcBorders>
              <w:top w:val="nil"/>
              <w:left w:val="nil"/>
              <w:bottom w:val="nil"/>
              <w:right w:val="nil"/>
            </w:tcBorders>
            <w:shd w:val="clear" w:color="auto" w:fill="auto"/>
            <w:noWrap/>
            <w:vAlign w:val="bottom"/>
            <w:hideMark/>
          </w:tcPr>
          <w:p w14:paraId="3E1B1D4C" w14:textId="77777777" w:rsidR="00DE01E4" w:rsidRPr="00DE01E4" w:rsidRDefault="00DE01E4" w:rsidP="00DE01E4">
            <w:pPr>
              <w:rPr>
                <w:rFonts w:ascii="Arial" w:hAnsi="Arial" w:cs="Arial"/>
                <w:sz w:val="20"/>
                <w:szCs w:val="20"/>
              </w:rPr>
            </w:pPr>
          </w:p>
        </w:tc>
        <w:tc>
          <w:tcPr>
            <w:tcW w:w="415" w:type="dxa"/>
            <w:gridSpan w:val="3"/>
            <w:tcBorders>
              <w:top w:val="nil"/>
              <w:left w:val="nil"/>
              <w:bottom w:val="nil"/>
              <w:right w:val="nil"/>
            </w:tcBorders>
            <w:shd w:val="clear" w:color="auto" w:fill="auto"/>
            <w:noWrap/>
            <w:vAlign w:val="bottom"/>
            <w:hideMark/>
          </w:tcPr>
          <w:p w14:paraId="313FCFF8" w14:textId="77777777" w:rsidR="00DE01E4" w:rsidRPr="00DE01E4" w:rsidRDefault="00DE01E4" w:rsidP="00DE01E4">
            <w:pPr>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14:paraId="781A1968" w14:textId="77777777" w:rsidR="00DE01E4" w:rsidRPr="00DE01E4" w:rsidRDefault="00DE01E4" w:rsidP="00DE01E4">
            <w:pPr>
              <w:rPr>
                <w:rFonts w:ascii="Arial" w:hAnsi="Arial" w:cs="Arial"/>
                <w:sz w:val="20"/>
                <w:szCs w:val="20"/>
              </w:rPr>
            </w:pPr>
          </w:p>
        </w:tc>
        <w:tc>
          <w:tcPr>
            <w:tcW w:w="408" w:type="dxa"/>
            <w:gridSpan w:val="2"/>
            <w:tcBorders>
              <w:top w:val="nil"/>
              <w:left w:val="nil"/>
              <w:bottom w:val="nil"/>
              <w:right w:val="nil"/>
            </w:tcBorders>
            <w:shd w:val="clear" w:color="auto" w:fill="auto"/>
            <w:noWrap/>
            <w:vAlign w:val="bottom"/>
            <w:hideMark/>
          </w:tcPr>
          <w:p w14:paraId="1C4DB374" w14:textId="77777777" w:rsidR="00DE01E4" w:rsidRPr="00DE01E4" w:rsidRDefault="00DE01E4" w:rsidP="00DE01E4">
            <w:pPr>
              <w:rPr>
                <w:rFonts w:ascii="Arial" w:hAnsi="Arial" w:cs="Arial"/>
                <w:sz w:val="20"/>
                <w:szCs w:val="20"/>
              </w:rPr>
            </w:pPr>
          </w:p>
        </w:tc>
        <w:tc>
          <w:tcPr>
            <w:tcW w:w="404" w:type="dxa"/>
            <w:gridSpan w:val="3"/>
            <w:tcBorders>
              <w:top w:val="nil"/>
              <w:left w:val="nil"/>
              <w:bottom w:val="nil"/>
              <w:right w:val="nil"/>
            </w:tcBorders>
            <w:shd w:val="clear" w:color="auto" w:fill="auto"/>
            <w:noWrap/>
            <w:vAlign w:val="bottom"/>
            <w:hideMark/>
          </w:tcPr>
          <w:p w14:paraId="6BEA289A" w14:textId="77777777" w:rsidR="00DE01E4" w:rsidRPr="00DE01E4" w:rsidRDefault="00DE01E4" w:rsidP="00DE01E4">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11249662" w14:textId="77777777" w:rsidR="00DE01E4" w:rsidRPr="00DE01E4" w:rsidRDefault="00DE01E4" w:rsidP="00DE01E4">
            <w:pPr>
              <w:rPr>
                <w:rFonts w:ascii="Arial" w:hAnsi="Arial" w:cs="Arial"/>
                <w:sz w:val="20"/>
                <w:szCs w:val="20"/>
              </w:rPr>
            </w:pPr>
          </w:p>
        </w:tc>
        <w:tc>
          <w:tcPr>
            <w:tcW w:w="1706" w:type="dxa"/>
            <w:gridSpan w:val="3"/>
            <w:tcBorders>
              <w:top w:val="nil"/>
              <w:left w:val="nil"/>
              <w:bottom w:val="nil"/>
              <w:right w:val="nil"/>
            </w:tcBorders>
            <w:shd w:val="clear" w:color="auto" w:fill="auto"/>
            <w:noWrap/>
            <w:vAlign w:val="bottom"/>
            <w:hideMark/>
          </w:tcPr>
          <w:p w14:paraId="43A9D996" w14:textId="77777777" w:rsidR="00DE01E4" w:rsidRPr="00DE01E4" w:rsidRDefault="00DE01E4" w:rsidP="00DE01E4">
            <w:pPr>
              <w:rPr>
                <w:rFonts w:ascii="Arial" w:hAnsi="Arial" w:cs="Arial"/>
                <w:sz w:val="20"/>
                <w:szCs w:val="20"/>
              </w:rPr>
            </w:pPr>
          </w:p>
        </w:tc>
        <w:tc>
          <w:tcPr>
            <w:tcW w:w="844" w:type="dxa"/>
            <w:gridSpan w:val="8"/>
            <w:tcBorders>
              <w:top w:val="nil"/>
              <w:left w:val="nil"/>
              <w:bottom w:val="nil"/>
              <w:right w:val="nil"/>
            </w:tcBorders>
            <w:shd w:val="clear" w:color="auto" w:fill="auto"/>
            <w:noWrap/>
            <w:vAlign w:val="bottom"/>
            <w:hideMark/>
          </w:tcPr>
          <w:p w14:paraId="660D1ADE" w14:textId="77777777" w:rsidR="00DE01E4" w:rsidRPr="00DE01E4" w:rsidRDefault="00DE01E4" w:rsidP="00DE01E4">
            <w:pPr>
              <w:rPr>
                <w:rFonts w:ascii="Arial" w:hAnsi="Arial" w:cs="Arial"/>
                <w:sz w:val="20"/>
                <w:szCs w:val="20"/>
              </w:rPr>
            </w:pPr>
          </w:p>
        </w:tc>
        <w:tc>
          <w:tcPr>
            <w:tcW w:w="363" w:type="dxa"/>
            <w:gridSpan w:val="2"/>
            <w:tcBorders>
              <w:top w:val="nil"/>
              <w:left w:val="nil"/>
              <w:bottom w:val="nil"/>
              <w:right w:val="nil"/>
            </w:tcBorders>
            <w:shd w:val="clear" w:color="auto" w:fill="auto"/>
            <w:noWrap/>
            <w:vAlign w:val="bottom"/>
            <w:hideMark/>
          </w:tcPr>
          <w:p w14:paraId="1FCCAC83" w14:textId="77777777" w:rsidR="00DE01E4" w:rsidRPr="00DE01E4" w:rsidRDefault="00DE01E4" w:rsidP="00DE01E4">
            <w:pPr>
              <w:rPr>
                <w:rFonts w:ascii="Arial" w:hAnsi="Arial" w:cs="Arial"/>
                <w:sz w:val="20"/>
                <w:szCs w:val="20"/>
              </w:rPr>
            </w:pPr>
          </w:p>
        </w:tc>
        <w:tc>
          <w:tcPr>
            <w:tcW w:w="2198" w:type="dxa"/>
            <w:gridSpan w:val="16"/>
            <w:tcBorders>
              <w:top w:val="nil"/>
              <w:left w:val="nil"/>
              <w:bottom w:val="nil"/>
              <w:right w:val="nil"/>
            </w:tcBorders>
            <w:shd w:val="clear" w:color="auto" w:fill="auto"/>
            <w:hideMark/>
          </w:tcPr>
          <w:p w14:paraId="0A02ECB8" w14:textId="77777777" w:rsidR="00DE01E4" w:rsidRPr="00DE01E4" w:rsidRDefault="00DE01E4" w:rsidP="00DE01E4">
            <w:pPr>
              <w:jc w:val="right"/>
              <w:rPr>
                <w:rFonts w:ascii="Arial" w:hAnsi="Arial" w:cs="Arial"/>
                <w:b/>
                <w:bCs/>
                <w:color w:val="000000"/>
                <w:sz w:val="16"/>
                <w:szCs w:val="16"/>
              </w:rPr>
            </w:pPr>
            <w:r w:rsidRPr="00DE01E4">
              <w:rPr>
                <w:rFonts w:ascii="Arial" w:hAnsi="Arial" w:cs="Arial"/>
                <w:b/>
                <w:bCs/>
                <w:color w:val="000000"/>
                <w:sz w:val="16"/>
                <w:szCs w:val="16"/>
              </w:rPr>
              <w:t>TOTAL DO PROCESSO:</w:t>
            </w:r>
          </w:p>
        </w:tc>
        <w:tc>
          <w:tcPr>
            <w:tcW w:w="3014" w:type="dxa"/>
            <w:gridSpan w:val="16"/>
            <w:tcBorders>
              <w:top w:val="nil"/>
              <w:left w:val="nil"/>
              <w:bottom w:val="nil"/>
              <w:right w:val="nil"/>
            </w:tcBorders>
            <w:shd w:val="clear" w:color="auto" w:fill="auto"/>
            <w:noWrap/>
            <w:hideMark/>
          </w:tcPr>
          <w:p w14:paraId="2D3FFB21" w14:textId="77777777" w:rsidR="00DE01E4" w:rsidRPr="00DE01E4" w:rsidRDefault="00DE01E4" w:rsidP="00DE01E4">
            <w:pPr>
              <w:jc w:val="right"/>
              <w:rPr>
                <w:rFonts w:ascii="Arial" w:hAnsi="Arial" w:cs="Arial"/>
                <w:b/>
                <w:bCs/>
                <w:color w:val="000000"/>
                <w:sz w:val="16"/>
                <w:szCs w:val="16"/>
              </w:rPr>
            </w:pPr>
            <w:r w:rsidRPr="00DE01E4">
              <w:rPr>
                <w:rFonts w:ascii="Arial" w:hAnsi="Arial" w:cs="Arial"/>
                <w:b/>
                <w:bCs/>
                <w:color w:val="000000"/>
                <w:sz w:val="16"/>
                <w:szCs w:val="16"/>
              </w:rPr>
              <w:t>78.126,00</w:t>
            </w:r>
          </w:p>
        </w:tc>
        <w:tc>
          <w:tcPr>
            <w:tcW w:w="1337" w:type="dxa"/>
            <w:gridSpan w:val="2"/>
            <w:tcBorders>
              <w:top w:val="nil"/>
              <w:left w:val="nil"/>
              <w:bottom w:val="nil"/>
              <w:right w:val="nil"/>
            </w:tcBorders>
            <w:shd w:val="clear" w:color="auto" w:fill="auto"/>
            <w:noWrap/>
            <w:vAlign w:val="bottom"/>
            <w:hideMark/>
          </w:tcPr>
          <w:p w14:paraId="0A91E1E1" w14:textId="77777777" w:rsidR="00DE01E4" w:rsidRPr="00DE01E4" w:rsidRDefault="00DE01E4" w:rsidP="00DE01E4">
            <w:pPr>
              <w:rPr>
                <w:rFonts w:ascii="Arial" w:hAnsi="Arial" w:cs="Arial"/>
                <w:sz w:val="20"/>
                <w:szCs w:val="20"/>
              </w:rPr>
            </w:pPr>
          </w:p>
        </w:tc>
      </w:tr>
      <w:tr w:rsidR="00DE01E4" w:rsidRPr="00DE01E4" w14:paraId="1C69AC16" w14:textId="77777777" w:rsidTr="00DE01E4">
        <w:trPr>
          <w:trHeight w:val="222"/>
        </w:trPr>
        <w:tc>
          <w:tcPr>
            <w:tcW w:w="182" w:type="dxa"/>
            <w:gridSpan w:val="2"/>
            <w:tcBorders>
              <w:top w:val="nil"/>
              <w:left w:val="nil"/>
              <w:bottom w:val="nil"/>
            </w:tcBorders>
            <w:shd w:val="clear" w:color="auto" w:fill="auto"/>
            <w:noWrap/>
            <w:vAlign w:val="bottom"/>
            <w:hideMark/>
          </w:tcPr>
          <w:p w14:paraId="3F3543BD" w14:textId="77777777" w:rsidR="00DE01E4" w:rsidRPr="00DE01E4" w:rsidRDefault="00DE01E4" w:rsidP="00DE01E4">
            <w:pPr>
              <w:rPr>
                <w:rFonts w:ascii="Arial" w:hAnsi="Arial" w:cs="Arial"/>
                <w:sz w:val="20"/>
                <w:szCs w:val="20"/>
              </w:rPr>
            </w:pPr>
          </w:p>
        </w:tc>
        <w:tc>
          <w:tcPr>
            <w:tcW w:w="1064" w:type="dxa"/>
            <w:gridSpan w:val="4"/>
            <w:tcBorders>
              <w:right w:val="nil"/>
            </w:tcBorders>
            <w:shd w:val="clear" w:color="auto" w:fill="auto"/>
            <w:noWrap/>
            <w:vAlign w:val="bottom"/>
            <w:hideMark/>
          </w:tcPr>
          <w:p w14:paraId="79746E37" w14:textId="77777777" w:rsidR="00DE01E4" w:rsidRPr="00DE01E4" w:rsidRDefault="00DE01E4" w:rsidP="00DE01E4">
            <w:pPr>
              <w:rPr>
                <w:rFonts w:ascii="Arial" w:hAnsi="Arial" w:cs="Arial"/>
                <w:sz w:val="20"/>
                <w:szCs w:val="20"/>
              </w:rPr>
            </w:pPr>
            <w:r w:rsidRPr="00DE01E4">
              <w:rPr>
                <w:rFonts w:ascii="Arial" w:hAnsi="Arial" w:cs="Arial"/>
                <w:sz w:val="20"/>
                <w:szCs w:val="20"/>
              </w:rPr>
              <w:t> </w:t>
            </w:r>
          </w:p>
        </w:tc>
        <w:tc>
          <w:tcPr>
            <w:tcW w:w="241" w:type="dxa"/>
            <w:gridSpan w:val="2"/>
            <w:tcBorders>
              <w:top w:val="nil"/>
              <w:left w:val="nil"/>
              <w:bottom w:val="nil"/>
              <w:right w:val="nil"/>
            </w:tcBorders>
            <w:shd w:val="clear" w:color="auto" w:fill="auto"/>
            <w:noWrap/>
            <w:vAlign w:val="bottom"/>
            <w:hideMark/>
          </w:tcPr>
          <w:p w14:paraId="02B53BE8" w14:textId="77777777" w:rsidR="00DE01E4" w:rsidRPr="00DE01E4" w:rsidRDefault="00DE01E4" w:rsidP="00DE01E4">
            <w:pPr>
              <w:rPr>
                <w:rFonts w:ascii="Arial" w:hAnsi="Arial" w:cs="Arial"/>
                <w:sz w:val="20"/>
                <w:szCs w:val="20"/>
              </w:rPr>
            </w:pPr>
          </w:p>
        </w:tc>
        <w:tc>
          <w:tcPr>
            <w:tcW w:w="231" w:type="dxa"/>
            <w:gridSpan w:val="3"/>
            <w:tcBorders>
              <w:top w:val="nil"/>
              <w:left w:val="nil"/>
              <w:bottom w:val="nil"/>
              <w:right w:val="nil"/>
            </w:tcBorders>
            <w:shd w:val="clear" w:color="auto" w:fill="auto"/>
            <w:noWrap/>
            <w:vAlign w:val="bottom"/>
            <w:hideMark/>
          </w:tcPr>
          <w:p w14:paraId="7DC7D392" w14:textId="77777777" w:rsidR="00DE01E4" w:rsidRPr="00DE01E4" w:rsidRDefault="00DE01E4" w:rsidP="00DE01E4">
            <w:pPr>
              <w:rPr>
                <w:rFonts w:ascii="Arial" w:hAnsi="Arial" w:cs="Arial"/>
                <w:sz w:val="20"/>
                <w:szCs w:val="20"/>
              </w:rPr>
            </w:pPr>
          </w:p>
        </w:tc>
        <w:tc>
          <w:tcPr>
            <w:tcW w:w="224" w:type="dxa"/>
            <w:gridSpan w:val="2"/>
            <w:tcBorders>
              <w:top w:val="nil"/>
              <w:left w:val="nil"/>
              <w:bottom w:val="nil"/>
              <w:right w:val="nil"/>
            </w:tcBorders>
            <w:shd w:val="clear" w:color="auto" w:fill="auto"/>
            <w:noWrap/>
            <w:vAlign w:val="bottom"/>
            <w:hideMark/>
          </w:tcPr>
          <w:p w14:paraId="760C9341" w14:textId="77777777" w:rsidR="00DE01E4" w:rsidRPr="00DE01E4" w:rsidRDefault="00DE01E4" w:rsidP="00DE01E4">
            <w:pPr>
              <w:rPr>
                <w:rFonts w:ascii="Arial" w:hAnsi="Arial" w:cs="Arial"/>
                <w:sz w:val="20"/>
                <w:szCs w:val="20"/>
              </w:rPr>
            </w:pPr>
          </w:p>
        </w:tc>
        <w:tc>
          <w:tcPr>
            <w:tcW w:w="219" w:type="dxa"/>
            <w:gridSpan w:val="3"/>
            <w:tcBorders>
              <w:top w:val="nil"/>
              <w:left w:val="nil"/>
              <w:bottom w:val="nil"/>
              <w:right w:val="nil"/>
            </w:tcBorders>
            <w:shd w:val="clear" w:color="auto" w:fill="auto"/>
            <w:noWrap/>
            <w:vAlign w:val="bottom"/>
            <w:hideMark/>
          </w:tcPr>
          <w:p w14:paraId="5B7A2843" w14:textId="77777777" w:rsidR="00DE01E4" w:rsidRPr="00DE01E4" w:rsidRDefault="00DE01E4" w:rsidP="00DE01E4">
            <w:pPr>
              <w:rPr>
                <w:rFonts w:ascii="Arial" w:hAnsi="Arial" w:cs="Arial"/>
                <w:sz w:val="20"/>
                <w:szCs w:val="20"/>
              </w:rPr>
            </w:pPr>
          </w:p>
        </w:tc>
        <w:tc>
          <w:tcPr>
            <w:tcW w:w="214" w:type="dxa"/>
            <w:tcBorders>
              <w:top w:val="nil"/>
              <w:left w:val="nil"/>
              <w:bottom w:val="nil"/>
              <w:right w:val="nil"/>
            </w:tcBorders>
            <w:shd w:val="clear" w:color="auto" w:fill="auto"/>
            <w:noWrap/>
            <w:vAlign w:val="bottom"/>
            <w:hideMark/>
          </w:tcPr>
          <w:p w14:paraId="786771B8" w14:textId="77777777" w:rsidR="00DE01E4" w:rsidRPr="00DE01E4" w:rsidRDefault="00DE01E4" w:rsidP="00DE01E4">
            <w:pPr>
              <w:rPr>
                <w:rFonts w:ascii="Arial" w:hAnsi="Arial" w:cs="Arial"/>
                <w:sz w:val="20"/>
                <w:szCs w:val="20"/>
              </w:rPr>
            </w:pPr>
          </w:p>
        </w:tc>
        <w:tc>
          <w:tcPr>
            <w:tcW w:w="417" w:type="dxa"/>
            <w:gridSpan w:val="4"/>
            <w:tcBorders>
              <w:top w:val="nil"/>
              <w:left w:val="nil"/>
              <w:bottom w:val="nil"/>
              <w:right w:val="nil"/>
            </w:tcBorders>
            <w:shd w:val="clear" w:color="auto" w:fill="auto"/>
            <w:noWrap/>
            <w:vAlign w:val="bottom"/>
            <w:hideMark/>
          </w:tcPr>
          <w:p w14:paraId="3382A8D0" w14:textId="77777777" w:rsidR="00DE01E4" w:rsidRPr="00DE01E4" w:rsidRDefault="00DE01E4" w:rsidP="00DE01E4">
            <w:pPr>
              <w:rPr>
                <w:rFonts w:ascii="Arial" w:hAnsi="Arial" w:cs="Arial"/>
                <w:sz w:val="20"/>
                <w:szCs w:val="20"/>
              </w:rPr>
            </w:pPr>
          </w:p>
        </w:tc>
        <w:tc>
          <w:tcPr>
            <w:tcW w:w="415" w:type="dxa"/>
            <w:gridSpan w:val="3"/>
            <w:tcBorders>
              <w:top w:val="nil"/>
              <w:left w:val="nil"/>
              <w:bottom w:val="nil"/>
              <w:right w:val="nil"/>
            </w:tcBorders>
            <w:shd w:val="clear" w:color="auto" w:fill="auto"/>
            <w:noWrap/>
            <w:vAlign w:val="bottom"/>
            <w:hideMark/>
          </w:tcPr>
          <w:p w14:paraId="36930EE7" w14:textId="77777777" w:rsidR="00DE01E4" w:rsidRPr="00DE01E4" w:rsidRDefault="00DE01E4" w:rsidP="00DE01E4">
            <w:pPr>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14:paraId="42AF7781" w14:textId="77777777" w:rsidR="00DE01E4" w:rsidRPr="00DE01E4" w:rsidRDefault="00DE01E4" w:rsidP="00DE01E4">
            <w:pPr>
              <w:rPr>
                <w:rFonts w:ascii="Arial" w:hAnsi="Arial" w:cs="Arial"/>
                <w:sz w:val="20"/>
                <w:szCs w:val="20"/>
              </w:rPr>
            </w:pPr>
          </w:p>
        </w:tc>
        <w:tc>
          <w:tcPr>
            <w:tcW w:w="408" w:type="dxa"/>
            <w:gridSpan w:val="2"/>
            <w:tcBorders>
              <w:top w:val="nil"/>
              <w:left w:val="nil"/>
              <w:bottom w:val="nil"/>
              <w:right w:val="nil"/>
            </w:tcBorders>
            <w:shd w:val="clear" w:color="auto" w:fill="auto"/>
            <w:noWrap/>
            <w:vAlign w:val="bottom"/>
            <w:hideMark/>
          </w:tcPr>
          <w:p w14:paraId="6088638E" w14:textId="77777777" w:rsidR="00DE01E4" w:rsidRPr="00DE01E4" w:rsidRDefault="00DE01E4" w:rsidP="00DE01E4">
            <w:pPr>
              <w:rPr>
                <w:rFonts w:ascii="Arial" w:hAnsi="Arial" w:cs="Arial"/>
                <w:sz w:val="20"/>
                <w:szCs w:val="20"/>
              </w:rPr>
            </w:pPr>
          </w:p>
        </w:tc>
        <w:tc>
          <w:tcPr>
            <w:tcW w:w="404" w:type="dxa"/>
            <w:gridSpan w:val="3"/>
            <w:tcBorders>
              <w:top w:val="nil"/>
              <w:left w:val="nil"/>
              <w:bottom w:val="nil"/>
              <w:right w:val="nil"/>
            </w:tcBorders>
            <w:shd w:val="clear" w:color="auto" w:fill="auto"/>
            <w:noWrap/>
            <w:vAlign w:val="bottom"/>
            <w:hideMark/>
          </w:tcPr>
          <w:p w14:paraId="6B603AAA" w14:textId="77777777" w:rsidR="00DE01E4" w:rsidRPr="00DE01E4" w:rsidRDefault="00DE01E4" w:rsidP="00DE01E4">
            <w:pPr>
              <w:rPr>
                <w:rFonts w:ascii="Arial" w:hAnsi="Arial" w:cs="Arial"/>
                <w:sz w:val="20"/>
                <w:szCs w:val="20"/>
              </w:rPr>
            </w:pPr>
          </w:p>
        </w:tc>
        <w:tc>
          <w:tcPr>
            <w:tcW w:w="403" w:type="dxa"/>
            <w:tcBorders>
              <w:top w:val="nil"/>
              <w:left w:val="nil"/>
              <w:bottom w:val="nil"/>
              <w:right w:val="nil"/>
            </w:tcBorders>
            <w:shd w:val="clear" w:color="auto" w:fill="auto"/>
            <w:noWrap/>
            <w:vAlign w:val="bottom"/>
            <w:hideMark/>
          </w:tcPr>
          <w:p w14:paraId="65B7842A" w14:textId="77777777" w:rsidR="00DE01E4" w:rsidRPr="00DE01E4" w:rsidRDefault="00DE01E4" w:rsidP="00DE01E4">
            <w:pPr>
              <w:rPr>
                <w:rFonts w:ascii="Arial" w:hAnsi="Arial" w:cs="Arial"/>
                <w:sz w:val="20"/>
                <w:szCs w:val="20"/>
              </w:rPr>
            </w:pPr>
          </w:p>
        </w:tc>
        <w:tc>
          <w:tcPr>
            <w:tcW w:w="1706" w:type="dxa"/>
            <w:gridSpan w:val="3"/>
            <w:tcBorders>
              <w:top w:val="nil"/>
              <w:left w:val="nil"/>
              <w:bottom w:val="nil"/>
              <w:right w:val="nil"/>
            </w:tcBorders>
            <w:shd w:val="clear" w:color="auto" w:fill="auto"/>
            <w:noWrap/>
            <w:vAlign w:val="bottom"/>
            <w:hideMark/>
          </w:tcPr>
          <w:p w14:paraId="4C563B90" w14:textId="77777777" w:rsidR="00DE01E4" w:rsidRPr="00DE01E4" w:rsidRDefault="00DE01E4" w:rsidP="00DE01E4">
            <w:pPr>
              <w:rPr>
                <w:rFonts w:ascii="Arial" w:hAnsi="Arial" w:cs="Arial"/>
                <w:sz w:val="20"/>
                <w:szCs w:val="20"/>
              </w:rPr>
            </w:pPr>
          </w:p>
        </w:tc>
        <w:tc>
          <w:tcPr>
            <w:tcW w:w="844" w:type="dxa"/>
            <w:gridSpan w:val="8"/>
            <w:tcBorders>
              <w:top w:val="nil"/>
              <w:left w:val="nil"/>
              <w:bottom w:val="nil"/>
              <w:right w:val="nil"/>
            </w:tcBorders>
            <w:shd w:val="clear" w:color="auto" w:fill="auto"/>
            <w:noWrap/>
            <w:vAlign w:val="bottom"/>
            <w:hideMark/>
          </w:tcPr>
          <w:p w14:paraId="2337EA44" w14:textId="77777777" w:rsidR="00DE01E4" w:rsidRPr="00DE01E4" w:rsidRDefault="00DE01E4" w:rsidP="00DE01E4">
            <w:pPr>
              <w:rPr>
                <w:rFonts w:ascii="Arial" w:hAnsi="Arial" w:cs="Arial"/>
                <w:sz w:val="20"/>
                <w:szCs w:val="20"/>
              </w:rPr>
            </w:pPr>
          </w:p>
        </w:tc>
        <w:tc>
          <w:tcPr>
            <w:tcW w:w="363" w:type="dxa"/>
            <w:gridSpan w:val="2"/>
            <w:tcBorders>
              <w:top w:val="nil"/>
              <w:left w:val="nil"/>
              <w:bottom w:val="nil"/>
              <w:right w:val="nil"/>
            </w:tcBorders>
            <w:shd w:val="clear" w:color="auto" w:fill="auto"/>
            <w:noWrap/>
            <w:vAlign w:val="bottom"/>
            <w:hideMark/>
          </w:tcPr>
          <w:p w14:paraId="3322FC35" w14:textId="77777777" w:rsidR="00DE01E4" w:rsidRPr="00DE01E4" w:rsidRDefault="00DE01E4" w:rsidP="00DE01E4">
            <w:pPr>
              <w:rPr>
                <w:rFonts w:ascii="Arial" w:hAnsi="Arial" w:cs="Arial"/>
                <w:sz w:val="20"/>
                <w:szCs w:val="20"/>
              </w:rPr>
            </w:pPr>
          </w:p>
        </w:tc>
        <w:tc>
          <w:tcPr>
            <w:tcW w:w="227" w:type="dxa"/>
            <w:gridSpan w:val="3"/>
            <w:tcBorders>
              <w:top w:val="nil"/>
              <w:left w:val="nil"/>
              <w:bottom w:val="nil"/>
              <w:right w:val="nil"/>
            </w:tcBorders>
            <w:shd w:val="clear" w:color="auto" w:fill="auto"/>
            <w:noWrap/>
            <w:vAlign w:val="bottom"/>
            <w:hideMark/>
          </w:tcPr>
          <w:p w14:paraId="60325E5C" w14:textId="77777777" w:rsidR="00DE01E4" w:rsidRPr="00DE01E4" w:rsidRDefault="00DE01E4" w:rsidP="00DE01E4">
            <w:pPr>
              <w:rPr>
                <w:rFonts w:ascii="Arial" w:hAnsi="Arial" w:cs="Arial"/>
                <w:sz w:val="20"/>
                <w:szCs w:val="20"/>
              </w:rPr>
            </w:pPr>
          </w:p>
        </w:tc>
        <w:tc>
          <w:tcPr>
            <w:tcW w:w="1971" w:type="dxa"/>
            <w:gridSpan w:val="13"/>
            <w:tcBorders>
              <w:top w:val="nil"/>
              <w:left w:val="nil"/>
              <w:bottom w:val="nil"/>
              <w:right w:val="nil"/>
            </w:tcBorders>
            <w:shd w:val="clear" w:color="auto" w:fill="auto"/>
            <w:hideMark/>
          </w:tcPr>
          <w:p w14:paraId="075AD8DA" w14:textId="77777777" w:rsidR="00DE01E4" w:rsidRPr="00DE01E4" w:rsidRDefault="00DE01E4" w:rsidP="00DE01E4">
            <w:pPr>
              <w:jc w:val="right"/>
              <w:rPr>
                <w:rFonts w:ascii="Arial" w:hAnsi="Arial" w:cs="Arial"/>
                <w:b/>
                <w:bCs/>
                <w:color w:val="000000"/>
                <w:sz w:val="16"/>
                <w:szCs w:val="16"/>
              </w:rPr>
            </w:pPr>
            <w:r w:rsidRPr="00DE01E4">
              <w:rPr>
                <w:rFonts w:ascii="Arial" w:hAnsi="Arial" w:cs="Arial"/>
                <w:b/>
                <w:bCs/>
                <w:color w:val="000000"/>
                <w:sz w:val="16"/>
                <w:szCs w:val="16"/>
              </w:rPr>
              <w:t>TOTAL:</w:t>
            </w:r>
          </w:p>
        </w:tc>
        <w:tc>
          <w:tcPr>
            <w:tcW w:w="3014" w:type="dxa"/>
            <w:gridSpan w:val="16"/>
            <w:tcBorders>
              <w:top w:val="nil"/>
              <w:left w:val="nil"/>
              <w:bottom w:val="nil"/>
              <w:right w:val="nil"/>
            </w:tcBorders>
            <w:shd w:val="clear" w:color="auto" w:fill="auto"/>
            <w:noWrap/>
            <w:hideMark/>
          </w:tcPr>
          <w:p w14:paraId="433DC61D" w14:textId="77777777" w:rsidR="00DE01E4" w:rsidRPr="00DE01E4" w:rsidRDefault="00DE01E4" w:rsidP="00DE01E4">
            <w:pPr>
              <w:jc w:val="right"/>
              <w:rPr>
                <w:rFonts w:ascii="Arial" w:hAnsi="Arial" w:cs="Arial"/>
                <w:b/>
                <w:bCs/>
                <w:color w:val="000000"/>
                <w:sz w:val="16"/>
                <w:szCs w:val="16"/>
              </w:rPr>
            </w:pPr>
            <w:r w:rsidRPr="00DE01E4">
              <w:rPr>
                <w:rFonts w:ascii="Arial" w:hAnsi="Arial" w:cs="Arial"/>
                <w:b/>
                <w:bCs/>
                <w:color w:val="000000"/>
                <w:sz w:val="16"/>
                <w:szCs w:val="16"/>
              </w:rPr>
              <w:t>78.126,00</w:t>
            </w:r>
          </w:p>
        </w:tc>
        <w:tc>
          <w:tcPr>
            <w:tcW w:w="1337" w:type="dxa"/>
            <w:gridSpan w:val="2"/>
            <w:tcBorders>
              <w:top w:val="nil"/>
              <w:left w:val="nil"/>
              <w:bottom w:val="nil"/>
              <w:right w:val="nil"/>
            </w:tcBorders>
            <w:shd w:val="clear" w:color="auto" w:fill="auto"/>
            <w:noWrap/>
            <w:vAlign w:val="bottom"/>
            <w:hideMark/>
          </w:tcPr>
          <w:p w14:paraId="33E612BD" w14:textId="77777777" w:rsidR="00DE01E4" w:rsidRPr="00DE01E4" w:rsidRDefault="00DE01E4" w:rsidP="00DE01E4">
            <w:pPr>
              <w:rPr>
                <w:rFonts w:ascii="Arial" w:hAnsi="Arial" w:cs="Arial"/>
                <w:sz w:val="20"/>
                <w:szCs w:val="20"/>
              </w:rPr>
            </w:pPr>
          </w:p>
        </w:tc>
      </w:tr>
    </w:tbl>
    <w:p w14:paraId="0AF69531" w14:textId="77777777" w:rsidR="00F944BF" w:rsidRDefault="00F944BF" w:rsidP="00B91383">
      <w:pPr>
        <w:jc w:val="both"/>
        <w:rPr>
          <w:rFonts w:ascii="Arial" w:hAnsi="Arial" w:cs="Arial"/>
          <w:sz w:val="22"/>
          <w:szCs w:val="22"/>
        </w:rPr>
      </w:pPr>
    </w:p>
    <w:p w14:paraId="30C62935" w14:textId="77777777" w:rsidR="00F944BF" w:rsidRDefault="00F944BF" w:rsidP="00B91383">
      <w:pPr>
        <w:jc w:val="both"/>
        <w:rPr>
          <w:rFonts w:ascii="Arial" w:hAnsi="Arial" w:cs="Arial"/>
          <w:sz w:val="22"/>
          <w:szCs w:val="22"/>
        </w:rPr>
      </w:pPr>
    </w:p>
    <w:p w14:paraId="3D2796C5" w14:textId="77777777"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r w:rsidRPr="0097174A">
        <w:rPr>
          <w:rFonts w:ascii="Arial" w:eastAsiaTheme="minorHAnsi" w:hAnsi="Arial" w:cs="Arial"/>
          <w:sz w:val="22"/>
          <w:szCs w:val="22"/>
          <w:lang w:eastAsia="en-US"/>
        </w:rPr>
        <w:t xml:space="preserve"> </w:t>
      </w:r>
    </w:p>
    <w:p w14:paraId="32CFC61B" w14:textId="77777777"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14:paraId="67EFB8AC" w14:textId="77777777" w:rsidR="00B91383" w:rsidRPr="00DF053E" w:rsidRDefault="00B91383" w:rsidP="00DF053E">
      <w:pPr>
        <w:autoSpaceDE w:val="0"/>
        <w:autoSpaceDN w:val="0"/>
        <w:adjustRightInd w:val="0"/>
        <w:jc w:val="both"/>
        <w:rPr>
          <w:rFonts w:ascii="Arial" w:hAnsi="Arial" w:cs="Arial"/>
          <w:b/>
          <w:sz w:val="20"/>
          <w:szCs w:val="20"/>
        </w:rPr>
      </w:pPr>
      <w:r w:rsidRPr="00DF053E">
        <w:rPr>
          <w:rFonts w:ascii="Arial" w:eastAsiaTheme="minorHAnsi" w:hAnsi="Arial" w:cs="Arial"/>
          <w:color w:val="010000"/>
          <w:sz w:val="20"/>
          <w:szCs w:val="20"/>
          <w:lang w:eastAsia="en-US"/>
        </w:rPr>
        <w:t xml:space="preserve">NOTA: A proposta de preços poderá ser apresentada nesta folha-modelo, acompanhado do arquivo emitido e impresso pelo sistema </w:t>
      </w:r>
      <w:proofErr w:type="spellStart"/>
      <w:r w:rsidRPr="00DF053E">
        <w:rPr>
          <w:rFonts w:ascii="Arial" w:eastAsiaTheme="minorHAnsi" w:hAnsi="Arial" w:cs="Arial"/>
          <w:color w:val="010000"/>
          <w:sz w:val="20"/>
          <w:szCs w:val="20"/>
          <w:lang w:eastAsia="en-US"/>
        </w:rPr>
        <w:t>autocotação</w:t>
      </w:r>
      <w:proofErr w:type="spellEnd"/>
      <w:r w:rsidRPr="00DF053E">
        <w:rPr>
          <w:rFonts w:ascii="Arial" w:eastAsiaTheme="minorHAnsi" w:hAnsi="Arial" w:cs="Arial"/>
          <w:color w:val="010000"/>
          <w:sz w:val="20"/>
          <w:szCs w:val="20"/>
          <w:lang w:eastAsia="en-US"/>
        </w:rPr>
        <w:t xml:space="preserve"> ou, se preferir, a proponente poderá usar papel próprio, desde que nele constem todos os dados, sem qualquer alteração, apresentados neste modelo; </w:t>
      </w:r>
      <w:proofErr w:type="gramStart"/>
      <w:r w:rsidRPr="00DF053E">
        <w:rPr>
          <w:rFonts w:ascii="Arial" w:eastAsiaTheme="minorHAnsi" w:hAnsi="Arial" w:cs="Arial"/>
          <w:color w:val="010000"/>
          <w:sz w:val="20"/>
          <w:szCs w:val="20"/>
          <w:lang w:eastAsia="en-US"/>
        </w:rPr>
        <w:t>sob pena</w:t>
      </w:r>
      <w:proofErr w:type="gramEnd"/>
      <w:r w:rsidRPr="00DF053E">
        <w:rPr>
          <w:rFonts w:ascii="Arial" w:eastAsiaTheme="minorHAnsi" w:hAnsi="Arial" w:cs="Arial"/>
          <w:color w:val="010000"/>
          <w:sz w:val="20"/>
          <w:szCs w:val="20"/>
          <w:lang w:eastAsia="en-US"/>
        </w:rPr>
        <w:t xml:space="preserve"> de desclassificação da proposta na sua forma de julgamento.</w:t>
      </w:r>
      <w:r w:rsidR="00DF053E">
        <w:rPr>
          <w:rFonts w:ascii="Arial" w:eastAsiaTheme="minorHAnsi" w:hAnsi="Arial" w:cs="Arial"/>
          <w:color w:val="010000"/>
          <w:sz w:val="20"/>
          <w:szCs w:val="20"/>
          <w:lang w:eastAsia="en-US"/>
        </w:rPr>
        <w:t xml:space="preserve">                         </w:t>
      </w:r>
      <w:r w:rsidRPr="00DF053E">
        <w:rPr>
          <w:rFonts w:ascii="Arial" w:hAnsi="Arial" w:cs="Arial"/>
          <w:b/>
          <w:sz w:val="20"/>
          <w:szCs w:val="20"/>
        </w:rPr>
        <w:t>Local e Data</w:t>
      </w:r>
    </w:p>
    <w:p w14:paraId="728C8788" w14:textId="77777777" w:rsidR="00B91383" w:rsidRPr="00DF053E" w:rsidRDefault="00B91383" w:rsidP="00B91383">
      <w:pPr>
        <w:jc w:val="center"/>
        <w:rPr>
          <w:rFonts w:ascii="Arial" w:hAnsi="Arial" w:cs="Arial"/>
          <w:sz w:val="20"/>
          <w:szCs w:val="20"/>
        </w:rPr>
      </w:pPr>
      <w:r w:rsidRPr="00DF053E">
        <w:rPr>
          <w:rFonts w:ascii="Arial" w:hAnsi="Arial" w:cs="Arial"/>
          <w:sz w:val="20"/>
          <w:szCs w:val="20"/>
        </w:rPr>
        <w:t>(assinatura)</w:t>
      </w:r>
    </w:p>
    <w:p w14:paraId="14385F93" w14:textId="77777777" w:rsidR="00B91383" w:rsidRPr="00DF053E" w:rsidRDefault="00B91383" w:rsidP="00B91383">
      <w:pPr>
        <w:jc w:val="center"/>
        <w:rPr>
          <w:rFonts w:ascii="Arial" w:hAnsi="Arial" w:cs="Arial"/>
          <w:b/>
          <w:sz w:val="20"/>
          <w:szCs w:val="20"/>
        </w:rPr>
      </w:pPr>
      <w:r w:rsidRPr="00DF053E">
        <w:rPr>
          <w:rFonts w:ascii="Arial" w:hAnsi="Arial" w:cs="Arial"/>
          <w:b/>
          <w:sz w:val="20"/>
          <w:szCs w:val="20"/>
        </w:rPr>
        <w:t>Empresa</w:t>
      </w:r>
    </w:p>
    <w:p w14:paraId="51B744EC" w14:textId="77777777" w:rsidR="001325FA" w:rsidRPr="00DF053E" w:rsidRDefault="00B91383" w:rsidP="00B91383">
      <w:pPr>
        <w:jc w:val="center"/>
        <w:rPr>
          <w:rFonts w:ascii="Arial" w:hAnsi="Arial" w:cs="Arial"/>
          <w:sz w:val="20"/>
          <w:szCs w:val="20"/>
        </w:rPr>
        <w:sectPr w:rsidR="001325FA" w:rsidRPr="00DF053E" w:rsidSect="007F4201">
          <w:pgSz w:w="16833" w:h="11894" w:orient="landscape"/>
          <w:pgMar w:top="1701" w:right="1418" w:bottom="1134" w:left="1134" w:header="567" w:footer="720" w:gutter="0"/>
          <w:cols w:space="720"/>
          <w:noEndnote/>
          <w:docGrid w:linePitch="326"/>
        </w:sectPr>
      </w:pPr>
      <w:r w:rsidRPr="00DF053E">
        <w:rPr>
          <w:rFonts w:ascii="Arial" w:hAnsi="Arial" w:cs="Arial"/>
          <w:b/>
          <w:sz w:val="20"/>
          <w:szCs w:val="20"/>
        </w:rPr>
        <w:t>CNPJ n°</w:t>
      </w:r>
    </w:p>
    <w:p w14:paraId="7EDBE640" w14:textId="77777777"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14:paraId="551D2141" w14:textId="77777777" w:rsidR="001325FA" w:rsidRPr="0097174A" w:rsidRDefault="001325FA" w:rsidP="001325FA">
      <w:pPr>
        <w:jc w:val="both"/>
        <w:rPr>
          <w:rFonts w:ascii="Arial" w:hAnsi="Arial" w:cs="Arial"/>
          <w:b/>
        </w:rPr>
      </w:pPr>
    </w:p>
    <w:p w14:paraId="5991AC21"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44854EF2"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49327567" w14:textId="77777777" w:rsidR="001325FA" w:rsidRPr="0097174A" w:rsidRDefault="001325FA" w:rsidP="001325FA">
      <w:pPr>
        <w:jc w:val="both"/>
        <w:rPr>
          <w:rFonts w:ascii="Arial" w:hAnsi="Arial" w:cs="Arial"/>
          <w:b/>
        </w:rPr>
      </w:pPr>
    </w:p>
    <w:p w14:paraId="2FCEC1F1" w14:textId="7024B41A"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9A1988">
        <w:rPr>
          <w:rFonts w:ascii="Arial" w:hAnsi="Arial" w:cs="Arial"/>
          <w:b/>
        </w:rPr>
        <w:t>06/2023</w:t>
      </w:r>
    </w:p>
    <w:p w14:paraId="29F30601" w14:textId="63F6774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9A1988">
        <w:rPr>
          <w:rFonts w:ascii="Arial" w:hAnsi="Arial" w:cs="Arial"/>
          <w:b/>
        </w:rPr>
        <w:t>01/2023</w:t>
      </w:r>
    </w:p>
    <w:p w14:paraId="6B3A2AD4" w14:textId="77777777" w:rsidR="001325FA" w:rsidRPr="0097174A" w:rsidRDefault="001325FA" w:rsidP="001325FA">
      <w:pPr>
        <w:pStyle w:val="TextosemFormatao"/>
        <w:ind w:right="-1"/>
        <w:jc w:val="both"/>
        <w:rPr>
          <w:rFonts w:ascii="Arial" w:hAnsi="Arial" w:cs="Arial"/>
          <w:b/>
          <w:sz w:val="24"/>
          <w:szCs w:val="24"/>
        </w:rPr>
      </w:pPr>
    </w:p>
    <w:p w14:paraId="3189F862" w14:textId="77777777" w:rsidR="001325FA" w:rsidRPr="0097174A" w:rsidRDefault="001325FA" w:rsidP="001325FA">
      <w:pPr>
        <w:pStyle w:val="TextosemFormatao"/>
        <w:ind w:right="-1"/>
        <w:jc w:val="both"/>
        <w:rPr>
          <w:rFonts w:ascii="Arial" w:hAnsi="Arial" w:cs="Arial"/>
          <w:b/>
          <w:sz w:val="24"/>
          <w:szCs w:val="24"/>
        </w:rPr>
      </w:pPr>
    </w:p>
    <w:p w14:paraId="150A9AB3" w14:textId="77777777" w:rsidR="001325FA" w:rsidRPr="0097174A" w:rsidRDefault="001325FA" w:rsidP="001325FA">
      <w:pPr>
        <w:pStyle w:val="TextosemFormatao"/>
        <w:ind w:right="-1"/>
        <w:jc w:val="both"/>
        <w:rPr>
          <w:rFonts w:ascii="Arial" w:hAnsi="Arial" w:cs="Arial"/>
          <w:b/>
          <w:sz w:val="24"/>
          <w:szCs w:val="24"/>
        </w:rPr>
      </w:pPr>
    </w:p>
    <w:p w14:paraId="52DD895C" w14:textId="77777777"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14:paraId="17EB8171" w14:textId="77777777" w:rsidR="001325FA" w:rsidRPr="0097174A" w:rsidRDefault="001325FA" w:rsidP="001325FA">
      <w:pPr>
        <w:pStyle w:val="TextosemFormatao"/>
        <w:ind w:right="-1"/>
        <w:jc w:val="both"/>
        <w:rPr>
          <w:rFonts w:ascii="Arial" w:hAnsi="Arial" w:cs="Arial"/>
          <w:b/>
          <w:sz w:val="24"/>
          <w:szCs w:val="24"/>
        </w:rPr>
      </w:pPr>
    </w:p>
    <w:p w14:paraId="40D1788F" w14:textId="77777777" w:rsidR="001325FA" w:rsidRPr="0097174A" w:rsidRDefault="001325FA" w:rsidP="001325FA">
      <w:pPr>
        <w:pStyle w:val="TextosemFormatao"/>
        <w:ind w:right="-1"/>
        <w:jc w:val="both"/>
        <w:rPr>
          <w:rFonts w:ascii="Arial" w:hAnsi="Arial" w:cs="Arial"/>
          <w:b/>
          <w:sz w:val="24"/>
          <w:szCs w:val="24"/>
        </w:rPr>
      </w:pPr>
    </w:p>
    <w:p w14:paraId="3F0ADBBE" w14:textId="77777777" w:rsidR="001325FA" w:rsidRPr="0097174A" w:rsidRDefault="001325FA" w:rsidP="001325FA">
      <w:pPr>
        <w:pStyle w:val="TextosemFormatao"/>
        <w:ind w:right="-1"/>
        <w:jc w:val="both"/>
        <w:rPr>
          <w:rFonts w:ascii="Arial" w:hAnsi="Arial" w:cs="Arial"/>
          <w:b/>
          <w:sz w:val="24"/>
          <w:szCs w:val="24"/>
        </w:rPr>
      </w:pPr>
    </w:p>
    <w:p w14:paraId="1E9CE10A" w14:textId="77777777" w:rsidR="001325FA" w:rsidRPr="0097174A" w:rsidRDefault="001325FA" w:rsidP="001325FA">
      <w:pPr>
        <w:pStyle w:val="TextosemFormatao"/>
        <w:ind w:right="-1"/>
        <w:jc w:val="both"/>
        <w:rPr>
          <w:rFonts w:ascii="Arial" w:hAnsi="Arial" w:cs="Arial"/>
          <w:b/>
          <w:sz w:val="24"/>
          <w:szCs w:val="24"/>
        </w:rPr>
      </w:pPr>
    </w:p>
    <w:p w14:paraId="03720E62" w14:textId="77777777" w:rsidR="001325FA" w:rsidRPr="0097174A" w:rsidRDefault="001325FA" w:rsidP="001325FA">
      <w:pPr>
        <w:pStyle w:val="TextosemFormatao"/>
        <w:ind w:right="-1"/>
        <w:jc w:val="both"/>
        <w:rPr>
          <w:rFonts w:ascii="Arial" w:hAnsi="Arial" w:cs="Arial"/>
          <w:b/>
          <w:sz w:val="24"/>
          <w:szCs w:val="24"/>
        </w:rPr>
      </w:pPr>
    </w:p>
    <w:p w14:paraId="499E7F99" w14:textId="77777777" w:rsidR="001325FA" w:rsidRPr="0097174A" w:rsidRDefault="001325FA" w:rsidP="001325FA">
      <w:pPr>
        <w:pStyle w:val="TextosemFormatao"/>
        <w:ind w:right="-1"/>
        <w:jc w:val="both"/>
        <w:rPr>
          <w:rFonts w:ascii="Arial" w:hAnsi="Arial" w:cs="Arial"/>
          <w:bCs/>
          <w:sz w:val="24"/>
          <w:szCs w:val="24"/>
        </w:rPr>
      </w:pPr>
    </w:p>
    <w:p w14:paraId="6091DAAF"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567F5E10" w14:textId="77777777" w:rsidR="001325FA" w:rsidRPr="0097174A" w:rsidRDefault="001325FA" w:rsidP="001325FA">
      <w:pPr>
        <w:pStyle w:val="TextosemFormatao"/>
        <w:ind w:right="-1"/>
        <w:jc w:val="both"/>
        <w:rPr>
          <w:rFonts w:ascii="Arial" w:hAnsi="Arial" w:cs="Arial"/>
          <w:bCs/>
          <w:sz w:val="24"/>
          <w:szCs w:val="24"/>
        </w:rPr>
      </w:pPr>
    </w:p>
    <w:p w14:paraId="6F487AA1" w14:textId="77777777" w:rsidR="001325FA" w:rsidRPr="0097174A" w:rsidRDefault="001325FA" w:rsidP="001325FA">
      <w:pPr>
        <w:pStyle w:val="TextosemFormatao"/>
        <w:ind w:right="-1"/>
        <w:jc w:val="both"/>
        <w:rPr>
          <w:rFonts w:ascii="Arial" w:hAnsi="Arial" w:cs="Arial"/>
          <w:bCs/>
          <w:sz w:val="24"/>
          <w:szCs w:val="24"/>
        </w:rPr>
      </w:pPr>
    </w:p>
    <w:p w14:paraId="4A956521" w14:textId="77777777" w:rsidR="001325FA" w:rsidRPr="0097174A" w:rsidRDefault="001325FA" w:rsidP="001325FA">
      <w:pPr>
        <w:pStyle w:val="TextosemFormatao"/>
        <w:ind w:right="-1"/>
        <w:jc w:val="both"/>
        <w:rPr>
          <w:rFonts w:ascii="Arial" w:hAnsi="Arial" w:cs="Arial"/>
          <w:bCs/>
          <w:sz w:val="24"/>
          <w:szCs w:val="24"/>
        </w:rPr>
      </w:pPr>
    </w:p>
    <w:p w14:paraId="60557987" w14:textId="77777777" w:rsidR="001325FA" w:rsidRPr="0097174A" w:rsidRDefault="001325FA" w:rsidP="001325FA">
      <w:pPr>
        <w:pStyle w:val="TextosemFormatao"/>
        <w:ind w:right="-1"/>
        <w:jc w:val="both"/>
        <w:rPr>
          <w:rFonts w:ascii="Arial" w:hAnsi="Arial" w:cs="Arial"/>
          <w:bCs/>
          <w:sz w:val="24"/>
          <w:szCs w:val="24"/>
        </w:rPr>
      </w:pPr>
    </w:p>
    <w:p w14:paraId="4A242861" w14:textId="77777777" w:rsidR="001325FA" w:rsidRPr="0097174A" w:rsidRDefault="001325FA" w:rsidP="001325FA">
      <w:pPr>
        <w:pStyle w:val="TextosemFormatao"/>
        <w:ind w:right="-1"/>
        <w:jc w:val="both"/>
        <w:rPr>
          <w:rFonts w:ascii="Arial" w:hAnsi="Arial" w:cs="Arial"/>
          <w:bCs/>
          <w:sz w:val="24"/>
          <w:szCs w:val="24"/>
        </w:rPr>
      </w:pPr>
    </w:p>
    <w:p w14:paraId="682DE023" w14:textId="77777777"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14:paraId="42FC82D2" w14:textId="77777777" w:rsidR="001325FA" w:rsidRPr="0097174A" w:rsidRDefault="001325FA" w:rsidP="001325FA">
      <w:pPr>
        <w:pStyle w:val="TextosemFormatao"/>
        <w:ind w:right="-1"/>
        <w:jc w:val="both"/>
        <w:rPr>
          <w:rFonts w:ascii="Arial" w:hAnsi="Arial" w:cs="Arial"/>
          <w:bCs/>
          <w:sz w:val="24"/>
          <w:szCs w:val="24"/>
        </w:rPr>
      </w:pPr>
    </w:p>
    <w:p w14:paraId="6C337F8A" w14:textId="77777777" w:rsidR="001325FA" w:rsidRPr="0097174A" w:rsidRDefault="001325FA" w:rsidP="001325FA">
      <w:pPr>
        <w:jc w:val="both"/>
        <w:rPr>
          <w:rFonts w:ascii="Arial" w:hAnsi="Arial" w:cs="Arial"/>
        </w:rPr>
      </w:pPr>
    </w:p>
    <w:p w14:paraId="0EB0B564" w14:textId="77777777" w:rsidR="001325FA" w:rsidRPr="0097174A" w:rsidRDefault="001325FA" w:rsidP="001325FA">
      <w:pPr>
        <w:jc w:val="both"/>
        <w:rPr>
          <w:rFonts w:ascii="Arial" w:hAnsi="Arial" w:cs="Arial"/>
        </w:rPr>
      </w:pPr>
    </w:p>
    <w:p w14:paraId="2C2B724E" w14:textId="77777777" w:rsidR="001325FA" w:rsidRPr="0097174A" w:rsidRDefault="001325FA" w:rsidP="001325FA">
      <w:pPr>
        <w:jc w:val="both"/>
        <w:rPr>
          <w:rFonts w:ascii="Arial" w:hAnsi="Arial" w:cs="Arial"/>
        </w:rPr>
      </w:pPr>
    </w:p>
    <w:p w14:paraId="19CCDDED" w14:textId="77777777" w:rsidR="001325FA" w:rsidRPr="0097174A" w:rsidRDefault="001325FA" w:rsidP="001325FA">
      <w:pPr>
        <w:jc w:val="both"/>
        <w:rPr>
          <w:rFonts w:ascii="Arial" w:hAnsi="Arial" w:cs="Arial"/>
        </w:rPr>
      </w:pPr>
    </w:p>
    <w:p w14:paraId="636A7A6D" w14:textId="77777777" w:rsidR="001325FA" w:rsidRPr="0097174A" w:rsidRDefault="001325FA" w:rsidP="001325FA">
      <w:pPr>
        <w:jc w:val="both"/>
        <w:rPr>
          <w:rFonts w:ascii="Arial" w:hAnsi="Arial" w:cs="Arial"/>
        </w:rPr>
      </w:pPr>
    </w:p>
    <w:p w14:paraId="06E7A3AF" w14:textId="77777777" w:rsidR="001325FA" w:rsidRPr="0097174A" w:rsidRDefault="001325FA" w:rsidP="001325FA">
      <w:pPr>
        <w:jc w:val="both"/>
        <w:rPr>
          <w:rFonts w:ascii="Arial" w:hAnsi="Arial" w:cs="Arial"/>
        </w:rPr>
      </w:pPr>
      <w:r w:rsidRPr="0097174A">
        <w:rPr>
          <w:rFonts w:ascii="Arial" w:hAnsi="Arial" w:cs="Arial"/>
        </w:rPr>
        <w:t>________________________________</w:t>
      </w:r>
    </w:p>
    <w:p w14:paraId="7F7F1C41" w14:textId="77777777" w:rsidR="001325FA" w:rsidRPr="0097174A" w:rsidRDefault="001325FA" w:rsidP="001325FA">
      <w:pPr>
        <w:jc w:val="both"/>
        <w:rPr>
          <w:rFonts w:ascii="Arial" w:hAnsi="Arial" w:cs="Arial"/>
        </w:rPr>
      </w:pPr>
      <w:r w:rsidRPr="0097174A">
        <w:rPr>
          <w:rFonts w:ascii="Arial" w:hAnsi="Arial" w:cs="Arial"/>
        </w:rPr>
        <w:t xml:space="preserve">Carimbo e assinatura </w:t>
      </w:r>
    </w:p>
    <w:p w14:paraId="4A6BE5D8" w14:textId="77777777" w:rsidR="001325FA" w:rsidRPr="0097174A" w:rsidRDefault="001325FA" w:rsidP="001325FA">
      <w:pPr>
        <w:jc w:val="both"/>
        <w:rPr>
          <w:rFonts w:ascii="Arial" w:hAnsi="Arial" w:cs="Arial"/>
        </w:rPr>
      </w:pPr>
    </w:p>
    <w:p w14:paraId="285D6F9B" w14:textId="77777777" w:rsidR="001325FA" w:rsidRPr="0097174A" w:rsidRDefault="001325FA" w:rsidP="001325FA">
      <w:pPr>
        <w:jc w:val="both"/>
        <w:rPr>
          <w:rFonts w:ascii="Arial" w:hAnsi="Arial" w:cs="Arial"/>
        </w:rPr>
      </w:pPr>
    </w:p>
    <w:p w14:paraId="238F4282" w14:textId="77777777" w:rsidR="001325FA" w:rsidRPr="0097174A" w:rsidRDefault="001325FA" w:rsidP="001325FA">
      <w:pPr>
        <w:jc w:val="both"/>
        <w:rPr>
          <w:rFonts w:ascii="Arial" w:hAnsi="Arial" w:cs="Arial"/>
        </w:rPr>
      </w:pPr>
    </w:p>
    <w:p w14:paraId="49F74DB7" w14:textId="77777777" w:rsidR="001325FA" w:rsidRPr="0097174A" w:rsidRDefault="001325FA" w:rsidP="001325FA">
      <w:pPr>
        <w:jc w:val="both"/>
        <w:rPr>
          <w:rFonts w:ascii="Arial" w:hAnsi="Arial" w:cs="Arial"/>
        </w:rPr>
      </w:pPr>
    </w:p>
    <w:p w14:paraId="2F6D532D" w14:textId="77777777" w:rsidR="001325FA" w:rsidRPr="0097174A" w:rsidRDefault="001325FA" w:rsidP="001325FA">
      <w:pPr>
        <w:jc w:val="both"/>
        <w:rPr>
          <w:rFonts w:ascii="Arial" w:hAnsi="Arial" w:cs="Arial"/>
        </w:rPr>
      </w:pPr>
    </w:p>
    <w:p w14:paraId="101CBC31" w14:textId="77777777"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14:paraId="396C6B48" w14:textId="77777777"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0F5C8DF0" w14:textId="5ACE2553"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9A1988">
        <w:rPr>
          <w:rFonts w:ascii="Arial" w:hAnsi="Arial" w:cs="Arial"/>
          <w:b w:val="0"/>
          <w:i/>
          <w:iCs/>
          <w:color w:val="000000" w:themeColor="text1"/>
          <w:sz w:val="24"/>
          <w:szCs w:val="24"/>
        </w:rPr>
        <w:t>01/2023</w:t>
      </w:r>
    </w:p>
    <w:p w14:paraId="6CBDEF6D" w14:textId="512468B4" w:rsidR="001325FA" w:rsidRPr="0097174A" w:rsidRDefault="001325FA" w:rsidP="001325FA">
      <w:pPr>
        <w:jc w:val="center"/>
        <w:rPr>
          <w:rFonts w:ascii="Arial" w:hAnsi="Arial" w:cs="Arial"/>
        </w:rPr>
      </w:pPr>
      <w:r w:rsidRPr="0097174A">
        <w:rPr>
          <w:rFonts w:ascii="Arial" w:hAnsi="Arial" w:cs="Arial"/>
        </w:rPr>
        <w:t xml:space="preserve">PREGÃO PRESENCIAL Nº </w:t>
      </w:r>
      <w:r w:rsidR="009A1988">
        <w:rPr>
          <w:rFonts w:ascii="Arial" w:hAnsi="Arial" w:cs="Arial"/>
        </w:rPr>
        <w:t>01/2023</w:t>
      </w:r>
    </w:p>
    <w:p w14:paraId="4D970E20" w14:textId="1231219B"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9A1988">
        <w:rPr>
          <w:rFonts w:ascii="Arial" w:hAnsi="Arial" w:cs="Arial"/>
        </w:rPr>
        <w:t>06/2023</w:t>
      </w:r>
    </w:p>
    <w:p w14:paraId="3705C043" w14:textId="77777777" w:rsidR="001325FA" w:rsidRPr="0097174A" w:rsidRDefault="001325FA" w:rsidP="001325FA">
      <w:pPr>
        <w:ind w:left="567" w:right="-66"/>
        <w:jc w:val="both"/>
        <w:rPr>
          <w:rFonts w:ascii="Arial" w:hAnsi="Arial" w:cs="Arial"/>
          <w:bCs/>
          <w:iCs/>
        </w:rPr>
      </w:pPr>
    </w:p>
    <w:p w14:paraId="72AD8D9F" w14:textId="40BD0376"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9A1988">
        <w:rPr>
          <w:spacing w:val="-4"/>
          <w:sz w:val="24"/>
        </w:rPr>
        <w:t>3</w:t>
      </w:r>
      <w:r w:rsidRPr="0097174A">
        <w:rPr>
          <w:spacing w:val="-4"/>
          <w:sz w:val="24"/>
        </w:rPr>
        <w:t xml:space="preserve">, </w:t>
      </w:r>
      <w:r w:rsidR="009C6BF1" w:rsidRPr="0097174A">
        <w:rPr>
          <w:spacing w:val="-4"/>
          <w:sz w:val="24"/>
        </w:rPr>
        <w:t xml:space="preserve">O </w:t>
      </w:r>
      <w:r w:rsidR="009C6BF1" w:rsidRPr="0097174A">
        <w:rPr>
          <w:spacing w:val="-4"/>
        </w:rPr>
        <w:t xml:space="preserve">FUNDO MUNICIPAL DE SAÚDE DO MUNICÍPIO DE BOCAINA DO SUL – SC, inscrito no CNPJ sob nº </w:t>
      </w:r>
      <w:r w:rsidR="009C6BF1" w:rsidRPr="0097174A">
        <w:rPr>
          <w:color w:val="000000"/>
        </w:rPr>
        <w:t xml:space="preserve">11.679.183/0001-30, </w:t>
      </w:r>
      <w:r w:rsidR="009C6BF1" w:rsidRPr="0097174A">
        <w:rPr>
          <w:spacing w:val="-4"/>
        </w:rPr>
        <w:t xml:space="preserve">com sede na Rua João Assink, 456, Centro, nesse município de Bocaina do Sul – SC, nesse ato representado por sua gestora </w:t>
      </w:r>
      <w:r w:rsidR="009C6BF1">
        <w:rPr>
          <w:spacing w:val="-4"/>
        </w:rPr>
        <w:t>MELIANA GÓSS SCHLICHTING</w:t>
      </w:r>
      <w:r w:rsidR="00BC1162">
        <w:rPr>
          <w:spacing w:val="-4"/>
        </w:rPr>
        <w:t xml:space="preserve"> </w:t>
      </w:r>
      <w:r w:rsidR="009C6BF1">
        <w:rPr>
          <w:spacing w:val="-4"/>
          <w:sz w:val="24"/>
        </w:rPr>
        <w:t xml:space="preserve">doravante denominada </w:t>
      </w:r>
      <w:r w:rsidRPr="0097174A">
        <w:rPr>
          <w:spacing w:val="-4"/>
          <w:sz w:val="24"/>
        </w:rPr>
        <w:t>ORGÃO</w:t>
      </w:r>
      <w:r w:rsidR="0075734E" w:rsidRPr="0097174A">
        <w:rPr>
          <w:spacing w:val="-4"/>
          <w:sz w:val="24"/>
        </w:rPr>
        <w:t xml:space="preserve"> </w:t>
      </w:r>
      <w:r w:rsidRPr="0097174A">
        <w:rPr>
          <w:spacing w:val="-4"/>
          <w:sz w:val="24"/>
        </w:rPr>
        <w:t>GERENCIADOR,</w:t>
      </w:r>
      <w:r w:rsidR="00BC1162">
        <w:rPr>
          <w:spacing w:val="-4"/>
          <w:sz w:val="24"/>
        </w:rPr>
        <w:t xml:space="preserve"> </w:t>
      </w:r>
      <w:r w:rsidR="00BC1162">
        <w:t xml:space="preserve">o </w:t>
      </w:r>
      <w:r w:rsidR="00BC1162" w:rsidRPr="0097174A">
        <w:rPr>
          <w:color w:val="000000"/>
        </w:rPr>
        <w:t>MUNICÍPIO DE BOCAINA DO SUL, pessoa jurídica de d</w:t>
      </w:r>
      <w:r w:rsidR="00BC1162">
        <w:rPr>
          <w:color w:val="000000"/>
        </w:rPr>
        <w:t>ireito público interno, inscrito</w:t>
      </w:r>
      <w:r w:rsidR="00BC1162" w:rsidRPr="0097174A">
        <w:rPr>
          <w:color w:val="000000"/>
        </w:rPr>
        <w:t xml:space="preserve"> no CNPJ/MF sob nº 01.606.852/0001-90, com sede à Rua João Assink nº 322, Centro, nesse município de Bocaina do</w:t>
      </w:r>
      <w:r w:rsidR="009A1988">
        <w:rPr>
          <w:color w:val="000000"/>
        </w:rPr>
        <w:t xml:space="preserve"> Sul, representado </w:t>
      </w:r>
      <w:proofErr w:type="gramStart"/>
      <w:r w:rsidR="009A1988">
        <w:rPr>
          <w:color w:val="000000"/>
        </w:rPr>
        <w:t>pelo Prefeita</w:t>
      </w:r>
      <w:proofErr w:type="gramEnd"/>
      <w:r w:rsidR="00BC1162" w:rsidRPr="0097174A">
        <w:rPr>
          <w:color w:val="000000"/>
        </w:rPr>
        <w:t xml:space="preserve"> Municipal, Sr</w:t>
      </w:r>
      <w:r w:rsidR="009A1988">
        <w:rPr>
          <w:color w:val="000000"/>
        </w:rPr>
        <w:t>a</w:t>
      </w:r>
      <w:r w:rsidR="00BC1162" w:rsidRPr="0097174A">
        <w:rPr>
          <w:color w:val="000000"/>
        </w:rPr>
        <w:t xml:space="preserve">. </w:t>
      </w:r>
      <w:r w:rsidR="009A1988">
        <w:rPr>
          <w:color w:val="000000"/>
        </w:rPr>
        <w:t xml:space="preserve">Alice </w:t>
      </w:r>
      <w:proofErr w:type="spellStart"/>
      <w:r w:rsidR="009A1988">
        <w:rPr>
          <w:color w:val="000000"/>
        </w:rPr>
        <w:t>Cordova</w:t>
      </w:r>
      <w:proofErr w:type="spellEnd"/>
      <w:r w:rsidR="009A1988">
        <w:rPr>
          <w:color w:val="000000"/>
        </w:rPr>
        <w:t xml:space="preserve"> Pessoa</w:t>
      </w:r>
      <w:r w:rsidR="00BC1162">
        <w:rPr>
          <w:color w:val="000000"/>
        </w:rPr>
        <w:t>,</w:t>
      </w:r>
      <w:r w:rsidR="00BC1162" w:rsidRPr="0097174A">
        <w:t xml:space="preserve"> </w:t>
      </w:r>
      <w:r w:rsidR="00BC1162">
        <w:rPr>
          <w:color w:val="000000"/>
        </w:rPr>
        <w:t>doravante denominado ORGÃO PARTICIPANTE e</w:t>
      </w:r>
      <w:r w:rsidRPr="0097174A">
        <w:rPr>
          <w:spacing w:val="-4"/>
          <w:sz w:val="24"/>
        </w:rPr>
        <w:t xml:space="preserve"> EMPRESA(S) abaixo qualificadas:</w:t>
      </w:r>
    </w:p>
    <w:p w14:paraId="071F1150"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14:paraId="2D0F0A14" w14:textId="77777777" w:rsidTr="001325FA">
        <w:tc>
          <w:tcPr>
            <w:tcW w:w="1809" w:type="dxa"/>
            <w:gridSpan w:val="2"/>
          </w:tcPr>
          <w:p w14:paraId="4DE7E9FA" w14:textId="77777777"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14:paraId="5507F356" w14:textId="77777777" w:rsidR="001325FA" w:rsidRPr="0097174A" w:rsidRDefault="001325FA" w:rsidP="001325FA">
            <w:pPr>
              <w:jc w:val="both"/>
              <w:rPr>
                <w:rFonts w:ascii="Arial" w:hAnsi="Arial" w:cs="Arial"/>
              </w:rPr>
            </w:pPr>
          </w:p>
        </w:tc>
      </w:tr>
      <w:tr w:rsidR="001325FA" w:rsidRPr="0097174A" w14:paraId="567D10F6" w14:textId="77777777" w:rsidTr="001325FA">
        <w:trPr>
          <w:trHeight w:val="302"/>
        </w:trPr>
        <w:tc>
          <w:tcPr>
            <w:tcW w:w="959" w:type="dxa"/>
          </w:tcPr>
          <w:p w14:paraId="350260F5" w14:textId="77777777"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14:paraId="374E599E" w14:textId="77777777" w:rsidR="001325FA" w:rsidRPr="0097174A" w:rsidRDefault="001325FA" w:rsidP="001325FA">
            <w:pPr>
              <w:jc w:val="both"/>
              <w:rPr>
                <w:rFonts w:ascii="Arial" w:hAnsi="Arial" w:cs="Arial"/>
              </w:rPr>
            </w:pPr>
          </w:p>
        </w:tc>
        <w:tc>
          <w:tcPr>
            <w:tcW w:w="1843" w:type="dxa"/>
            <w:gridSpan w:val="3"/>
          </w:tcPr>
          <w:p w14:paraId="53D0C83B" w14:textId="77777777"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14:paraId="0B9E645E" w14:textId="77777777" w:rsidR="001325FA" w:rsidRPr="0097174A" w:rsidRDefault="001325FA" w:rsidP="001325FA">
            <w:pPr>
              <w:jc w:val="both"/>
              <w:rPr>
                <w:rFonts w:ascii="Arial" w:hAnsi="Arial" w:cs="Arial"/>
              </w:rPr>
            </w:pPr>
          </w:p>
        </w:tc>
      </w:tr>
      <w:tr w:rsidR="001325FA" w:rsidRPr="0097174A" w14:paraId="0342DD76" w14:textId="77777777" w:rsidTr="001325FA">
        <w:tc>
          <w:tcPr>
            <w:tcW w:w="2604" w:type="dxa"/>
            <w:gridSpan w:val="3"/>
          </w:tcPr>
          <w:p w14:paraId="17008AA8"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14:paraId="0AD407FB" w14:textId="77777777" w:rsidR="001325FA" w:rsidRPr="0097174A" w:rsidRDefault="001325FA" w:rsidP="001325FA">
            <w:pPr>
              <w:jc w:val="both"/>
              <w:rPr>
                <w:rFonts w:ascii="Arial" w:hAnsi="Arial" w:cs="Arial"/>
              </w:rPr>
            </w:pPr>
          </w:p>
        </w:tc>
      </w:tr>
      <w:tr w:rsidR="001325FA" w:rsidRPr="0097174A" w14:paraId="482FB6F1" w14:textId="77777777" w:rsidTr="001325FA">
        <w:tc>
          <w:tcPr>
            <w:tcW w:w="9039" w:type="dxa"/>
            <w:gridSpan w:val="12"/>
          </w:tcPr>
          <w:p w14:paraId="3736B0F7"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2212B594" w14:textId="77777777" w:rsidTr="001325FA">
        <w:tc>
          <w:tcPr>
            <w:tcW w:w="2809" w:type="dxa"/>
            <w:gridSpan w:val="4"/>
          </w:tcPr>
          <w:p w14:paraId="698A29C5" w14:textId="77777777"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14:paraId="74714BD2" w14:textId="77777777" w:rsidR="001325FA" w:rsidRPr="0097174A" w:rsidRDefault="001325FA" w:rsidP="001325FA">
            <w:pPr>
              <w:jc w:val="both"/>
              <w:rPr>
                <w:rFonts w:ascii="Arial" w:hAnsi="Arial" w:cs="Arial"/>
              </w:rPr>
            </w:pPr>
          </w:p>
        </w:tc>
        <w:tc>
          <w:tcPr>
            <w:tcW w:w="1578" w:type="dxa"/>
          </w:tcPr>
          <w:p w14:paraId="3976AEA7" w14:textId="77777777"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14:paraId="1916FDC9" w14:textId="77777777" w:rsidR="001325FA" w:rsidRPr="0097174A" w:rsidRDefault="001325FA" w:rsidP="001325FA">
            <w:pPr>
              <w:jc w:val="both"/>
              <w:rPr>
                <w:rFonts w:ascii="Arial" w:hAnsi="Arial" w:cs="Arial"/>
              </w:rPr>
            </w:pPr>
          </w:p>
        </w:tc>
      </w:tr>
      <w:tr w:rsidR="001325FA" w:rsidRPr="0097174A" w14:paraId="022827F9" w14:textId="77777777" w:rsidTr="001325FA">
        <w:tc>
          <w:tcPr>
            <w:tcW w:w="2809" w:type="dxa"/>
            <w:gridSpan w:val="4"/>
          </w:tcPr>
          <w:p w14:paraId="42CCB307" w14:textId="77777777"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14:paraId="41FCD93A" w14:textId="77777777" w:rsidR="001325FA" w:rsidRPr="0097174A" w:rsidRDefault="001325FA" w:rsidP="001325FA">
            <w:pPr>
              <w:jc w:val="both"/>
              <w:rPr>
                <w:rFonts w:ascii="Arial" w:hAnsi="Arial" w:cs="Arial"/>
              </w:rPr>
            </w:pPr>
          </w:p>
        </w:tc>
        <w:tc>
          <w:tcPr>
            <w:tcW w:w="2123" w:type="dxa"/>
            <w:gridSpan w:val="4"/>
          </w:tcPr>
          <w:p w14:paraId="1C265D11"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06CD043C" w14:textId="77777777" w:rsidR="001325FA" w:rsidRPr="0097174A" w:rsidRDefault="001325FA" w:rsidP="001325FA">
            <w:pPr>
              <w:jc w:val="both"/>
              <w:rPr>
                <w:rFonts w:ascii="Arial" w:hAnsi="Arial" w:cs="Arial"/>
              </w:rPr>
            </w:pPr>
          </w:p>
        </w:tc>
      </w:tr>
      <w:tr w:rsidR="001325FA" w:rsidRPr="0097174A" w14:paraId="604C43E0" w14:textId="77777777" w:rsidTr="001325FA">
        <w:tc>
          <w:tcPr>
            <w:tcW w:w="2809" w:type="dxa"/>
            <w:gridSpan w:val="4"/>
          </w:tcPr>
          <w:p w14:paraId="59923B72" w14:textId="77777777"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14:paraId="59FF62E6" w14:textId="77777777" w:rsidR="001325FA" w:rsidRPr="0097174A" w:rsidRDefault="001325FA" w:rsidP="001325FA">
            <w:pPr>
              <w:jc w:val="both"/>
              <w:rPr>
                <w:rFonts w:ascii="Arial" w:hAnsi="Arial" w:cs="Arial"/>
              </w:rPr>
            </w:pPr>
          </w:p>
        </w:tc>
        <w:tc>
          <w:tcPr>
            <w:tcW w:w="2123" w:type="dxa"/>
            <w:gridSpan w:val="4"/>
          </w:tcPr>
          <w:p w14:paraId="35820445"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57EAA86D" w14:textId="77777777" w:rsidR="001325FA" w:rsidRPr="0097174A" w:rsidRDefault="001325FA" w:rsidP="001325FA">
            <w:pPr>
              <w:jc w:val="both"/>
              <w:rPr>
                <w:rFonts w:ascii="Arial" w:hAnsi="Arial" w:cs="Arial"/>
              </w:rPr>
            </w:pPr>
          </w:p>
        </w:tc>
      </w:tr>
      <w:tr w:rsidR="001325FA" w:rsidRPr="0097174A" w14:paraId="44D26DA9" w14:textId="77777777" w:rsidTr="001325FA">
        <w:tc>
          <w:tcPr>
            <w:tcW w:w="9039" w:type="dxa"/>
            <w:gridSpan w:val="12"/>
          </w:tcPr>
          <w:p w14:paraId="68D4BFE4" w14:textId="77777777"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14:paraId="0D10EA2A" w14:textId="77777777" w:rsidTr="001325FA">
        <w:tc>
          <w:tcPr>
            <w:tcW w:w="2827" w:type="dxa"/>
            <w:gridSpan w:val="5"/>
          </w:tcPr>
          <w:p w14:paraId="57C5D272" w14:textId="77777777"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14:paraId="5B274863" w14:textId="77777777" w:rsidR="001325FA" w:rsidRPr="0097174A" w:rsidRDefault="001325FA" w:rsidP="001325FA">
            <w:pPr>
              <w:jc w:val="both"/>
              <w:rPr>
                <w:rFonts w:ascii="Arial" w:hAnsi="Arial" w:cs="Arial"/>
              </w:rPr>
            </w:pPr>
          </w:p>
        </w:tc>
      </w:tr>
      <w:tr w:rsidR="001325FA" w:rsidRPr="0097174A" w14:paraId="1A510ECC" w14:textId="77777777" w:rsidTr="001325FA">
        <w:tc>
          <w:tcPr>
            <w:tcW w:w="2827" w:type="dxa"/>
            <w:gridSpan w:val="5"/>
          </w:tcPr>
          <w:p w14:paraId="5CF40BD2" w14:textId="77777777"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14:paraId="19766AD5" w14:textId="77777777" w:rsidR="001325FA" w:rsidRPr="0097174A" w:rsidRDefault="001325FA" w:rsidP="001325FA">
            <w:pPr>
              <w:jc w:val="both"/>
              <w:rPr>
                <w:rFonts w:ascii="Arial" w:hAnsi="Arial" w:cs="Arial"/>
              </w:rPr>
            </w:pPr>
          </w:p>
        </w:tc>
        <w:tc>
          <w:tcPr>
            <w:tcW w:w="2109" w:type="dxa"/>
            <w:gridSpan w:val="3"/>
          </w:tcPr>
          <w:p w14:paraId="6EED244C" w14:textId="77777777" w:rsidR="001325FA" w:rsidRPr="0097174A" w:rsidRDefault="001325FA" w:rsidP="001325FA">
            <w:pPr>
              <w:jc w:val="both"/>
              <w:rPr>
                <w:rFonts w:ascii="Arial" w:hAnsi="Arial" w:cs="Arial"/>
              </w:rPr>
            </w:pPr>
            <w:r w:rsidRPr="0097174A">
              <w:rPr>
                <w:rFonts w:ascii="Arial" w:hAnsi="Arial" w:cs="Arial"/>
              </w:rPr>
              <w:t>RG</w:t>
            </w:r>
          </w:p>
        </w:tc>
        <w:tc>
          <w:tcPr>
            <w:tcW w:w="2038" w:type="dxa"/>
          </w:tcPr>
          <w:p w14:paraId="1A967D49" w14:textId="77777777" w:rsidR="001325FA" w:rsidRPr="0097174A" w:rsidRDefault="001325FA" w:rsidP="001325FA">
            <w:pPr>
              <w:jc w:val="both"/>
              <w:rPr>
                <w:rFonts w:ascii="Arial" w:hAnsi="Arial" w:cs="Arial"/>
              </w:rPr>
            </w:pPr>
          </w:p>
        </w:tc>
      </w:tr>
      <w:tr w:rsidR="001325FA" w:rsidRPr="0097174A" w14:paraId="253E3973" w14:textId="77777777" w:rsidTr="001325FA">
        <w:tc>
          <w:tcPr>
            <w:tcW w:w="2827" w:type="dxa"/>
            <w:gridSpan w:val="5"/>
          </w:tcPr>
          <w:p w14:paraId="32B16135"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14:paraId="59EAF177" w14:textId="77777777" w:rsidR="001325FA" w:rsidRPr="0097174A" w:rsidRDefault="001325FA" w:rsidP="001325FA">
            <w:pPr>
              <w:jc w:val="both"/>
              <w:rPr>
                <w:rFonts w:ascii="Arial" w:hAnsi="Arial" w:cs="Arial"/>
              </w:rPr>
            </w:pPr>
          </w:p>
        </w:tc>
      </w:tr>
      <w:tr w:rsidR="001325FA" w:rsidRPr="0097174A" w14:paraId="16B980DC" w14:textId="77777777" w:rsidTr="001325FA">
        <w:tc>
          <w:tcPr>
            <w:tcW w:w="2827" w:type="dxa"/>
            <w:gridSpan w:val="5"/>
          </w:tcPr>
          <w:p w14:paraId="5F2EB4BC"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14:paraId="1DD886D6" w14:textId="77777777" w:rsidR="001325FA" w:rsidRPr="0097174A" w:rsidRDefault="001325FA" w:rsidP="001325FA">
            <w:pPr>
              <w:jc w:val="both"/>
              <w:rPr>
                <w:rFonts w:ascii="Arial" w:hAnsi="Arial" w:cs="Arial"/>
              </w:rPr>
            </w:pPr>
          </w:p>
        </w:tc>
      </w:tr>
      <w:tr w:rsidR="001325FA" w:rsidRPr="0097174A" w14:paraId="0C57A3F2" w14:textId="77777777" w:rsidTr="001325FA">
        <w:tc>
          <w:tcPr>
            <w:tcW w:w="9039" w:type="dxa"/>
            <w:gridSpan w:val="12"/>
          </w:tcPr>
          <w:p w14:paraId="6591257A" w14:textId="77777777" w:rsidR="001325FA" w:rsidRPr="0097174A" w:rsidRDefault="001325FA" w:rsidP="001325FA">
            <w:pPr>
              <w:jc w:val="both"/>
              <w:rPr>
                <w:rFonts w:ascii="Arial" w:hAnsi="Arial" w:cs="Arial"/>
              </w:rPr>
            </w:pPr>
          </w:p>
        </w:tc>
      </w:tr>
    </w:tbl>
    <w:p w14:paraId="1939409A" w14:textId="77777777" w:rsidR="001325FA" w:rsidRPr="0097174A" w:rsidRDefault="001325FA" w:rsidP="001325FA">
      <w:pPr>
        <w:pStyle w:val="Textoembloco"/>
        <w:ind w:left="0"/>
        <w:rPr>
          <w:spacing w:val="-4"/>
          <w:sz w:val="24"/>
        </w:rPr>
      </w:pPr>
    </w:p>
    <w:p w14:paraId="44700493" w14:textId="13640170"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w:t>
      </w:r>
      <w:r w:rsidR="001325FA" w:rsidRPr="007C0C64">
        <w:rPr>
          <w:spacing w:val="-4"/>
          <w:sz w:val="24"/>
        </w:rPr>
        <w:t xml:space="preserve">PREGÃO PRESENCIAL Nº </w:t>
      </w:r>
      <w:r w:rsidR="009A1988" w:rsidRPr="007C0C64">
        <w:rPr>
          <w:spacing w:val="-4"/>
          <w:sz w:val="24"/>
        </w:rPr>
        <w:t>01/2023</w:t>
      </w:r>
      <w:r w:rsidR="001325FA" w:rsidRPr="007C0C64">
        <w:rPr>
          <w:spacing w:val="-4"/>
          <w:sz w:val="24"/>
        </w:rPr>
        <w:t xml:space="preserve">, Processo Administrativo </w:t>
      </w:r>
      <w:r w:rsidR="009A1988" w:rsidRPr="007C0C64">
        <w:rPr>
          <w:spacing w:val="-4"/>
          <w:sz w:val="24"/>
        </w:rPr>
        <w:t>06/2023</w:t>
      </w:r>
      <w:r w:rsidR="001325FA" w:rsidRPr="007C0C64">
        <w:rPr>
          <w:spacing w:val="-4"/>
          <w:sz w:val="24"/>
        </w:rPr>
        <w:t xml:space="preserve">, que selecionou as propostas mais vantajosa para a Administração Pública, objetivando a </w:t>
      </w:r>
      <w:r w:rsidR="007C0C64" w:rsidRPr="007C0C64">
        <w:rPr>
          <w:b/>
          <w:iCs/>
        </w:rPr>
        <w:t>Registro de preço para futuras aquisições de gêneros alimentícios em fórmulas especiais</w:t>
      </w:r>
      <w:proofErr w:type="gramStart"/>
      <w:r w:rsidR="007C0C64" w:rsidRPr="007C0C64">
        <w:rPr>
          <w:b/>
          <w:iCs/>
        </w:rPr>
        <w:t xml:space="preserve">  </w:t>
      </w:r>
      <w:proofErr w:type="gramEnd"/>
      <w:r w:rsidR="007C0C64" w:rsidRPr="007C0C64">
        <w:rPr>
          <w:b/>
          <w:iCs/>
        </w:rPr>
        <w:t>para continuidade no atendimento à saúde da população do município de Bocaina do Sul”, nos termos d</w:t>
      </w:r>
      <w:r w:rsidR="007C0C64" w:rsidRPr="007C0C64">
        <w:rPr>
          <w:b/>
          <w:iCs/>
        </w:rPr>
        <w:t>o</w:t>
      </w:r>
      <w:r w:rsidR="007C0C64" w:rsidRPr="007C0C64">
        <w:rPr>
          <w:b/>
          <w:iCs/>
        </w:rPr>
        <w:t xml:space="preserve"> edital</w:t>
      </w:r>
      <w:r w:rsidR="007C0C64" w:rsidRPr="007C0C64">
        <w:rPr>
          <w:b/>
          <w:iCs/>
        </w:rPr>
        <w:t xml:space="preserve"> originário</w:t>
      </w:r>
      <w:r w:rsidR="007C0C64" w:rsidRPr="007C0C64">
        <w:rPr>
          <w:b/>
          <w:iCs/>
        </w:rPr>
        <w:t xml:space="preserve"> e seus respectivos anexos</w:t>
      </w:r>
      <w:r w:rsidR="001325FA" w:rsidRPr="007C0C64">
        <w:t xml:space="preserve">, </w:t>
      </w:r>
      <w:r w:rsidR="001325FA" w:rsidRPr="007C0C64">
        <w:rPr>
          <w:sz w:val="24"/>
        </w:rPr>
        <w:t>firam a  presente Ata de Registro de Preços (ARP), de acordo com o resultado da licitação decorrente do processo e licitação supra referenciado, observando as especificações, os</w:t>
      </w:r>
      <w:r w:rsidR="001325FA" w:rsidRPr="0097174A">
        <w:rPr>
          <w:sz w:val="24"/>
        </w:rPr>
        <w:t xml:space="preserve">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012CB5">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w:t>
      </w:r>
      <w:r w:rsidR="001325FA" w:rsidRPr="0097174A">
        <w:rPr>
          <w:sz w:val="24"/>
        </w:rPr>
        <w:lastRenderedPageBreak/>
        <w:t>subsidiária da Lei nº 8.666/93 e demais diplomas Complementares, bem como pelo edital e termos da proposta apresentada, o que fazem mediante cláusulas e condições a seguir estabelecidas:</w:t>
      </w:r>
    </w:p>
    <w:p w14:paraId="186C50D3" w14:textId="77777777" w:rsidR="001325FA" w:rsidRPr="0097174A" w:rsidRDefault="001325FA" w:rsidP="001325FA">
      <w:pPr>
        <w:ind w:right="-66"/>
        <w:jc w:val="both"/>
        <w:rPr>
          <w:rFonts w:ascii="Arial" w:hAnsi="Arial" w:cs="Arial"/>
          <w:b/>
        </w:rPr>
      </w:pPr>
    </w:p>
    <w:p w14:paraId="0E6564D4" w14:textId="77777777" w:rsidR="001325FA" w:rsidRPr="0097174A" w:rsidRDefault="001325FA" w:rsidP="001325FA">
      <w:pPr>
        <w:ind w:right="-66"/>
        <w:jc w:val="both"/>
        <w:rPr>
          <w:rFonts w:ascii="Arial" w:hAnsi="Arial" w:cs="Arial"/>
          <w:b/>
        </w:rPr>
      </w:pPr>
      <w:r w:rsidRPr="0097174A">
        <w:rPr>
          <w:rFonts w:ascii="Arial" w:hAnsi="Arial" w:cs="Arial"/>
          <w:b/>
        </w:rPr>
        <w:t>CLÁUSULA PRIMEIRA – DO OBJETO</w:t>
      </w:r>
    </w:p>
    <w:p w14:paraId="62D9D901" w14:textId="77777777" w:rsidR="001325FA" w:rsidRPr="0097174A" w:rsidRDefault="001325FA" w:rsidP="001325FA">
      <w:pPr>
        <w:ind w:right="-66"/>
        <w:jc w:val="both"/>
        <w:rPr>
          <w:rFonts w:ascii="Arial" w:hAnsi="Arial" w:cs="Arial"/>
        </w:rPr>
      </w:pPr>
    </w:p>
    <w:p w14:paraId="5A66D9D9" w14:textId="565388C5" w:rsidR="001325FA" w:rsidRPr="007C0C64" w:rsidRDefault="001325FA" w:rsidP="001325FA">
      <w:pPr>
        <w:pStyle w:val="Textoembloco"/>
        <w:ind w:left="0"/>
        <w:rPr>
          <w:spacing w:val="-8"/>
          <w:sz w:val="24"/>
        </w:rPr>
      </w:pPr>
      <w:r w:rsidRPr="007C0C64">
        <w:rPr>
          <w:sz w:val="24"/>
        </w:rPr>
        <w:t>1.1. O presente instrumento</w:t>
      </w:r>
      <w:r w:rsidR="0075734E" w:rsidRPr="007C0C64">
        <w:rPr>
          <w:sz w:val="24"/>
        </w:rPr>
        <w:t xml:space="preserve"> tem</w:t>
      </w:r>
      <w:r w:rsidRPr="007C0C64">
        <w:rPr>
          <w:sz w:val="24"/>
        </w:rPr>
        <w:t xml:space="preserve"> por objetivo e finalidade constituir Ata de Registro de Preços (ARP), para futura</w:t>
      </w:r>
      <w:r w:rsidR="00E608A1" w:rsidRPr="007C0C64">
        <w:rPr>
          <w:sz w:val="24"/>
        </w:rPr>
        <w:t>s</w:t>
      </w:r>
      <w:r w:rsidRPr="007C0C64">
        <w:rPr>
          <w:sz w:val="24"/>
        </w:rPr>
        <w:t xml:space="preserve"> </w:t>
      </w:r>
      <w:r w:rsidR="007C0C64" w:rsidRPr="007C0C64">
        <w:rPr>
          <w:b/>
          <w:iCs/>
        </w:rPr>
        <w:t>Registro de preço para futuras aquisições de gêneros alimentícios em fórmulas especiais</w:t>
      </w:r>
      <w:proofErr w:type="gramStart"/>
      <w:r w:rsidR="007C0C64" w:rsidRPr="007C0C64">
        <w:rPr>
          <w:b/>
          <w:iCs/>
        </w:rPr>
        <w:t xml:space="preserve">  </w:t>
      </w:r>
      <w:proofErr w:type="gramEnd"/>
      <w:r w:rsidR="007C0C64" w:rsidRPr="007C0C64">
        <w:rPr>
          <w:b/>
          <w:iCs/>
        </w:rPr>
        <w:t>para continuidade no atendimento à saúde da população do município de Bocaina do Sul</w:t>
      </w:r>
      <w:r w:rsidR="007C0C64" w:rsidRPr="007C0C64">
        <w:rPr>
          <w:b/>
          <w:iCs/>
        </w:rPr>
        <w:t xml:space="preserve">”, nos termos do edital originário em epígrafe, </w:t>
      </w:r>
      <w:r w:rsidRPr="007C0C64">
        <w:rPr>
          <w:spacing w:val="-8"/>
          <w:sz w:val="24"/>
        </w:rPr>
        <w:t xml:space="preserve">constantes no ato convocatório, seus </w:t>
      </w:r>
      <w:r w:rsidR="003A62BF" w:rsidRPr="007C0C64">
        <w:rPr>
          <w:spacing w:val="-8"/>
          <w:sz w:val="24"/>
        </w:rPr>
        <w:t xml:space="preserve">respectivos </w:t>
      </w:r>
      <w:r w:rsidRPr="007C0C64">
        <w:rPr>
          <w:spacing w:val="-8"/>
          <w:sz w:val="24"/>
        </w:rPr>
        <w:t>anexos, proposta de preços, demais documentos e Atas do Processo e Licitação supra referenciado, os quais integram este instrumento independente de transcrição, pelo prazo de validade do presente Registro de Preços.</w:t>
      </w:r>
    </w:p>
    <w:p w14:paraId="36C0358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7C0C64">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w:t>
      </w:r>
      <w:r w:rsidRPr="0097174A">
        <w:rPr>
          <w:rFonts w:ascii="Arial" w:eastAsiaTheme="minorHAnsi" w:hAnsi="Arial" w:cs="Arial"/>
          <w:lang w:eastAsia="en-US"/>
        </w:rPr>
        <w:t xml:space="preserve"> de outros meios permitidos pela legislação relativa às licitações, sem cabimento de recurso, sendo assegurado ao beneficiário do registro de preços preferência em igualdade de condições.</w:t>
      </w:r>
    </w:p>
    <w:p w14:paraId="06D2FBE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717722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87635B">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14:paraId="09847308" w14:textId="77777777" w:rsidR="001325FA" w:rsidRPr="0097174A" w:rsidRDefault="001325FA" w:rsidP="001325FA">
      <w:pPr>
        <w:pStyle w:val="Textoembloco"/>
        <w:ind w:left="0"/>
        <w:rPr>
          <w:b/>
          <w:spacing w:val="-8"/>
          <w:sz w:val="24"/>
        </w:rPr>
      </w:pPr>
    </w:p>
    <w:p w14:paraId="393DBA58"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14:paraId="1022A3E7" w14:textId="77777777" w:rsidR="001325FA" w:rsidRPr="0097174A" w:rsidRDefault="001325FA" w:rsidP="001325FA">
      <w:pPr>
        <w:ind w:right="-135"/>
        <w:jc w:val="both"/>
        <w:rPr>
          <w:rFonts w:ascii="Arial" w:hAnsi="Arial" w:cs="Arial"/>
          <w:b/>
          <w:spacing w:val="-8"/>
        </w:rPr>
      </w:pPr>
    </w:p>
    <w:p w14:paraId="1BF697E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14:paraId="5E2E6197" w14:textId="77777777"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97174A" w14:paraId="13F8CA16" w14:textId="77777777" w:rsidTr="001325FA">
        <w:tc>
          <w:tcPr>
            <w:tcW w:w="683" w:type="dxa"/>
          </w:tcPr>
          <w:p w14:paraId="3462D48B"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14:paraId="4E80A78B"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14:paraId="38A8718A"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14:paraId="31188025" w14:textId="77777777"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14:paraId="191839A0" w14:textId="77777777" w:rsidTr="001325FA">
        <w:tc>
          <w:tcPr>
            <w:tcW w:w="683" w:type="dxa"/>
          </w:tcPr>
          <w:p w14:paraId="4A6D5BC6"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6066941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5A4C3C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9B61389"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544D7823" w14:textId="77777777" w:rsidTr="001325FA">
        <w:tc>
          <w:tcPr>
            <w:tcW w:w="683" w:type="dxa"/>
          </w:tcPr>
          <w:p w14:paraId="51677435"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8E2013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155DE1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36361842"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35079D98" w14:textId="77777777" w:rsidTr="001325FA">
        <w:tc>
          <w:tcPr>
            <w:tcW w:w="683" w:type="dxa"/>
          </w:tcPr>
          <w:p w14:paraId="3B06C09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D172D96"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4D3C86F8"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2612A9C4"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13B5AEEC" w14:textId="77777777" w:rsidTr="001325FA">
        <w:tc>
          <w:tcPr>
            <w:tcW w:w="683" w:type="dxa"/>
          </w:tcPr>
          <w:p w14:paraId="00359E73"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240C472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0613089B"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233DC4DA"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14:paraId="6FAB95F7" w14:textId="77777777" w:rsidTr="001325FA">
        <w:tc>
          <w:tcPr>
            <w:tcW w:w="683" w:type="dxa"/>
          </w:tcPr>
          <w:p w14:paraId="3C0451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14:paraId="0CB3A2B4"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14:paraId="62759567" w14:textId="77777777"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14:paraId="53F16B3B" w14:textId="77777777" w:rsidR="001325FA" w:rsidRPr="0097174A" w:rsidRDefault="001325FA" w:rsidP="001325FA">
            <w:pPr>
              <w:autoSpaceDE w:val="0"/>
              <w:autoSpaceDN w:val="0"/>
              <w:adjustRightInd w:val="0"/>
              <w:jc w:val="center"/>
              <w:rPr>
                <w:rFonts w:ascii="Arial" w:eastAsiaTheme="minorHAnsi" w:hAnsi="Arial" w:cs="Arial"/>
                <w:lang w:eastAsia="en-US"/>
              </w:rPr>
            </w:pPr>
          </w:p>
        </w:tc>
      </w:tr>
    </w:tbl>
    <w:p w14:paraId="24A5154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C2DF1A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14:paraId="399D4C1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27E05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17B22A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2.2.3. No reconhecimento do desequilíbrio econômico financeiro do preço inicialmente estabelecido, o órgão gerenciador, se julgar conveniente, poderá </w:t>
      </w:r>
      <w:r w:rsidRPr="0097174A">
        <w:rPr>
          <w:rFonts w:ascii="Arial" w:eastAsiaTheme="minorHAnsi" w:hAnsi="Arial" w:cs="Arial"/>
          <w:lang w:eastAsia="en-US"/>
        </w:rPr>
        <w:lastRenderedPageBreak/>
        <w:t>optar pelo cancelamento do preço, liberando os fornecedores do compromisso assumido, sem aplicação de penalidades ou determinar a negociação.</w:t>
      </w:r>
    </w:p>
    <w:p w14:paraId="29228D5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D9519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14:paraId="4C00F821" w14:textId="77777777" w:rsidR="001325FA" w:rsidRPr="0097174A" w:rsidRDefault="001325FA" w:rsidP="001325FA">
      <w:pPr>
        <w:ind w:right="-135"/>
        <w:jc w:val="both"/>
        <w:rPr>
          <w:rFonts w:ascii="Arial" w:hAnsi="Arial" w:cs="Arial"/>
          <w:spacing w:val="-8"/>
        </w:rPr>
      </w:pPr>
    </w:p>
    <w:p w14:paraId="5C3BEAA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01A5A1EC"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4A41966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5132D131" w14:textId="77777777" w:rsidR="001325FA" w:rsidRPr="0097174A" w:rsidRDefault="001325FA" w:rsidP="001325FA">
      <w:pPr>
        <w:ind w:right="-135"/>
        <w:jc w:val="both"/>
        <w:rPr>
          <w:rFonts w:ascii="Arial" w:hAnsi="Arial" w:cs="Arial"/>
          <w:spacing w:val="-8"/>
        </w:rPr>
      </w:pPr>
    </w:p>
    <w:p w14:paraId="259034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14:paraId="284724F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621F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6B56B0D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14:paraId="77CA53C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14:paraId="27FE1F3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B0053E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36A087D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788D7D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67CC3F0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19B8C33" w14:textId="77777777" w:rsidR="001325FA" w:rsidRPr="0097174A" w:rsidRDefault="00511D28" w:rsidP="001325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2.8. </w:t>
      </w:r>
      <w:proofErr w:type="gramStart"/>
      <w:r>
        <w:rPr>
          <w:rFonts w:ascii="Arial" w:eastAsiaTheme="minorHAnsi" w:hAnsi="Arial" w:cs="Arial"/>
          <w:lang w:eastAsia="en-US"/>
        </w:rPr>
        <w:t>Ficarão</w:t>
      </w:r>
      <w:proofErr w:type="gramEnd"/>
      <w:r w:rsidR="001325FA" w:rsidRPr="0097174A">
        <w:rPr>
          <w:rFonts w:ascii="Arial" w:eastAsiaTheme="minorHAnsi" w:hAnsi="Arial" w:cs="Arial"/>
          <w:lang w:eastAsia="en-US"/>
        </w:rPr>
        <w:t xml:space="preserve"> anexados </w:t>
      </w:r>
      <w:r w:rsidRPr="0097174A">
        <w:rPr>
          <w:rFonts w:ascii="Arial" w:eastAsiaTheme="minorHAnsi" w:hAnsi="Arial" w:cs="Arial"/>
          <w:lang w:eastAsia="en-US"/>
        </w:rPr>
        <w:t>a</w:t>
      </w:r>
      <w:r w:rsidR="001325FA"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r w:rsidRPr="0097174A">
        <w:rPr>
          <w:rFonts w:ascii="Arial" w:eastAsiaTheme="minorHAnsi" w:hAnsi="Arial" w:cs="Arial"/>
          <w:lang w:eastAsia="en-US"/>
        </w:rPr>
        <w:t>Órgão</w:t>
      </w:r>
      <w:r w:rsidR="001325FA" w:rsidRPr="0097174A">
        <w:rPr>
          <w:rFonts w:ascii="Arial" w:eastAsiaTheme="minorHAnsi" w:hAnsi="Arial" w:cs="Arial"/>
          <w:lang w:eastAsia="en-US"/>
        </w:rPr>
        <w:t xml:space="preserve"> Gerenciador serão convocadas em ordem de classificação (</w:t>
      </w:r>
      <w:r w:rsidR="001325FA" w:rsidRPr="0097174A">
        <w:rPr>
          <w:rFonts w:ascii="Arial" w:hAnsi="Arial" w:cs="Arial"/>
          <w:color w:val="000000"/>
        </w:rPr>
        <w:t>artigo 11, inciso II do Decreto 7892/2013</w:t>
      </w:r>
      <w:r w:rsidR="001325FA"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ED3169">
        <w:rPr>
          <w:rFonts w:ascii="Arial" w:eastAsiaTheme="minorHAnsi" w:hAnsi="Arial" w:cs="Arial"/>
          <w:lang w:eastAsia="en-US"/>
        </w:rPr>
        <w:t>5</w:t>
      </w:r>
      <w:r w:rsidR="00E726D4" w:rsidRPr="0097174A">
        <w:rPr>
          <w:rFonts w:ascii="Arial" w:eastAsiaTheme="minorHAnsi" w:hAnsi="Arial" w:cs="Arial"/>
          <w:lang w:eastAsia="en-US"/>
        </w:rPr>
        <w:t>0/2022.</w:t>
      </w:r>
    </w:p>
    <w:p w14:paraId="675E360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44B788C" w14:textId="77777777" w:rsidR="001325FA" w:rsidRPr="0097174A" w:rsidRDefault="001325FA" w:rsidP="001325FA">
      <w:pPr>
        <w:autoSpaceDE w:val="0"/>
        <w:autoSpaceDN w:val="0"/>
        <w:adjustRightInd w:val="0"/>
        <w:jc w:val="both"/>
        <w:rPr>
          <w:rFonts w:ascii="Arial" w:hAnsi="Arial" w:cs="Arial"/>
          <w:b/>
          <w:spacing w:val="-8"/>
        </w:rPr>
      </w:pPr>
    </w:p>
    <w:p w14:paraId="7E5C49B4"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lastRenderedPageBreak/>
        <w:t xml:space="preserve">CLÁUSULA TERCEIRA – DO PAGAMENTO, DO REAJUSTE, DA REVISÃO E DA ATUALIZAÇÃO DOS </w:t>
      </w:r>
      <w:proofErr w:type="gramStart"/>
      <w:r w:rsidRPr="0097174A">
        <w:rPr>
          <w:rFonts w:ascii="Arial" w:hAnsi="Arial" w:cs="Arial"/>
          <w:b/>
          <w:spacing w:val="-8"/>
        </w:rPr>
        <w:t>VALORES</w:t>
      </w:r>
      <w:proofErr w:type="gramEnd"/>
    </w:p>
    <w:p w14:paraId="35847D18" w14:textId="77777777" w:rsidR="001325FA" w:rsidRPr="0097174A" w:rsidRDefault="001325FA" w:rsidP="001325FA">
      <w:pPr>
        <w:ind w:right="-135"/>
        <w:jc w:val="both"/>
        <w:rPr>
          <w:rFonts w:ascii="Arial" w:hAnsi="Arial" w:cs="Arial"/>
          <w:spacing w:val="-8"/>
        </w:rPr>
      </w:pPr>
    </w:p>
    <w:p w14:paraId="36BFE18E" w14:textId="305F0112"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9A1988">
        <w:rPr>
          <w:rFonts w:ascii="Arial" w:hAnsi="Arial" w:cs="Arial"/>
        </w:rPr>
        <w:t>01/2023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14:paraId="7A3CC446" w14:textId="77777777" w:rsidR="001325FA" w:rsidRPr="0097174A" w:rsidRDefault="001325FA" w:rsidP="001325FA">
      <w:pPr>
        <w:ind w:right="-135"/>
        <w:jc w:val="both"/>
        <w:rPr>
          <w:rFonts w:ascii="Arial" w:hAnsi="Arial" w:cs="Arial"/>
        </w:rPr>
      </w:pPr>
    </w:p>
    <w:p w14:paraId="08429A6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7E2A4DB0" w14:textId="77777777" w:rsidR="001325FA" w:rsidRPr="0097174A" w:rsidRDefault="001325FA" w:rsidP="001325FA">
      <w:pPr>
        <w:ind w:right="-135"/>
        <w:jc w:val="both"/>
        <w:rPr>
          <w:rFonts w:ascii="Arial" w:hAnsi="Arial" w:cs="Arial"/>
          <w:spacing w:val="-8"/>
        </w:rPr>
      </w:pPr>
    </w:p>
    <w:p w14:paraId="37F344D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0AA48ECD" w14:textId="77777777" w:rsidR="001325FA" w:rsidRPr="0097174A" w:rsidRDefault="001325FA" w:rsidP="001325FA">
      <w:pPr>
        <w:ind w:right="-135"/>
        <w:jc w:val="both"/>
        <w:rPr>
          <w:rFonts w:ascii="Arial" w:hAnsi="Arial" w:cs="Arial"/>
          <w:spacing w:val="-8"/>
        </w:rPr>
      </w:pPr>
    </w:p>
    <w:p w14:paraId="660705C5"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14:paraId="3675325B" w14:textId="77777777" w:rsidR="001325FA" w:rsidRPr="0097174A" w:rsidRDefault="001325FA" w:rsidP="001325FA">
      <w:pPr>
        <w:ind w:right="-135"/>
        <w:jc w:val="both"/>
        <w:rPr>
          <w:rFonts w:ascii="Arial" w:hAnsi="Arial" w:cs="Arial"/>
        </w:rPr>
      </w:pPr>
    </w:p>
    <w:p w14:paraId="49199417" w14:textId="77777777"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755317AF" w14:textId="77777777" w:rsidR="001325FA" w:rsidRPr="0097174A" w:rsidRDefault="001325FA" w:rsidP="001325FA">
      <w:pPr>
        <w:ind w:right="-135"/>
        <w:jc w:val="both"/>
        <w:rPr>
          <w:rFonts w:ascii="Arial" w:hAnsi="Arial" w:cs="Arial"/>
        </w:rPr>
      </w:pPr>
    </w:p>
    <w:p w14:paraId="0FC092E8" w14:textId="77777777"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14:paraId="69D08B5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07EB0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17499A3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AD6E5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16F06D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B653D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14:paraId="160435FD" w14:textId="77777777" w:rsidR="001325FA" w:rsidRPr="0097174A" w:rsidRDefault="001325FA" w:rsidP="001325FA">
      <w:pPr>
        <w:ind w:right="-135"/>
        <w:jc w:val="both"/>
        <w:rPr>
          <w:rFonts w:ascii="Arial" w:hAnsi="Arial" w:cs="Arial"/>
        </w:rPr>
      </w:pPr>
    </w:p>
    <w:p w14:paraId="3A97E7F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w:t>
      </w:r>
      <w:r w:rsidRPr="0097174A">
        <w:rPr>
          <w:rFonts w:ascii="Arial" w:eastAsiaTheme="minorHAnsi" w:hAnsi="Arial" w:cs="Arial"/>
          <w:color w:val="000000"/>
          <w:lang w:eastAsia="en-US"/>
        </w:rPr>
        <w:lastRenderedPageBreak/>
        <w:t xml:space="preserve">registrados, cabendo ao órgão gerenciador da Ata promover as necessárias negociações junto aos fornecedores; </w:t>
      </w:r>
    </w:p>
    <w:p w14:paraId="70A9CD2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D2FFCA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74FB6D7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14:paraId="6CA2C11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14:paraId="3AD7B547"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14:paraId="005237B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6D312A6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1235462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20D0409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14:paraId="704A000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61F0B27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69FC2F1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0AA667D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2CEB1DB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2E0CC0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r w:rsidR="00511D28" w:rsidRPr="0097174A">
        <w:rPr>
          <w:rFonts w:ascii="Arial" w:eastAsiaTheme="minorHAnsi" w:hAnsi="Arial" w:cs="Arial"/>
          <w:color w:val="000000"/>
          <w:lang w:eastAsia="en-US"/>
        </w:rPr>
        <w:t xml:space="preserve"> terá</w:t>
      </w:r>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14:paraId="1500FA3F" w14:textId="77777777" w:rsidR="001325FA" w:rsidRPr="0097174A" w:rsidRDefault="001325FA" w:rsidP="001325FA">
      <w:pPr>
        <w:ind w:right="-135"/>
        <w:jc w:val="both"/>
        <w:rPr>
          <w:rFonts w:ascii="Arial" w:eastAsiaTheme="minorHAnsi" w:hAnsi="Arial" w:cs="Arial"/>
          <w:lang w:eastAsia="en-US"/>
        </w:rPr>
      </w:pPr>
    </w:p>
    <w:p w14:paraId="618D0F7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14:paraId="7B97142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roofErr w:type="gramStart"/>
      <w:r w:rsidRPr="0097174A">
        <w:rPr>
          <w:rFonts w:ascii="Arial" w:eastAsiaTheme="minorHAnsi" w:hAnsi="Arial" w:cs="Arial"/>
          <w:color w:val="000000"/>
          <w:lang w:eastAsia="en-US"/>
        </w:rPr>
        <w:t>4.1 Homologado</w:t>
      </w:r>
      <w:proofErr w:type="gramEnd"/>
      <w:r w:rsidRPr="0097174A">
        <w:rPr>
          <w:rFonts w:ascii="Arial" w:eastAsiaTheme="minorHAnsi" w:hAnsi="Arial" w:cs="Arial"/>
          <w:color w:val="000000"/>
          <w:lang w:eastAsia="en-US"/>
        </w:rPr>
        <w:t xml:space="preserve"> o resultado da licitação, o Município, respeitada a ordem de classificação e a quantidade de fornecedores a serem registrados, convocará os interessados para assinatura da Ata de Registro de Preços, que </w:t>
      </w:r>
      <w:r w:rsidR="00511D28" w:rsidRPr="0097174A">
        <w:rPr>
          <w:rFonts w:ascii="Arial" w:eastAsiaTheme="minorHAnsi" w:hAnsi="Arial" w:cs="Arial"/>
          <w:color w:val="000000"/>
          <w:lang w:eastAsia="en-US"/>
        </w:rPr>
        <w:t>depois de</w:t>
      </w:r>
      <w:r w:rsidRPr="0097174A">
        <w:rPr>
          <w:rFonts w:ascii="Arial" w:eastAsiaTheme="minorHAnsi" w:hAnsi="Arial" w:cs="Arial"/>
          <w:color w:val="000000"/>
          <w:lang w:eastAsia="en-US"/>
        </w:rPr>
        <w:t xml:space="preserve"> cumpridos os requisitos de publicidade, </w:t>
      </w:r>
      <w:r w:rsidR="00511D28" w:rsidRPr="0097174A">
        <w:rPr>
          <w:rFonts w:ascii="Arial" w:eastAsiaTheme="minorHAnsi" w:hAnsi="Arial" w:cs="Arial"/>
          <w:color w:val="000000"/>
          <w:lang w:eastAsia="en-US"/>
        </w:rPr>
        <w:t>terão</w:t>
      </w:r>
      <w:r w:rsidRPr="0097174A">
        <w:rPr>
          <w:rFonts w:ascii="Arial" w:eastAsiaTheme="minorHAnsi" w:hAnsi="Arial" w:cs="Arial"/>
          <w:color w:val="000000"/>
          <w:lang w:eastAsia="en-US"/>
        </w:rPr>
        <w:t xml:space="preserve"> efeito de compromisso de fornecimento nas condições estabelecidas; </w:t>
      </w:r>
    </w:p>
    <w:p w14:paraId="6DEC364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9EAA759"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14:paraId="5A22B05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FD2C2A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538184F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AD6AF8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14:paraId="09199A6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646182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4.5 O fornecedor ficará obrigado a atender todos os pedidos efetuados durante a vigência da Ata, mesmo que as entregas deles decorrentes estejam previstas para data posterior à do seu vencimento; </w:t>
      </w:r>
    </w:p>
    <w:p w14:paraId="3A192765" w14:textId="77777777" w:rsidR="001325FA" w:rsidRPr="0097174A" w:rsidRDefault="001325FA" w:rsidP="001325FA">
      <w:pPr>
        <w:ind w:right="-135"/>
        <w:jc w:val="both"/>
        <w:rPr>
          <w:rFonts w:ascii="Arial" w:eastAsiaTheme="minorHAnsi" w:hAnsi="Arial" w:cs="Arial"/>
          <w:color w:val="000000"/>
          <w:lang w:eastAsia="en-US"/>
        </w:rPr>
      </w:pPr>
    </w:p>
    <w:p w14:paraId="7209335E" w14:textId="77777777"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660489A5"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57215961"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14:paraId="356EC14B" w14:textId="77777777"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14:paraId="74FA3907" w14:textId="77777777" w:rsidR="001325FA" w:rsidRPr="0097174A" w:rsidRDefault="001325FA" w:rsidP="001325FA">
      <w:pPr>
        <w:ind w:right="-135"/>
        <w:jc w:val="both"/>
        <w:rPr>
          <w:rFonts w:ascii="Arial" w:hAnsi="Arial" w:cs="Arial"/>
          <w:spacing w:val="-8"/>
        </w:rPr>
      </w:pPr>
    </w:p>
    <w:p w14:paraId="3E6AB921" w14:textId="4E57B8C1"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r w:rsidR="00511D28" w:rsidRPr="0097174A">
        <w:rPr>
          <w:rFonts w:ascii="Arial" w:eastAsiaTheme="minorHAnsi" w:hAnsi="Arial" w:cs="Arial"/>
          <w:lang w:eastAsia="en-US"/>
        </w:rPr>
        <w:t>vinculado</w:t>
      </w:r>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w:t>
      </w:r>
      <w:r w:rsidR="009A1988">
        <w:rPr>
          <w:rFonts w:ascii="Arial" w:eastAsiaTheme="minorHAnsi" w:hAnsi="Arial" w:cs="Arial"/>
          <w:lang w:eastAsia="en-US"/>
        </w:rPr>
        <w:t>mentários do ano de 2023</w:t>
      </w:r>
      <w:r w:rsidR="002F6FBE" w:rsidRPr="0097174A">
        <w:rPr>
          <w:rFonts w:ascii="Arial" w:eastAsiaTheme="minorHAnsi" w:hAnsi="Arial" w:cs="Arial"/>
          <w:lang w:eastAsia="en-US"/>
        </w:rPr>
        <w:t xml:space="preserve"> e 202</w:t>
      </w:r>
      <w:r w:rsidR="009A1988">
        <w:rPr>
          <w:rFonts w:ascii="Arial" w:eastAsiaTheme="minorHAnsi" w:hAnsi="Arial" w:cs="Arial"/>
          <w:lang w:eastAsia="en-US"/>
        </w:rPr>
        <w:t>4</w:t>
      </w:r>
      <w:r w:rsidRPr="0097174A">
        <w:rPr>
          <w:rFonts w:ascii="Arial" w:eastAsiaTheme="minorHAnsi" w:hAnsi="Arial" w:cs="Arial"/>
          <w:lang w:eastAsia="en-US"/>
        </w:rPr>
        <w:t>, limitado a 12 (doze) meses a contar da data da assinatura da ata, computadas neste prazo, as eventuais prorrogações.</w:t>
      </w:r>
    </w:p>
    <w:p w14:paraId="1F4CFCE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7901D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1EC5350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E8F9533"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355B8897"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1393D22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14:paraId="28F154E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4D538AC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9007C4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42AC137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E73C97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1B04E97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67E6C0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5B02250C" w14:textId="77777777" w:rsidR="001325FA" w:rsidRPr="0097174A" w:rsidRDefault="001325FA" w:rsidP="001325FA">
      <w:pPr>
        <w:ind w:right="-135"/>
        <w:jc w:val="both"/>
        <w:rPr>
          <w:rFonts w:ascii="Arial" w:eastAsiaTheme="minorHAnsi" w:hAnsi="Arial" w:cs="Arial"/>
          <w:color w:val="000000"/>
          <w:lang w:eastAsia="en-US"/>
        </w:rPr>
      </w:pPr>
    </w:p>
    <w:p w14:paraId="7C543085" w14:textId="77777777"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44D6657D" w14:textId="77777777" w:rsidR="001325FA" w:rsidRPr="0097174A" w:rsidRDefault="001325FA" w:rsidP="001325FA">
      <w:pPr>
        <w:ind w:right="-135"/>
        <w:jc w:val="both"/>
        <w:rPr>
          <w:rFonts w:ascii="Arial" w:hAnsi="Arial" w:cs="Arial"/>
          <w:b/>
          <w:spacing w:val="-8"/>
        </w:rPr>
      </w:pPr>
    </w:p>
    <w:p w14:paraId="700039F5" w14:textId="77777777" w:rsidR="001325FA" w:rsidRPr="0097174A" w:rsidRDefault="001325FA" w:rsidP="001325FA">
      <w:pPr>
        <w:ind w:right="-135"/>
        <w:jc w:val="both"/>
        <w:rPr>
          <w:rFonts w:ascii="Arial" w:hAnsi="Arial" w:cs="Arial"/>
          <w:spacing w:val="-8"/>
        </w:rPr>
      </w:pPr>
      <w:r w:rsidRPr="0097174A">
        <w:rPr>
          <w:rFonts w:ascii="Arial" w:hAnsi="Arial" w:cs="Arial"/>
          <w:b/>
          <w:spacing w:val="-8"/>
        </w:rPr>
        <w:lastRenderedPageBreak/>
        <w:t>CLÁUSULA SÉTIMA – DA DOTAÇÃO ORÇAMENTÁRIA</w:t>
      </w:r>
    </w:p>
    <w:p w14:paraId="53BC6C21" w14:textId="3A398C7A"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 xml:space="preserve">vigente para o Exercício de </w:t>
      </w:r>
      <w:r w:rsidR="009A1988">
        <w:rPr>
          <w:rFonts w:ascii="Arial" w:hAnsi="Arial" w:cs="Arial"/>
          <w:color w:val="000000"/>
        </w:rPr>
        <w:t>2023/2024</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w:t>
      </w:r>
      <w:proofErr w:type="gramStart"/>
      <w:r w:rsidRPr="0097174A">
        <w:rPr>
          <w:rFonts w:ascii="Arial" w:eastAsiaTheme="minorHAnsi" w:hAnsi="Arial" w:cs="Arial"/>
          <w:lang w:eastAsia="en-US"/>
        </w:rPr>
        <w:t>respectivas Autorização</w:t>
      </w:r>
      <w:proofErr w:type="gramEnd"/>
      <w:r w:rsidRPr="0097174A">
        <w:rPr>
          <w:rFonts w:ascii="Arial" w:eastAsiaTheme="minorHAnsi" w:hAnsi="Arial" w:cs="Arial"/>
          <w:lang w:eastAsia="en-US"/>
        </w:rPr>
        <w:t xml:space="preserve">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r w:rsidR="00511D28" w:rsidRPr="0097174A">
        <w:rPr>
          <w:rFonts w:ascii="Arial" w:hAnsi="Arial" w:cs="Arial"/>
          <w:color w:val="000000"/>
        </w:rPr>
        <w:t>35</w:t>
      </w:r>
      <w:r w:rsidR="007700BA">
        <w:rPr>
          <w:rFonts w:ascii="Arial" w:hAnsi="Arial" w:cs="Arial"/>
          <w:color w:val="000000"/>
        </w:rPr>
        <w:t>50</w:t>
      </w:r>
      <w:r w:rsidR="00511D28" w:rsidRPr="0097174A">
        <w:rPr>
          <w:rFonts w:ascii="Arial" w:hAnsi="Arial" w:cs="Arial"/>
          <w:color w:val="000000"/>
        </w:rPr>
        <w:t xml:space="preserve">/2022. </w:t>
      </w:r>
    </w:p>
    <w:p w14:paraId="7E8D1F34"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06F2F957" w14:textId="77777777" w:rsidR="001325FA" w:rsidRPr="0097174A" w:rsidRDefault="001325FA" w:rsidP="001325FA">
      <w:pPr>
        <w:widowControl w:val="0"/>
        <w:autoSpaceDE w:val="0"/>
        <w:autoSpaceDN w:val="0"/>
        <w:adjustRightInd w:val="0"/>
        <w:jc w:val="both"/>
        <w:rPr>
          <w:rFonts w:ascii="Arial" w:hAnsi="Arial" w:cs="Arial"/>
          <w:b/>
          <w:spacing w:val="-8"/>
        </w:rPr>
      </w:pPr>
    </w:p>
    <w:p w14:paraId="3254445D" w14:textId="77777777"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14:paraId="65CF81B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14:paraId="64B14DAF" w14:textId="77777777" w:rsidR="001325FA" w:rsidRPr="0097174A" w:rsidRDefault="001325FA" w:rsidP="001325FA">
      <w:pPr>
        <w:ind w:right="-135"/>
        <w:jc w:val="both"/>
        <w:rPr>
          <w:rFonts w:ascii="Arial" w:hAnsi="Arial" w:cs="Arial"/>
          <w:spacing w:val="-8"/>
        </w:rPr>
      </w:pPr>
    </w:p>
    <w:p w14:paraId="00FE0F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14:paraId="2DA4EAE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2AD3839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14:paraId="0F6D2D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14:paraId="6A76D1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14:paraId="6B50808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14:paraId="0A5F3C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14:paraId="02912D2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14:paraId="167EE3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14:paraId="1CEF47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14:paraId="2297945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2C23352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5DBA3D8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w:t>
      </w:r>
      <w:r w:rsidRPr="0097174A">
        <w:rPr>
          <w:rFonts w:ascii="Arial" w:eastAsiaTheme="minorHAnsi" w:hAnsi="Arial" w:cs="Arial"/>
          <w:lang w:eastAsia="en-US"/>
        </w:rPr>
        <w:lastRenderedPageBreak/>
        <w:t>a proposta e cometer fraude fiscal, sem prejuízo das demais cominações legais, nos termos da Lei n° 10.520, de 2002.</w:t>
      </w:r>
    </w:p>
    <w:p w14:paraId="4CD75EA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56004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14:paraId="6754BF8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944E9C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14:paraId="23C9263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6CB412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14:paraId="6E8E573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5B4DD14"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14:paraId="66922B18" w14:textId="77777777" w:rsidR="001325FA" w:rsidRPr="0097174A" w:rsidRDefault="001325FA" w:rsidP="001325FA">
      <w:pPr>
        <w:ind w:right="-135"/>
        <w:jc w:val="both"/>
        <w:rPr>
          <w:rFonts w:ascii="Arial" w:hAnsi="Arial" w:cs="Arial"/>
          <w:spacing w:val="-8"/>
        </w:rPr>
      </w:pPr>
    </w:p>
    <w:p w14:paraId="108C27F7"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14:paraId="6BE5E5F3" w14:textId="77777777" w:rsidR="001325FA" w:rsidRPr="0097174A" w:rsidRDefault="001325FA" w:rsidP="001325FA">
      <w:pPr>
        <w:ind w:right="-135"/>
        <w:jc w:val="both"/>
        <w:rPr>
          <w:rFonts w:ascii="Arial" w:hAnsi="Arial" w:cs="Arial"/>
          <w:spacing w:val="-8"/>
        </w:rPr>
      </w:pPr>
    </w:p>
    <w:p w14:paraId="6DB3967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14:paraId="1D9FF806" w14:textId="77777777" w:rsidR="001325FA" w:rsidRPr="0097174A" w:rsidRDefault="001325FA" w:rsidP="001325FA">
      <w:pPr>
        <w:ind w:right="-135"/>
        <w:jc w:val="both"/>
        <w:rPr>
          <w:rFonts w:ascii="Arial" w:hAnsi="Arial" w:cs="Arial"/>
          <w:spacing w:val="-8"/>
        </w:rPr>
      </w:pPr>
    </w:p>
    <w:p w14:paraId="1CFAB8D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14:paraId="59923F49" w14:textId="77777777" w:rsidR="001325FA" w:rsidRPr="0097174A" w:rsidRDefault="001325FA" w:rsidP="001325FA">
      <w:pPr>
        <w:ind w:right="-135"/>
        <w:jc w:val="both"/>
        <w:rPr>
          <w:rFonts w:ascii="Arial" w:hAnsi="Arial" w:cs="Arial"/>
          <w:spacing w:val="-8"/>
        </w:rPr>
      </w:pPr>
    </w:p>
    <w:p w14:paraId="5A92C74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14:paraId="4BF40759" w14:textId="77777777" w:rsidR="001325FA" w:rsidRPr="0097174A" w:rsidRDefault="001325FA" w:rsidP="001325FA">
      <w:pPr>
        <w:ind w:right="-135"/>
        <w:jc w:val="both"/>
        <w:rPr>
          <w:rFonts w:ascii="Arial" w:hAnsi="Arial" w:cs="Arial"/>
          <w:b/>
          <w:spacing w:val="-8"/>
        </w:rPr>
      </w:pPr>
    </w:p>
    <w:p w14:paraId="6BCAB4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14:paraId="5A72E48E"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4B6F0A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14:paraId="793A308B" w14:textId="77777777"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14:paraId="48653F74" w14:textId="77777777" w:rsidR="001325FA" w:rsidRPr="0097174A" w:rsidRDefault="001325FA" w:rsidP="001325FA">
      <w:pPr>
        <w:ind w:right="-135"/>
        <w:jc w:val="both"/>
        <w:rPr>
          <w:rFonts w:ascii="Arial" w:hAnsi="Arial" w:cs="Arial"/>
          <w:b/>
          <w:spacing w:val="-8"/>
        </w:rPr>
      </w:pPr>
    </w:p>
    <w:p w14:paraId="6F4021D3"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14:paraId="0A5E8FF2" w14:textId="77777777" w:rsidR="001325FA" w:rsidRPr="0097174A" w:rsidRDefault="001325FA" w:rsidP="001325FA">
      <w:pPr>
        <w:ind w:right="-135"/>
        <w:jc w:val="both"/>
        <w:rPr>
          <w:rFonts w:ascii="Arial" w:hAnsi="Arial" w:cs="Arial"/>
          <w:spacing w:val="-8"/>
        </w:rPr>
      </w:pPr>
    </w:p>
    <w:p w14:paraId="68C4E6C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64D6D63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14:paraId="20E48EA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14:paraId="7B40E5D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o detentor não retirar nota de empenho ou instrumento equivalente no prazo estabelecido, sem justificativa aceitável;</w:t>
      </w:r>
    </w:p>
    <w:p w14:paraId="03BD84A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14:paraId="1895D827"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14:paraId="4792047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14:paraId="47C24131" w14:textId="77777777"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14:paraId="024BC73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511D28" w:rsidRPr="0097174A">
        <w:rPr>
          <w:rFonts w:ascii="Arial" w:eastAsiaTheme="minorHAnsi" w:hAnsi="Arial" w:cs="Arial"/>
          <w:lang w:eastAsia="en-US"/>
        </w:rPr>
        <w:t>público devidamente fundamentado</w:t>
      </w:r>
      <w:r w:rsidRPr="0097174A">
        <w:rPr>
          <w:rFonts w:ascii="Arial" w:eastAsiaTheme="minorHAnsi" w:hAnsi="Arial" w:cs="Arial"/>
          <w:lang w:eastAsia="en-US"/>
        </w:rPr>
        <w:t>.</w:t>
      </w:r>
    </w:p>
    <w:p w14:paraId="3026A80E"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09EC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55C177BB"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A1B2D5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7FA7CF8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3D1555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14:paraId="70C4E39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5B2B8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0A1018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BC56A9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7F962F8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FAAAC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2F7FDC" w:rsidRPr="0097174A">
        <w:rPr>
          <w:rFonts w:ascii="Arial" w:eastAsiaTheme="minorHAnsi" w:hAnsi="Arial" w:cs="Arial"/>
          <w:lang w:eastAsia="en-US"/>
        </w:rPr>
        <w:t>dos 12.24</w:t>
      </w:r>
      <w:r w:rsidRPr="0097174A">
        <w:rPr>
          <w:rFonts w:ascii="Arial" w:eastAsiaTheme="minorHAnsi" w:hAnsi="Arial" w:cs="Arial"/>
          <w:lang w:eastAsia="en-US"/>
        </w:rPr>
        <w:t xml:space="preserve"> do edital, as empresas que aceitaram </w:t>
      </w:r>
      <w:proofErr w:type="gramStart"/>
      <w:r w:rsidRPr="0097174A">
        <w:rPr>
          <w:rFonts w:ascii="Arial" w:eastAsiaTheme="minorHAnsi" w:hAnsi="Arial" w:cs="Arial"/>
          <w:lang w:eastAsia="en-US"/>
        </w:rPr>
        <w:t>proceder o</w:t>
      </w:r>
      <w:proofErr w:type="gramEnd"/>
      <w:r w:rsidRPr="0097174A">
        <w:rPr>
          <w:rFonts w:ascii="Arial" w:eastAsiaTheme="minorHAnsi" w:hAnsi="Arial" w:cs="Arial"/>
          <w:lang w:eastAsia="en-US"/>
        </w:rPr>
        <w:t xml:space="preserve">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14:paraId="11A5D600" w14:textId="77777777" w:rsidR="001325FA" w:rsidRPr="0097174A" w:rsidRDefault="001325FA" w:rsidP="001325FA">
      <w:pPr>
        <w:autoSpaceDE w:val="0"/>
        <w:autoSpaceDN w:val="0"/>
        <w:adjustRightInd w:val="0"/>
        <w:jc w:val="both"/>
        <w:rPr>
          <w:rFonts w:ascii="Arial" w:hAnsi="Arial" w:cs="Arial"/>
          <w:spacing w:val="-8"/>
        </w:rPr>
      </w:pPr>
    </w:p>
    <w:p w14:paraId="220F6FE8"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2F7FDC" w:rsidRPr="0097174A">
        <w:rPr>
          <w:rFonts w:ascii="Arial" w:hAnsi="Arial" w:cs="Arial"/>
          <w:b/>
          <w:spacing w:val="-8"/>
        </w:rPr>
        <w:t>PARTES.</w:t>
      </w:r>
    </w:p>
    <w:p w14:paraId="4544C9B5" w14:textId="77777777" w:rsidR="001325FA" w:rsidRPr="0097174A" w:rsidRDefault="001325FA" w:rsidP="001325FA">
      <w:pPr>
        <w:ind w:right="-135"/>
        <w:jc w:val="both"/>
        <w:rPr>
          <w:rFonts w:ascii="Arial" w:hAnsi="Arial" w:cs="Arial"/>
          <w:spacing w:val="-8"/>
        </w:rPr>
      </w:pPr>
    </w:p>
    <w:p w14:paraId="7AFB07F5"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14:paraId="0B6D2EBA" w14:textId="77777777" w:rsidR="001325FA" w:rsidRPr="0097174A" w:rsidRDefault="001325FA" w:rsidP="001325FA">
      <w:pPr>
        <w:ind w:right="-135"/>
        <w:jc w:val="both"/>
        <w:rPr>
          <w:rFonts w:ascii="Arial" w:hAnsi="Arial" w:cs="Arial"/>
          <w:spacing w:val="-8"/>
        </w:rPr>
      </w:pPr>
    </w:p>
    <w:p w14:paraId="76A65E9F"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14:paraId="6788FDC9"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14:paraId="0D7CE3F6"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w:t>
      </w:r>
      <w:r w:rsidRPr="0097174A">
        <w:rPr>
          <w:rFonts w:ascii="Arial" w:hAnsi="Arial" w:cs="Arial"/>
          <w:spacing w:val="-8"/>
        </w:rPr>
        <w:lastRenderedPageBreak/>
        <w:t>conceder prazo de 03 (três) dias úteis para a regularização, sob pena de responder pela inexecução deste instrumento;</w:t>
      </w:r>
    </w:p>
    <w:p w14:paraId="0B4202FA"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14:paraId="7E78E38B"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7EBE4A92"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14:paraId="653FC5A3"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5A8DEF2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Emitir a autorização de compra e nota de empenho com as </w:t>
      </w:r>
      <w:r w:rsidR="00511D28" w:rsidRPr="0097174A">
        <w:rPr>
          <w:rFonts w:ascii="Arial" w:eastAsiaTheme="minorHAnsi" w:hAnsi="Arial" w:cs="Arial"/>
          <w:lang w:eastAsia="en-US"/>
        </w:rPr>
        <w:t>respectivas</w:t>
      </w:r>
      <w:r w:rsidRPr="0097174A">
        <w:rPr>
          <w:rFonts w:ascii="Arial" w:eastAsiaTheme="minorHAnsi" w:hAnsi="Arial" w:cs="Arial"/>
          <w:lang w:eastAsia="en-US"/>
        </w:rPr>
        <w:t xml:space="preserve"> dotações orçamentárias;</w:t>
      </w:r>
    </w:p>
    <w:p w14:paraId="121BBAEE" w14:textId="77777777"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4CDEEC3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14:paraId="1F17E254" w14:textId="77777777" w:rsidR="001325FA" w:rsidRPr="0097174A" w:rsidRDefault="001325FA" w:rsidP="001325FA">
      <w:pPr>
        <w:ind w:right="-135"/>
        <w:jc w:val="both"/>
        <w:rPr>
          <w:rFonts w:ascii="Arial" w:hAnsi="Arial" w:cs="Arial"/>
          <w:spacing w:val="-8"/>
        </w:rPr>
      </w:pPr>
    </w:p>
    <w:p w14:paraId="725271C7"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r w:rsidR="002F7FDC" w:rsidRPr="0097174A">
        <w:rPr>
          <w:rFonts w:ascii="Arial" w:hAnsi="Arial" w:cs="Arial"/>
          <w:spacing w:val="-8"/>
        </w:rPr>
        <w:t>o (</w:t>
      </w:r>
      <w:r w:rsidRPr="0097174A">
        <w:rPr>
          <w:rFonts w:ascii="Arial" w:hAnsi="Arial" w:cs="Arial"/>
          <w:spacing w:val="-8"/>
        </w:rPr>
        <w:t xml:space="preserve">a) </w:t>
      </w:r>
      <w:r w:rsidR="002F7FDC" w:rsidRPr="0097174A">
        <w:rPr>
          <w:rFonts w:ascii="Arial" w:hAnsi="Arial" w:cs="Arial"/>
          <w:spacing w:val="-8"/>
        </w:rPr>
        <w:t>servidor (</w:t>
      </w:r>
      <w:r w:rsidRPr="0097174A">
        <w:rPr>
          <w:rFonts w:ascii="Arial" w:hAnsi="Arial" w:cs="Arial"/>
          <w:spacing w:val="-8"/>
        </w:rPr>
        <w:t>a</w:t>
      </w:r>
      <w:r w:rsidR="002F7FDC" w:rsidRPr="0097174A">
        <w:rPr>
          <w:rFonts w:ascii="Arial" w:hAnsi="Arial" w:cs="Arial"/>
          <w:spacing w:val="-8"/>
        </w:rPr>
        <w:t xml:space="preserve">) </w:t>
      </w:r>
      <w:r w:rsidR="002F7FDC">
        <w:rPr>
          <w:rFonts w:ascii="Arial" w:hAnsi="Arial" w:cs="Arial"/>
          <w:spacing w:val="-8"/>
        </w:rPr>
        <w:t xml:space="preserve">_____________________________ </w:t>
      </w:r>
      <w:r w:rsidRPr="0097174A">
        <w:rPr>
          <w:rFonts w:ascii="Arial" w:hAnsi="Arial" w:cs="Arial"/>
          <w:spacing w:val="-8"/>
        </w:rPr>
        <w:t xml:space="preserve">para atuar na condição de fiscal da presente Ata de Registro de Preços, e das aquisições oriundas, e como suplente </w:t>
      </w:r>
      <w:proofErr w:type="gramStart"/>
      <w:r w:rsidRPr="0097174A">
        <w:rPr>
          <w:rFonts w:ascii="Arial" w:hAnsi="Arial" w:cs="Arial"/>
          <w:spacing w:val="-8"/>
        </w:rPr>
        <w:t>o(</w:t>
      </w:r>
      <w:proofErr w:type="gramEnd"/>
      <w:r w:rsidRPr="0097174A">
        <w:rPr>
          <w:rFonts w:ascii="Arial" w:hAnsi="Arial" w:cs="Arial"/>
          <w:spacing w:val="-8"/>
        </w:rPr>
        <w:t>a) servidor(a)___________________________________.</w:t>
      </w:r>
    </w:p>
    <w:p w14:paraId="5FE3C12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3F75B15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121049D" w14:textId="77777777" w:rsidR="001325FA" w:rsidRPr="0097174A" w:rsidRDefault="001325FA" w:rsidP="001325FA">
      <w:pPr>
        <w:ind w:right="-135"/>
        <w:jc w:val="both"/>
        <w:rPr>
          <w:rFonts w:ascii="Arial" w:hAnsi="Arial" w:cs="Arial"/>
          <w:spacing w:val="-8"/>
        </w:rPr>
      </w:pPr>
    </w:p>
    <w:p w14:paraId="0ABAC2B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39CDC658" w14:textId="77777777" w:rsidR="001325FA" w:rsidRPr="0097174A" w:rsidRDefault="001325FA" w:rsidP="001325FA">
      <w:pPr>
        <w:ind w:right="-135"/>
        <w:jc w:val="both"/>
        <w:rPr>
          <w:rFonts w:ascii="Arial" w:hAnsi="Arial" w:cs="Arial"/>
          <w:b/>
          <w:spacing w:val="-8"/>
        </w:rPr>
      </w:pPr>
    </w:p>
    <w:p w14:paraId="263EF7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2F7FDC"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fornecedores e seus respectivos saldos, visando subsidiar os </w:t>
      </w:r>
      <w:r w:rsidR="002F7FDC">
        <w:rPr>
          <w:rFonts w:ascii="Arial" w:eastAsiaTheme="minorHAnsi" w:hAnsi="Arial" w:cs="Arial"/>
          <w:lang w:eastAsia="en-US"/>
        </w:rPr>
        <w:t>pedidos de materiais, respeitado</w:t>
      </w:r>
      <w:r w:rsidRPr="0097174A">
        <w:rPr>
          <w:rFonts w:ascii="Arial" w:eastAsiaTheme="minorHAnsi" w:hAnsi="Arial" w:cs="Arial"/>
          <w:lang w:eastAsia="en-US"/>
        </w:rPr>
        <w:t xml:space="preserve"> a ordem de registro e os quantitativos a serem fornecidos.</w:t>
      </w:r>
    </w:p>
    <w:p w14:paraId="589E92E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76A2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14:paraId="203C49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43CA2CB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3E234C6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Rejeitar, no todo ou em parte, os produtos/serviços entregues em desacordo com as obrigações assumidas pelo detentor da ata;</w:t>
      </w:r>
    </w:p>
    <w:p w14:paraId="6B366A3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14:paraId="2195FB01" w14:textId="77777777" w:rsidR="001325FA" w:rsidRPr="0097174A" w:rsidRDefault="001325FA" w:rsidP="001325FA">
      <w:pPr>
        <w:ind w:right="-135"/>
        <w:jc w:val="both"/>
        <w:rPr>
          <w:rFonts w:ascii="Arial" w:hAnsi="Arial" w:cs="Arial"/>
          <w:spacing w:val="-8"/>
        </w:rPr>
      </w:pPr>
    </w:p>
    <w:p w14:paraId="11CB173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14:paraId="3746D8F3"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33FDA3B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14:paraId="247D86BC"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14:paraId="7EA68E12"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56A53615"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14:paraId="1B18B30D"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14:paraId="1D99B106"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14:paraId="2C28E89B"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14:paraId="38704957" w14:textId="77777777"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14:paraId="46BA6FF0"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14:paraId="79652226"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DC1573"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w:t>
      </w:r>
      <w:r w:rsidRPr="0097174A">
        <w:rPr>
          <w:rFonts w:ascii="Arial" w:eastAsiaTheme="minorHAnsi" w:hAnsi="Arial" w:cs="Arial"/>
          <w:lang w:eastAsia="en-US"/>
        </w:rPr>
        <w:lastRenderedPageBreak/>
        <w:t>Gerenciador, imediatamente e por escrito, de qualquer anormalidade que verificar quando da execução do objeto;</w:t>
      </w:r>
    </w:p>
    <w:p w14:paraId="112FAA2E"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14:paraId="6CA0728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6256EB14" w14:textId="77777777" w:rsidR="001325FA" w:rsidRPr="007C0C64"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w:t>
      </w:r>
      <w:r w:rsidRPr="007C0C64">
        <w:rPr>
          <w:rFonts w:ascii="Arial" w:eastAsiaTheme="minorHAnsi" w:hAnsi="Arial" w:cs="Arial"/>
          <w:lang w:eastAsia="en-US"/>
        </w:rPr>
        <w:t xml:space="preserve">a contratada adotar todas as medidas preventivas, com fiel observância às exigências das autoridades competentes e às disposições legais vigentes; </w:t>
      </w:r>
    </w:p>
    <w:p w14:paraId="3B853B1A" w14:textId="77777777" w:rsidR="00ED3169" w:rsidRPr="007C0C64" w:rsidRDefault="00ED3169" w:rsidP="00ED3169">
      <w:pPr>
        <w:numPr>
          <w:ilvl w:val="0"/>
          <w:numId w:val="2"/>
        </w:numPr>
        <w:ind w:left="0" w:right="-135" w:firstLine="0"/>
        <w:jc w:val="both"/>
        <w:rPr>
          <w:rFonts w:ascii="Arial" w:hAnsi="Arial" w:cs="Arial"/>
          <w:spacing w:val="-8"/>
        </w:rPr>
      </w:pPr>
      <w:r w:rsidRPr="007C0C64">
        <w:rPr>
          <w:rFonts w:ascii="Arial" w:hAnsi="Arial" w:cs="Arial"/>
          <w:spacing w:val="-8"/>
        </w:rPr>
        <w:t>A entregar os produtos em conformidade com a legislação vigente, especialmente às normas de vigilância estadual e da agência reguladora (ANVISA);</w:t>
      </w:r>
    </w:p>
    <w:p w14:paraId="01393050" w14:textId="44E3E5BD" w:rsidR="00ED3169" w:rsidRPr="007C0C64" w:rsidRDefault="00ED3169" w:rsidP="00ED3169">
      <w:pPr>
        <w:widowControl w:val="0"/>
        <w:numPr>
          <w:ilvl w:val="0"/>
          <w:numId w:val="2"/>
        </w:numPr>
        <w:autoSpaceDE w:val="0"/>
        <w:autoSpaceDN w:val="0"/>
        <w:adjustRightInd w:val="0"/>
        <w:ind w:left="0" w:right="-135" w:firstLine="0"/>
        <w:jc w:val="both"/>
        <w:rPr>
          <w:rFonts w:ascii="Arial" w:hAnsi="Arial" w:cs="Arial"/>
        </w:rPr>
      </w:pPr>
      <w:r w:rsidRPr="007C0C64">
        <w:rPr>
          <w:rFonts w:ascii="Arial" w:hAnsi="Arial" w:cs="Arial"/>
          <w:spacing w:val="-8"/>
        </w:rPr>
        <w:t xml:space="preserve">A entregar ao CONTRATANTE cópia da </w:t>
      </w:r>
      <w:r w:rsidR="007C0C64" w:rsidRPr="007C0C64">
        <w:rPr>
          <w:rFonts w:ascii="Arial" w:hAnsi="Arial" w:cs="Arial"/>
        </w:rPr>
        <w:t xml:space="preserve">autorização de funcionamento da empresa – </w:t>
      </w:r>
      <w:proofErr w:type="spellStart"/>
      <w:r w:rsidR="007C0C64" w:rsidRPr="007C0C64">
        <w:rPr>
          <w:rFonts w:ascii="Arial" w:hAnsi="Arial" w:cs="Arial"/>
        </w:rPr>
        <w:t>afe</w:t>
      </w:r>
      <w:proofErr w:type="spellEnd"/>
      <w:r w:rsidR="007C0C64" w:rsidRPr="007C0C64">
        <w:rPr>
          <w:rFonts w:ascii="Arial" w:hAnsi="Arial" w:cs="Arial"/>
        </w:rPr>
        <w:t xml:space="preserve"> com validade durante toda a vigência contratual, concedida pela agência nacional de vigilância sanitária – </w:t>
      </w:r>
      <w:proofErr w:type="spellStart"/>
      <w:proofErr w:type="gramStart"/>
      <w:r w:rsidR="007C0C64" w:rsidRPr="007C0C64">
        <w:rPr>
          <w:rFonts w:ascii="Arial" w:hAnsi="Arial" w:cs="Arial"/>
        </w:rPr>
        <w:t>anvisa</w:t>
      </w:r>
      <w:proofErr w:type="spellEnd"/>
      <w:proofErr w:type="gramEnd"/>
      <w:r w:rsidR="007C0C64" w:rsidRPr="007C0C64">
        <w:rPr>
          <w:rFonts w:ascii="Arial" w:hAnsi="Arial" w:cs="Arial"/>
        </w:rPr>
        <w:t xml:space="preserve">, devidamente publicada no diário oficial da união, com fulcro na lei 6.437/1977, art. 10, inciso </w:t>
      </w:r>
      <w:proofErr w:type="spellStart"/>
      <w:r w:rsidR="007C0C64" w:rsidRPr="007C0C64">
        <w:rPr>
          <w:rFonts w:ascii="Arial" w:hAnsi="Arial" w:cs="Arial"/>
        </w:rPr>
        <w:t>iv</w:t>
      </w:r>
      <w:proofErr w:type="spellEnd"/>
      <w:r w:rsidR="007C0C64" w:rsidRPr="007C0C64">
        <w:rPr>
          <w:rFonts w:ascii="Arial" w:hAnsi="Arial" w:cs="Arial"/>
        </w:rPr>
        <w:t>, quando a legislação exigir para itens específico;</w:t>
      </w:r>
    </w:p>
    <w:p w14:paraId="09FF14B4" w14:textId="07928AF9" w:rsidR="00ED3169" w:rsidRPr="007C0C64" w:rsidRDefault="00E3200F" w:rsidP="00ED3169">
      <w:pPr>
        <w:widowControl w:val="0"/>
        <w:numPr>
          <w:ilvl w:val="0"/>
          <w:numId w:val="2"/>
        </w:numPr>
        <w:autoSpaceDE w:val="0"/>
        <w:autoSpaceDN w:val="0"/>
        <w:adjustRightInd w:val="0"/>
        <w:ind w:left="0" w:right="-135" w:firstLine="0"/>
        <w:jc w:val="both"/>
        <w:rPr>
          <w:rFonts w:ascii="Arial" w:hAnsi="Arial" w:cs="Arial"/>
        </w:rPr>
      </w:pPr>
      <w:r>
        <w:rPr>
          <w:rFonts w:ascii="Arial" w:hAnsi="Arial" w:cs="Arial"/>
        </w:rPr>
        <w:t>Somente e</w:t>
      </w:r>
      <w:r w:rsidR="007C0C64" w:rsidRPr="007C0C64">
        <w:rPr>
          <w:rFonts w:ascii="Arial" w:hAnsi="Arial" w:cs="Arial"/>
        </w:rPr>
        <w:t>m relação aos itens equivalentes a insumos farmacêuticos e correlatos, só poderão ser entregues com a prova de licença sanitária da contratada, expedida pelo órgão sanitário local, com fulcro na lei 6.360/1976;</w:t>
      </w:r>
    </w:p>
    <w:p w14:paraId="19C9F43E" w14:textId="443BBCDA" w:rsidR="00ED3169" w:rsidRPr="007C0C64" w:rsidRDefault="007C0C64" w:rsidP="00ED3169">
      <w:pPr>
        <w:widowControl w:val="0"/>
        <w:numPr>
          <w:ilvl w:val="0"/>
          <w:numId w:val="2"/>
        </w:numPr>
        <w:autoSpaceDE w:val="0"/>
        <w:autoSpaceDN w:val="0"/>
        <w:adjustRightInd w:val="0"/>
        <w:ind w:left="0" w:right="-135" w:firstLine="0"/>
        <w:jc w:val="both"/>
        <w:rPr>
          <w:rFonts w:ascii="Arial" w:hAnsi="Arial" w:cs="Arial"/>
        </w:rPr>
      </w:pPr>
      <w:r>
        <w:rPr>
          <w:rFonts w:ascii="Arial" w:hAnsi="Arial" w:cs="Arial"/>
        </w:rPr>
        <w:t>A</w:t>
      </w:r>
      <w:r w:rsidRPr="007C0C64">
        <w:rPr>
          <w:rFonts w:ascii="Arial" w:hAnsi="Arial" w:cs="Arial"/>
        </w:rPr>
        <w:t xml:space="preserve"> entregar ao contratante cópia da autorização especial – </w:t>
      </w:r>
      <w:r>
        <w:rPr>
          <w:rFonts w:ascii="Arial" w:hAnsi="Arial" w:cs="Arial"/>
        </w:rPr>
        <w:t>AE</w:t>
      </w:r>
      <w:r w:rsidRPr="007C0C64">
        <w:rPr>
          <w:rFonts w:ascii="Arial" w:hAnsi="Arial" w:cs="Arial"/>
        </w:rPr>
        <w:t xml:space="preserve"> da </w:t>
      </w:r>
      <w:proofErr w:type="spellStart"/>
      <w:proofErr w:type="gramStart"/>
      <w:r w:rsidRPr="007C0C64">
        <w:rPr>
          <w:rFonts w:ascii="Arial" w:hAnsi="Arial" w:cs="Arial"/>
        </w:rPr>
        <w:t>anvisa</w:t>
      </w:r>
      <w:proofErr w:type="spellEnd"/>
      <w:proofErr w:type="gramEnd"/>
      <w:r w:rsidRPr="007C0C64">
        <w:rPr>
          <w:rFonts w:ascii="Arial" w:hAnsi="Arial" w:cs="Arial"/>
        </w:rPr>
        <w:t xml:space="preserve"> (</w:t>
      </w:r>
      <w:proofErr w:type="spellStart"/>
      <w:r w:rsidRPr="007C0C64">
        <w:rPr>
          <w:rFonts w:ascii="Arial" w:hAnsi="Arial" w:cs="Arial"/>
        </w:rPr>
        <w:t>rdc</w:t>
      </w:r>
      <w:proofErr w:type="spellEnd"/>
      <w:r w:rsidRPr="007C0C64">
        <w:rPr>
          <w:rFonts w:ascii="Arial" w:hAnsi="Arial" w:cs="Arial"/>
        </w:rPr>
        <w:t xml:space="preserve"> 16/2014) </w:t>
      </w:r>
      <w:r>
        <w:rPr>
          <w:rFonts w:ascii="Arial" w:hAnsi="Arial" w:cs="Arial"/>
        </w:rPr>
        <w:t xml:space="preserve">apenas nos casos que se tratar de medicamentos </w:t>
      </w:r>
      <w:r w:rsidRPr="007C0C64">
        <w:rPr>
          <w:rFonts w:ascii="Arial" w:hAnsi="Arial" w:cs="Arial"/>
        </w:rPr>
        <w:t>sujeitos a controle especial.</w:t>
      </w:r>
    </w:p>
    <w:p w14:paraId="73ABAC00" w14:textId="3F18AE84" w:rsidR="00ED3169" w:rsidRPr="007C0C64" w:rsidRDefault="007C0C64" w:rsidP="00ED3169">
      <w:pPr>
        <w:numPr>
          <w:ilvl w:val="0"/>
          <w:numId w:val="2"/>
        </w:numPr>
        <w:ind w:left="0" w:right="-136" w:firstLine="0"/>
        <w:jc w:val="both"/>
        <w:rPr>
          <w:rFonts w:ascii="Arial" w:hAnsi="Arial" w:cs="Arial"/>
        </w:rPr>
      </w:pPr>
      <w:r>
        <w:rPr>
          <w:rFonts w:ascii="Arial" w:hAnsi="Arial" w:cs="Arial"/>
        </w:rPr>
        <w:t>Os produtos</w:t>
      </w:r>
      <w:r w:rsidRPr="007C0C64">
        <w:rPr>
          <w:rFonts w:ascii="Arial" w:hAnsi="Arial" w:cs="Arial"/>
        </w:rPr>
        <w:t xml:space="preserve"> medicamentos deverão contar com mais da metade do prazo </w:t>
      </w:r>
      <w:r w:rsidR="00ED3169" w:rsidRPr="007C0C64">
        <w:rPr>
          <w:rFonts w:ascii="Arial" w:hAnsi="Arial" w:cs="Arial"/>
        </w:rPr>
        <w:t>de validade entre a fabricação e a expiração, por ocasião da entrega do produto;</w:t>
      </w:r>
    </w:p>
    <w:p w14:paraId="1BF26A69" w14:textId="77777777" w:rsidR="00ED3169" w:rsidRPr="007C0C64" w:rsidRDefault="00ED3169" w:rsidP="00ED3169">
      <w:pPr>
        <w:numPr>
          <w:ilvl w:val="0"/>
          <w:numId w:val="2"/>
        </w:numPr>
        <w:ind w:left="0" w:right="-136" w:firstLine="0"/>
        <w:jc w:val="both"/>
        <w:rPr>
          <w:rFonts w:ascii="Arial" w:hAnsi="Arial" w:cs="Arial"/>
        </w:rPr>
      </w:pPr>
      <w:r w:rsidRPr="007C0C64">
        <w:rPr>
          <w:rFonts w:ascii="Arial" w:hAnsi="Arial" w:cs="Arial"/>
        </w:rPr>
        <w:t xml:space="preserve">Não será aceita carta de comprometimento de troca de mercadoria. </w:t>
      </w:r>
    </w:p>
    <w:p w14:paraId="3DE8F751" w14:textId="77777777" w:rsidR="00ED3169" w:rsidRPr="007C0C64" w:rsidRDefault="00ED3169" w:rsidP="00ED3169">
      <w:pPr>
        <w:numPr>
          <w:ilvl w:val="0"/>
          <w:numId w:val="2"/>
        </w:numPr>
        <w:ind w:left="0" w:right="-136" w:firstLine="0"/>
        <w:jc w:val="both"/>
        <w:rPr>
          <w:rFonts w:ascii="Arial" w:hAnsi="Arial" w:cs="Arial"/>
        </w:rPr>
      </w:pPr>
      <w:r w:rsidRPr="007C0C64">
        <w:rPr>
          <w:rFonts w:ascii="Arial" w:hAnsi="Arial" w:cs="Arial"/>
        </w:rPr>
        <w:t>Não serão aceitas mercadorias com especificações diferentes as solicitadas</w:t>
      </w:r>
      <w:r w:rsidR="004544E4" w:rsidRPr="007C0C64">
        <w:rPr>
          <w:rFonts w:ascii="Arial" w:hAnsi="Arial" w:cs="Arial"/>
        </w:rPr>
        <w:t>;</w:t>
      </w:r>
    </w:p>
    <w:p w14:paraId="2D64A89B" w14:textId="77777777" w:rsidR="004544E4" w:rsidRPr="007C0C64" w:rsidRDefault="004544E4" w:rsidP="004544E4">
      <w:pPr>
        <w:pStyle w:val="PargrafodaLista"/>
        <w:numPr>
          <w:ilvl w:val="0"/>
          <w:numId w:val="2"/>
        </w:numPr>
        <w:ind w:left="0" w:firstLine="0"/>
        <w:jc w:val="both"/>
        <w:rPr>
          <w:rFonts w:ascii="Arial" w:hAnsi="Arial" w:cs="Arial"/>
        </w:rPr>
      </w:pPr>
      <w:r w:rsidRPr="007C0C64">
        <w:rPr>
          <w:rFonts w:ascii="Arial" w:hAnsi="Arial" w:cs="Arial"/>
        </w:rPr>
        <w:t>Em caso de divergência ou incompatibilidade de informações e obrigações com prazo e validade, será adotada aquela mais benéfica ao município.</w:t>
      </w:r>
    </w:p>
    <w:p w14:paraId="09A51568" w14:textId="77777777" w:rsidR="001325FA" w:rsidRPr="007C0C64" w:rsidRDefault="001325FA" w:rsidP="001325FA">
      <w:pPr>
        <w:autoSpaceDE w:val="0"/>
        <w:autoSpaceDN w:val="0"/>
        <w:adjustRightInd w:val="0"/>
        <w:jc w:val="both"/>
        <w:rPr>
          <w:rFonts w:ascii="Arial" w:eastAsiaTheme="minorHAnsi" w:hAnsi="Arial" w:cs="Arial"/>
          <w:lang w:eastAsia="en-US"/>
        </w:rPr>
      </w:pPr>
    </w:p>
    <w:p w14:paraId="1D32FB1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14:paraId="47D87A8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E246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41A7DC83" w14:textId="77777777" w:rsidR="001325FA" w:rsidRPr="0097174A" w:rsidRDefault="001325FA" w:rsidP="001325FA">
      <w:pPr>
        <w:ind w:right="-135"/>
        <w:jc w:val="both"/>
        <w:rPr>
          <w:rFonts w:ascii="Arial" w:hAnsi="Arial" w:cs="Arial"/>
          <w:b/>
          <w:spacing w:val="-8"/>
        </w:rPr>
      </w:pPr>
    </w:p>
    <w:p w14:paraId="5FC3669A"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14:paraId="66441A0E" w14:textId="77777777" w:rsidR="001325FA" w:rsidRPr="0097174A" w:rsidRDefault="001325FA" w:rsidP="001325FA">
      <w:pPr>
        <w:autoSpaceDE w:val="0"/>
        <w:autoSpaceDN w:val="0"/>
        <w:adjustRightInd w:val="0"/>
        <w:jc w:val="both"/>
        <w:rPr>
          <w:rFonts w:ascii="Arial" w:eastAsiaTheme="minorHAnsi" w:hAnsi="Arial" w:cs="Arial"/>
          <w:b/>
          <w:bCs/>
          <w:lang w:eastAsia="en-US"/>
        </w:rPr>
      </w:pPr>
    </w:p>
    <w:p w14:paraId="5DA86B7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11D28"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14:paraId="212EBE8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94FC07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14:paraId="23969DD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433404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14:paraId="1D362D4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273C0D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DB95C28" w14:textId="77777777" w:rsidR="001325FA" w:rsidRPr="0097174A" w:rsidRDefault="001325FA" w:rsidP="001325FA">
      <w:pPr>
        <w:ind w:right="-135"/>
        <w:jc w:val="both"/>
        <w:rPr>
          <w:rFonts w:ascii="Arial" w:eastAsiaTheme="minorHAnsi" w:hAnsi="Arial" w:cs="Arial"/>
          <w:lang w:eastAsia="en-US"/>
        </w:rPr>
      </w:pPr>
    </w:p>
    <w:p w14:paraId="7B114DE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14:paraId="61E5D1E8" w14:textId="77777777" w:rsidR="001325FA" w:rsidRPr="0097174A" w:rsidRDefault="001325FA" w:rsidP="001325FA">
      <w:pPr>
        <w:ind w:right="-135"/>
        <w:jc w:val="both"/>
        <w:rPr>
          <w:rFonts w:ascii="Arial" w:hAnsi="Arial" w:cs="Arial"/>
          <w:b/>
          <w:spacing w:val="-8"/>
        </w:rPr>
      </w:pPr>
    </w:p>
    <w:p w14:paraId="48B2A665"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14:paraId="08A646DD" w14:textId="77777777" w:rsidR="001325FA" w:rsidRPr="0097174A" w:rsidRDefault="001325FA" w:rsidP="001325FA">
      <w:pPr>
        <w:ind w:right="-135"/>
        <w:jc w:val="both"/>
        <w:rPr>
          <w:rFonts w:ascii="Arial" w:hAnsi="Arial" w:cs="Arial"/>
          <w:spacing w:val="-8"/>
        </w:rPr>
      </w:pPr>
    </w:p>
    <w:p w14:paraId="6DF93B6A" w14:textId="3BB71F8B"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9A1988">
        <w:rPr>
          <w:rFonts w:ascii="Arial" w:hAnsi="Arial" w:cs="Arial"/>
          <w:spacing w:val="-8"/>
        </w:rPr>
        <w:t>01/2023</w:t>
      </w:r>
      <w:r w:rsidRPr="0097174A">
        <w:rPr>
          <w:rFonts w:ascii="Arial" w:hAnsi="Arial" w:cs="Arial"/>
          <w:spacing w:val="-8"/>
        </w:rPr>
        <w:t xml:space="preserve"> </w:t>
      </w:r>
      <w:r w:rsidRPr="0097174A">
        <w:rPr>
          <w:rFonts w:ascii="Arial" w:hAnsi="Arial" w:cs="Arial"/>
          <w:color w:val="000000"/>
        </w:rPr>
        <w:t>Decreto Federal nº 7.892/2013</w:t>
      </w:r>
      <w:r w:rsidR="00A400CB">
        <w:rPr>
          <w:rFonts w:ascii="Arial" w:hAnsi="Arial" w:cs="Arial"/>
          <w:color w:val="000000"/>
        </w:rPr>
        <w:t>, Decreto Municipal 35</w:t>
      </w:r>
      <w:r w:rsidR="007033AF">
        <w:rPr>
          <w:rFonts w:ascii="Arial" w:hAnsi="Arial" w:cs="Arial"/>
          <w:color w:val="000000"/>
        </w:rPr>
        <w:t>5</w:t>
      </w:r>
      <w:r w:rsidR="00A400CB">
        <w:rPr>
          <w:rFonts w:ascii="Arial" w:hAnsi="Arial" w:cs="Arial"/>
          <w:color w:val="000000"/>
        </w:rPr>
        <w:t>0/2022</w:t>
      </w:r>
      <w:r w:rsidRPr="0097174A">
        <w:rPr>
          <w:rFonts w:ascii="Arial" w:hAnsi="Arial" w:cs="Arial"/>
          <w:spacing w:val="-8"/>
        </w:rPr>
        <w:t xml:space="preserve"> as disposições da Lei 8.666/93 e da Lei 10.520/2002.</w:t>
      </w:r>
    </w:p>
    <w:p w14:paraId="0D693504" w14:textId="77777777" w:rsidR="001325FA" w:rsidRPr="0097174A" w:rsidRDefault="001325FA" w:rsidP="001325FA">
      <w:pPr>
        <w:ind w:right="-135"/>
        <w:jc w:val="both"/>
        <w:rPr>
          <w:rFonts w:ascii="Arial" w:hAnsi="Arial" w:cs="Arial"/>
          <w:spacing w:val="-8"/>
        </w:rPr>
      </w:pPr>
    </w:p>
    <w:p w14:paraId="18239653"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14:paraId="284AA6A6" w14:textId="77777777" w:rsidR="001325FA" w:rsidRPr="0097174A" w:rsidRDefault="001325FA" w:rsidP="001325FA">
      <w:pPr>
        <w:ind w:right="-135"/>
        <w:jc w:val="both"/>
        <w:rPr>
          <w:rFonts w:ascii="Arial" w:hAnsi="Arial" w:cs="Arial"/>
          <w:spacing w:val="-8"/>
        </w:rPr>
      </w:pPr>
    </w:p>
    <w:p w14:paraId="52E8067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14:paraId="2A4E07F6" w14:textId="77777777" w:rsidR="001325FA" w:rsidRPr="0097174A" w:rsidRDefault="001325FA" w:rsidP="001325FA">
      <w:pPr>
        <w:ind w:right="-135"/>
        <w:jc w:val="both"/>
        <w:rPr>
          <w:rFonts w:ascii="Arial" w:hAnsi="Arial" w:cs="Arial"/>
          <w:spacing w:val="-8"/>
        </w:rPr>
      </w:pPr>
    </w:p>
    <w:p w14:paraId="0E942955" w14:textId="28B805BD" w:rsidR="001325FA" w:rsidRPr="0097174A" w:rsidRDefault="001325FA" w:rsidP="001325F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w:t>
      </w:r>
      <w:r w:rsidR="009A1988">
        <w:rPr>
          <w:rFonts w:ascii="Arial" w:hAnsi="Arial" w:cs="Arial"/>
          <w:spacing w:val="-8"/>
        </w:rPr>
        <w:t>3</w:t>
      </w:r>
      <w:r w:rsidRPr="0097174A">
        <w:rPr>
          <w:rFonts w:ascii="Arial" w:hAnsi="Arial" w:cs="Arial"/>
          <w:spacing w:val="-8"/>
        </w:rPr>
        <w:t>.</w:t>
      </w:r>
    </w:p>
    <w:p w14:paraId="650267DC" w14:textId="77777777" w:rsidR="001325FA" w:rsidRPr="0097174A" w:rsidRDefault="001325FA" w:rsidP="001325FA">
      <w:pPr>
        <w:ind w:right="-4"/>
        <w:jc w:val="both"/>
        <w:rPr>
          <w:rFonts w:ascii="Arial" w:hAnsi="Arial" w:cs="Arial"/>
        </w:rPr>
      </w:pPr>
    </w:p>
    <w:p w14:paraId="3982EB51" w14:textId="77777777" w:rsidR="00511D28" w:rsidRDefault="00511D28" w:rsidP="001325FA">
      <w:pPr>
        <w:ind w:right="-4"/>
        <w:jc w:val="both"/>
        <w:rPr>
          <w:rFonts w:ascii="Arial" w:hAnsi="Arial" w:cs="Arial"/>
        </w:rPr>
      </w:pPr>
    </w:p>
    <w:p w14:paraId="6E8A6075" w14:textId="77777777" w:rsidR="00511D28" w:rsidRPr="0097174A" w:rsidRDefault="00511D28" w:rsidP="001325FA">
      <w:pPr>
        <w:ind w:right="-4"/>
        <w:jc w:val="both"/>
        <w:rPr>
          <w:rFonts w:ascii="Arial" w:hAnsi="Arial" w:cs="Arial"/>
        </w:rPr>
      </w:pPr>
    </w:p>
    <w:p w14:paraId="4DA36722"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10B85C4B" w14:textId="77777777"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14:paraId="0BB97407" w14:textId="77777777" w:rsidR="001325FA" w:rsidRPr="0097174A" w:rsidRDefault="00240BC9" w:rsidP="001325FA">
      <w:pPr>
        <w:ind w:right="-4"/>
        <w:jc w:val="both"/>
        <w:rPr>
          <w:rFonts w:ascii="Arial" w:hAnsi="Arial" w:cs="Arial"/>
        </w:rPr>
      </w:pPr>
      <w:r>
        <w:rPr>
          <w:rFonts w:ascii="Arial" w:hAnsi="Arial" w:cs="Arial"/>
        </w:rPr>
        <w:t xml:space="preserve">Fundo Municipal de Saúde do Município </w:t>
      </w:r>
      <w:r w:rsidR="001325FA" w:rsidRPr="0097174A">
        <w:rPr>
          <w:rFonts w:ascii="Arial" w:hAnsi="Arial" w:cs="Arial"/>
        </w:rPr>
        <w:t>de Bocaina do Sul</w:t>
      </w:r>
    </w:p>
    <w:p w14:paraId="64A4EEA8" w14:textId="77777777" w:rsidR="001325FA" w:rsidRDefault="001325FA" w:rsidP="001325FA">
      <w:pPr>
        <w:ind w:right="-4"/>
        <w:jc w:val="both"/>
        <w:rPr>
          <w:rFonts w:ascii="Arial" w:hAnsi="Arial" w:cs="Arial"/>
        </w:rPr>
      </w:pPr>
    </w:p>
    <w:p w14:paraId="26649320" w14:textId="77777777" w:rsidR="00240BC9" w:rsidRDefault="00240BC9" w:rsidP="001325FA">
      <w:pPr>
        <w:ind w:right="-4"/>
        <w:jc w:val="both"/>
        <w:rPr>
          <w:rFonts w:ascii="Arial" w:hAnsi="Arial" w:cs="Arial"/>
        </w:rPr>
      </w:pPr>
    </w:p>
    <w:p w14:paraId="7B6D0245" w14:textId="77777777" w:rsidR="00240BC9" w:rsidRDefault="00240BC9" w:rsidP="001325FA">
      <w:pPr>
        <w:ind w:right="-4"/>
        <w:jc w:val="both"/>
        <w:rPr>
          <w:rFonts w:ascii="Arial" w:hAnsi="Arial" w:cs="Arial"/>
        </w:rPr>
      </w:pPr>
    </w:p>
    <w:p w14:paraId="1FFD147E" w14:textId="77777777" w:rsidR="00240BC9" w:rsidRPr="0097174A" w:rsidRDefault="00240BC9" w:rsidP="00240BC9">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4B07F054" w14:textId="77777777" w:rsidR="00240BC9" w:rsidRPr="0097174A" w:rsidRDefault="00240BC9" w:rsidP="00240BC9">
      <w:pPr>
        <w:ind w:right="-4"/>
        <w:jc w:val="both"/>
        <w:rPr>
          <w:rFonts w:ascii="Arial" w:hAnsi="Arial" w:cs="Arial"/>
        </w:rPr>
      </w:pPr>
      <w:r w:rsidRPr="0097174A">
        <w:rPr>
          <w:rFonts w:ascii="Arial" w:hAnsi="Arial" w:cs="Arial"/>
        </w:rPr>
        <w:t xml:space="preserve">Órgão </w:t>
      </w:r>
      <w:r>
        <w:rPr>
          <w:rFonts w:ascii="Arial" w:hAnsi="Arial" w:cs="Arial"/>
        </w:rPr>
        <w:t>Participante</w:t>
      </w:r>
      <w:r w:rsidRPr="0097174A">
        <w:rPr>
          <w:rFonts w:ascii="Arial" w:hAnsi="Arial" w:cs="Arial"/>
        </w:rPr>
        <w:tab/>
      </w:r>
      <w:r w:rsidRPr="0097174A">
        <w:rPr>
          <w:rFonts w:ascii="Arial" w:hAnsi="Arial" w:cs="Arial"/>
        </w:rPr>
        <w:tab/>
      </w:r>
    </w:p>
    <w:p w14:paraId="0A9B9618" w14:textId="77777777" w:rsidR="00240BC9" w:rsidRPr="0097174A" w:rsidRDefault="00240BC9" w:rsidP="00240BC9">
      <w:pPr>
        <w:ind w:right="-4"/>
        <w:jc w:val="both"/>
        <w:rPr>
          <w:rFonts w:ascii="Arial" w:hAnsi="Arial" w:cs="Arial"/>
        </w:rPr>
      </w:pPr>
      <w:r>
        <w:rPr>
          <w:rFonts w:ascii="Arial" w:hAnsi="Arial" w:cs="Arial"/>
        </w:rPr>
        <w:t>Município</w:t>
      </w:r>
      <w:r w:rsidRPr="0097174A">
        <w:rPr>
          <w:rFonts w:ascii="Arial" w:hAnsi="Arial" w:cs="Arial"/>
        </w:rPr>
        <w:t xml:space="preserve"> de Bocaina do Sul</w:t>
      </w:r>
    </w:p>
    <w:p w14:paraId="0DD9C674" w14:textId="77777777" w:rsidR="00240BC9" w:rsidRDefault="00240BC9" w:rsidP="001325FA">
      <w:pPr>
        <w:ind w:right="-4"/>
        <w:jc w:val="both"/>
        <w:rPr>
          <w:rFonts w:ascii="Arial" w:hAnsi="Arial" w:cs="Arial"/>
        </w:rPr>
      </w:pPr>
    </w:p>
    <w:p w14:paraId="769EF84D" w14:textId="77777777" w:rsidR="00240BC9" w:rsidRPr="0097174A" w:rsidRDefault="00240BC9" w:rsidP="001325FA">
      <w:pPr>
        <w:ind w:right="-4"/>
        <w:jc w:val="both"/>
        <w:rPr>
          <w:rFonts w:ascii="Arial" w:hAnsi="Arial" w:cs="Arial"/>
        </w:rPr>
      </w:pPr>
    </w:p>
    <w:p w14:paraId="4BA88999" w14:textId="77777777" w:rsidR="001325FA" w:rsidRDefault="001325FA" w:rsidP="001325FA">
      <w:pPr>
        <w:ind w:right="-4"/>
        <w:jc w:val="both"/>
        <w:rPr>
          <w:rFonts w:ascii="Arial" w:hAnsi="Arial" w:cs="Arial"/>
        </w:rPr>
      </w:pPr>
      <w:r w:rsidRPr="0097174A">
        <w:rPr>
          <w:rFonts w:ascii="Arial" w:hAnsi="Arial" w:cs="Arial"/>
        </w:rPr>
        <w:t>DETENTORES DA ATA</w:t>
      </w:r>
    </w:p>
    <w:p w14:paraId="1BB39484" w14:textId="77777777" w:rsidR="00511D28" w:rsidRPr="0097174A" w:rsidRDefault="00511D28" w:rsidP="001325FA">
      <w:pPr>
        <w:ind w:right="-4"/>
        <w:jc w:val="both"/>
        <w:rPr>
          <w:rFonts w:ascii="Arial" w:hAnsi="Arial" w:cs="Arial"/>
        </w:rPr>
      </w:pPr>
    </w:p>
    <w:p w14:paraId="53554EF0" w14:textId="77777777" w:rsidR="001325FA" w:rsidRDefault="001325FA" w:rsidP="001325FA">
      <w:pPr>
        <w:ind w:right="-4"/>
        <w:jc w:val="both"/>
        <w:rPr>
          <w:rFonts w:ascii="Arial" w:hAnsi="Arial" w:cs="Arial"/>
        </w:rPr>
      </w:pPr>
    </w:p>
    <w:p w14:paraId="0AC235DE" w14:textId="77777777" w:rsidR="00511D28" w:rsidRDefault="00511D28" w:rsidP="001325FA">
      <w:pPr>
        <w:ind w:right="-4"/>
        <w:jc w:val="both"/>
        <w:rPr>
          <w:rFonts w:ascii="Arial" w:hAnsi="Arial" w:cs="Arial"/>
        </w:rPr>
      </w:pPr>
    </w:p>
    <w:p w14:paraId="57992F9B" w14:textId="77777777" w:rsidR="00511D28" w:rsidRPr="0097174A" w:rsidRDefault="00511D28" w:rsidP="001325FA">
      <w:pPr>
        <w:ind w:right="-4"/>
        <w:jc w:val="both"/>
        <w:rPr>
          <w:rFonts w:ascii="Arial" w:hAnsi="Arial" w:cs="Arial"/>
        </w:rPr>
      </w:pPr>
    </w:p>
    <w:p w14:paraId="2AC442B9"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46407EE2" w14:textId="77777777"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14:paraId="33508F7A" w14:textId="77777777" w:rsidR="001325FA" w:rsidRDefault="001325FA" w:rsidP="001325FA">
      <w:pPr>
        <w:ind w:right="-4"/>
        <w:jc w:val="both"/>
        <w:rPr>
          <w:rFonts w:ascii="Arial" w:hAnsi="Arial" w:cs="Arial"/>
        </w:rPr>
      </w:pPr>
    </w:p>
    <w:p w14:paraId="349CF9F6" w14:textId="77777777" w:rsidR="00511D28" w:rsidRDefault="00511D28" w:rsidP="001325FA">
      <w:pPr>
        <w:ind w:right="-4"/>
        <w:jc w:val="both"/>
        <w:rPr>
          <w:rFonts w:ascii="Arial" w:hAnsi="Arial" w:cs="Arial"/>
        </w:rPr>
      </w:pPr>
    </w:p>
    <w:p w14:paraId="052E2684" w14:textId="77777777" w:rsidR="00511D28" w:rsidRDefault="00511D28" w:rsidP="001325FA">
      <w:pPr>
        <w:ind w:right="-4"/>
        <w:jc w:val="both"/>
        <w:rPr>
          <w:rFonts w:ascii="Arial" w:hAnsi="Arial" w:cs="Arial"/>
        </w:rPr>
      </w:pPr>
    </w:p>
    <w:p w14:paraId="568848C1" w14:textId="77777777" w:rsidR="00511D28" w:rsidRPr="0097174A" w:rsidRDefault="00511D28" w:rsidP="001325FA">
      <w:pPr>
        <w:ind w:right="-4"/>
        <w:jc w:val="both"/>
        <w:rPr>
          <w:rFonts w:ascii="Arial" w:hAnsi="Arial" w:cs="Arial"/>
        </w:rPr>
      </w:pPr>
    </w:p>
    <w:p w14:paraId="455BF3CC" w14:textId="77777777"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14:paraId="73A4B139" w14:textId="77777777" w:rsidR="00511D28"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p>
    <w:p w14:paraId="102FC8ED" w14:textId="77777777" w:rsidR="00511D28" w:rsidRDefault="00511D28" w:rsidP="001325FA">
      <w:pPr>
        <w:ind w:right="-4"/>
        <w:jc w:val="both"/>
        <w:rPr>
          <w:rFonts w:ascii="Arial" w:hAnsi="Arial" w:cs="Arial"/>
        </w:rPr>
      </w:pPr>
    </w:p>
    <w:p w14:paraId="143BF142" w14:textId="77777777" w:rsidR="00511D28" w:rsidRDefault="00511D28" w:rsidP="001325FA">
      <w:pPr>
        <w:ind w:right="-4"/>
        <w:jc w:val="both"/>
        <w:rPr>
          <w:rFonts w:ascii="Arial" w:hAnsi="Arial" w:cs="Arial"/>
        </w:rPr>
      </w:pPr>
    </w:p>
    <w:p w14:paraId="5AA33D8D" w14:textId="77777777" w:rsidR="00511D28" w:rsidRDefault="00511D28" w:rsidP="001325FA">
      <w:pPr>
        <w:ind w:right="-4"/>
        <w:jc w:val="both"/>
        <w:rPr>
          <w:rFonts w:ascii="Arial" w:hAnsi="Arial" w:cs="Arial"/>
        </w:rPr>
      </w:pPr>
    </w:p>
    <w:p w14:paraId="437D3C7D" w14:textId="77777777" w:rsidR="001325FA" w:rsidRPr="0097174A" w:rsidRDefault="001325FA" w:rsidP="001325FA">
      <w:pPr>
        <w:ind w:right="-4"/>
        <w:jc w:val="both"/>
        <w:rPr>
          <w:rFonts w:ascii="Arial" w:hAnsi="Arial" w:cs="Arial"/>
        </w:rPr>
      </w:pPr>
      <w:r w:rsidRPr="0097174A">
        <w:rPr>
          <w:rFonts w:ascii="Arial" w:hAnsi="Arial" w:cs="Arial"/>
        </w:rPr>
        <w:tab/>
      </w:r>
    </w:p>
    <w:p w14:paraId="36866153" w14:textId="77777777"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14:paraId="5C5085CB" w14:textId="77777777"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14:paraId="18299204" w14:textId="77777777"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14:paraId="0DD3720E" w14:textId="77777777" w:rsidR="001325FA" w:rsidRPr="0097174A" w:rsidRDefault="001325FA" w:rsidP="002F7FDC">
      <w:pPr>
        <w:spacing w:after="200" w:line="276" w:lineRule="auto"/>
        <w:rPr>
          <w:rFonts w:ascii="Arial" w:hAnsi="Arial" w:cs="Arial"/>
          <w:b/>
        </w:rPr>
      </w:pPr>
    </w:p>
    <w:p w14:paraId="03CB4B52" w14:textId="77777777" w:rsidR="0087635B" w:rsidRDefault="0087635B" w:rsidP="001325FA">
      <w:pPr>
        <w:spacing w:after="200" w:line="276" w:lineRule="auto"/>
        <w:jc w:val="center"/>
        <w:rPr>
          <w:rFonts w:ascii="Arial" w:hAnsi="Arial" w:cs="Arial"/>
          <w:b/>
        </w:rPr>
      </w:pPr>
    </w:p>
    <w:p w14:paraId="2915402A" w14:textId="77777777" w:rsidR="0087635B" w:rsidRDefault="0087635B" w:rsidP="001325FA">
      <w:pPr>
        <w:spacing w:after="200" w:line="276" w:lineRule="auto"/>
        <w:jc w:val="center"/>
        <w:rPr>
          <w:rFonts w:ascii="Arial" w:hAnsi="Arial" w:cs="Arial"/>
          <w:b/>
        </w:rPr>
      </w:pPr>
    </w:p>
    <w:p w14:paraId="2F4B47A7" w14:textId="77777777" w:rsidR="0087635B" w:rsidRDefault="0087635B" w:rsidP="001325FA">
      <w:pPr>
        <w:spacing w:after="200" w:line="276" w:lineRule="auto"/>
        <w:jc w:val="center"/>
        <w:rPr>
          <w:rFonts w:ascii="Arial" w:hAnsi="Arial" w:cs="Arial"/>
          <w:b/>
        </w:rPr>
      </w:pPr>
    </w:p>
    <w:p w14:paraId="76089493" w14:textId="77777777" w:rsidR="0087635B" w:rsidRDefault="0087635B" w:rsidP="001325FA">
      <w:pPr>
        <w:spacing w:after="200" w:line="276" w:lineRule="auto"/>
        <w:jc w:val="center"/>
        <w:rPr>
          <w:rFonts w:ascii="Arial" w:hAnsi="Arial" w:cs="Arial"/>
          <w:b/>
        </w:rPr>
      </w:pPr>
    </w:p>
    <w:p w14:paraId="4238D379" w14:textId="77777777" w:rsidR="0087635B" w:rsidRDefault="0087635B" w:rsidP="001325FA">
      <w:pPr>
        <w:spacing w:after="200" w:line="276" w:lineRule="auto"/>
        <w:jc w:val="center"/>
        <w:rPr>
          <w:rFonts w:ascii="Arial" w:hAnsi="Arial" w:cs="Arial"/>
          <w:b/>
        </w:rPr>
      </w:pPr>
    </w:p>
    <w:p w14:paraId="19159D67" w14:textId="77777777" w:rsidR="0087635B" w:rsidRDefault="0087635B" w:rsidP="001325FA">
      <w:pPr>
        <w:spacing w:after="200" w:line="276" w:lineRule="auto"/>
        <w:jc w:val="center"/>
        <w:rPr>
          <w:rFonts w:ascii="Arial" w:hAnsi="Arial" w:cs="Arial"/>
          <w:b/>
        </w:rPr>
      </w:pPr>
    </w:p>
    <w:p w14:paraId="6D444717" w14:textId="77777777" w:rsidR="0087635B" w:rsidRDefault="0087635B" w:rsidP="001325FA">
      <w:pPr>
        <w:spacing w:after="200" w:line="276" w:lineRule="auto"/>
        <w:jc w:val="center"/>
        <w:rPr>
          <w:rFonts w:ascii="Arial" w:hAnsi="Arial" w:cs="Arial"/>
          <w:b/>
        </w:rPr>
      </w:pPr>
    </w:p>
    <w:p w14:paraId="6F6832EA" w14:textId="77777777" w:rsidR="0087635B" w:rsidRDefault="0087635B" w:rsidP="001325FA">
      <w:pPr>
        <w:spacing w:after="200" w:line="276" w:lineRule="auto"/>
        <w:jc w:val="center"/>
        <w:rPr>
          <w:rFonts w:ascii="Arial" w:hAnsi="Arial" w:cs="Arial"/>
          <w:b/>
        </w:rPr>
      </w:pPr>
    </w:p>
    <w:p w14:paraId="0B763B10" w14:textId="77777777" w:rsidR="0087635B" w:rsidRDefault="0087635B" w:rsidP="001325FA">
      <w:pPr>
        <w:spacing w:after="200" w:line="276" w:lineRule="auto"/>
        <w:jc w:val="center"/>
        <w:rPr>
          <w:rFonts w:ascii="Arial" w:hAnsi="Arial" w:cs="Arial"/>
          <w:b/>
        </w:rPr>
      </w:pPr>
    </w:p>
    <w:p w14:paraId="51C4989F" w14:textId="77777777" w:rsidR="0087635B" w:rsidRDefault="0087635B" w:rsidP="001325FA">
      <w:pPr>
        <w:spacing w:after="200" w:line="276" w:lineRule="auto"/>
        <w:jc w:val="center"/>
        <w:rPr>
          <w:rFonts w:ascii="Arial" w:hAnsi="Arial" w:cs="Arial"/>
          <w:b/>
        </w:rPr>
      </w:pPr>
    </w:p>
    <w:p w14:paraId="7E1FF45C" w14:textId="77777777" w:rsidR="0087635B" w:rsidRDefault="0087635B" w:rsidP="001325FA">
      <w:pPr>
        <w:spacing w:after="200" w:line="276" w:lineRule="auto"/>
        <w:jc w:val="center"/>
        <w:rPr>
          <w:rFonts w:ascii="Arial" w:hAnsi="Arial" w:cs="Arial"/>
          <w:b/>
        </w:rPr>
      </w:pPr>
    </w:p>
    <w:p w14:paraId="2AEE5D24" w14:textId="77777777" w:rsidR="0087635B" w:rsidRDefault="0087635B" w:rsidP="001325FA">
      <w:pPr>
        <w:spacing w:after="200" w:line="276" w:lineRule="auto"/>
        <w:jc w:val="center"/>
        <w:rPr>
          <w:rFonts w:ascii="Arial" w:hAnsi="Arial" w:cs="Arial"/>
          <w:b/>
        </w:rPr>
      </w:pPr>
    </w:p>
    <w:p w14:paraId="15780154" w14:textId="77777777" w:rsidR="0087635B" w:rsidRDefault="0087635B" w:rsidP="001325FA">
      <w:pPr>
        <w:spacing w:after="200" w:line="276" w:lineRule="auto"/>
        <w:jc w:val="center"/>
        <w:rPr>
          <w:rFonts w:ascii="Arial" w:hAnsi="Arial" w:cs="Arial"/>
          <w:b/>
        </w:rPr>
      </w:pPr>
    </w:p>
    <w:p w14:paraId="37D79F6D" w14:textId="77777777" w:rsidR="0087635B" w:rsidRDefault="0087635B" w:rsidP="001325FA">
      <w:pPr>
        <w:spacing w:after="200" w:line="276" w:lineRule="auto"/>
        <w:jc w:val="center"/>
        <w:rPr>
          <w:rFonts w:ascii="Arial" w:hAnsi="Arial" w:cs="Arial"/>
          <w:b/>
        </w:rPr>
      </w:pPr>
    </w:p>
    <w:p w14:paraId="1BEA1BD2" w14:textId="77777777" w:rsidR="00E3200F" w:rsidRDefault="00E3200F" w:rsidP="001325FA">
      <w:pPr>
        <w:spacing w:after="200" w:line="276" w:lineRule="auto"/>
        <w:jc w:val="center"/>
        <w:rPr>
          <w:rFonts w:ascii="Arial" w:hAnsi="Arial" w:cs="Arial"/>
          <w:b/>
        </w:rPr>
      </w:pPr>
    </w:p>
    <w:p w14:paraId="7F3A04F4" w14:textId="77777777" w:rsidR="00E3200F" w:rsidRDefault="00E3200F" w:rsidP="001325FA">
      <w:pPr>
        <w:spacing w:after="200" w:line="276" w:lineRule="auto"/>
        <w:jc w:val="center"/>
        <w:rPr>
          <w:rFonts w:ascii="Arial" w:hAnsi="Arial" w:cs="Arial"/>
          <w:b/>
        </w:rPr>
      </w:pPr>
    </w:p>
    <w:p w14:paraId="660BDD01" w14:textId="77777777" w:rsidR="0087635B" w:rsidRDefault="0087635B" w:rsidP="001325FA">
      <w:pPr>
        <w:spacing w:after="200" w:line="276" w:lineRule="auto"/>
        <w:jc w:val="center"/>
        <w:rPr>
          <w:rFonts w:ascii="Arial" w:hAnsi="Arial" w:cs="Arial"/>
          <w:b/>
        </w:rPr>
      </w:pPr>
    </w:p>
    <w:p w14:paraId="702A6958" w14:textId="77777777" w:rsidR="0087635B" w:rsidRDefault="0087635B" w:rsidP="001325FA">
      <w:pPr>
        <w:spacing w:after="200" w:line="276" w:lineRule="auto"/>
        <w:jc w:val="center"/>
        <w:rPr>
          <w:rFonts w:ascii="Arial" w:hAnsi="Arial" w:cs="Arial"/>
          <w:b/>
        </w:rPr>
      </w:pPr>
    </w:p>
    <w:p w14:paraId="26184A15" w14:textId="77777777" w:rsidR="001325FA" w:rsidRPr="0097174A" w:rsidRDefault="001325FA" w:rsidP="001325FA">
      <w:pPr>
        <w:spacing w:after="200" w:line="276" w:lineRule="auto"/>
        <w:jc w:val="center"/>
        <w:rPr>
          <w:rFonts w:ascii="Arial" w:hAnsi="Arial" w:cs="Arial"/>
          <w:b/>
        </w:rPr>
      </w:pPr>
      <w:r w:rsidRPr="0097174A">
        <w:rPr>
          <w:rFonts w:ascii="Arial" w:hAnsi="Arial" w:cs="Arial"/>
          <w:b/>
        </w:rPr>
        <w:t>ANEXO V</w:t>
      </w:r>
    </w:p>
    <w:p w14:paraId="0CDEDDE0" w14:textId="77777777" w:rsidR="001325FA" w:rsidRPr="0097174A" w:rsidRDefault="001325FA" w:rsidP="001325FA">
      <w:pPr>
        <w:jc w:val="both"/>
        <w:rPr>
          <w:rFonts w:ascii="Arial" w:hAnsi="Arial" w:cs="Arial"/>
          <w:b/>
        </w:rPr>
      </w:pPr>
    </w:p>
    <w:p w14:paraId="5CF29079" w14:textId="77777777" w:rsidR="001325FA" w:rsidRPr="0097174A" w:rsidRDefault="001325FA" w:rsidP="001325FA">
      <w:pPr>
        <w:jc w:val="both"/>
        <w:rPr>
          <w:rFonts w:ascii="Arial" w:hAnsi="Arial" w:cs="Arial"/>
          <w:b/>
        </w:rPr>
      </w:pPr>
    </w:p>
    <w:p w14:paraId="609D5157" w14:textId="77777777" w:rsidR="001325FA" w:rsidRPr="0097174A" w:rsidRDefault="001325FA" w:rsidP="001325FA">
      <w:pPr>
        <w:jc w:val="both"/>
        <w:rPr>
          <w:rFonts w:ascii="Arial" w:hAnsi="Arial" w:cs="Arial"/>
          <w:b/>
        </w:rPr>
      </w:pPr>
    </w:p>
    <w:p w14:paraId="0E465937" w14:textId="235439FC"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9A1988">
        <w:rPr>
          <w:rFonts w:ascii="Arial" w:hAnsi="Arial" w:cs="Arial"/>
          <w:b/>
        </w:rPr>
        <w:t>06/2023</w:t>
      </w:r>
    </w:p>
    <w:p w14:paraId="3BD947F5" w14:textId="71BD74BD"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w:t>
      </w:r>
      <w:proofErr w:type="gramStart"/>
      <w:r w:rsidRPr="0097174A">
        <w:rPr>
          <w:rFonts w:ascii="Arial" w:hAnsi="Arial" w:cs="Arial"/>
          <w:b/>
        </w:rPr>
        <w:t>Presencial:</w:t>
      </w:r>
      <w:proofErr w:type="gramEnd"/>
      <w:r w:rsidR="009A1988">
        <w:rPr>
          <w:rFonts w:ascii="Arial" w:hAnsi="Arial" w:cs="Arial"/>
          <w:b/>
        </w:rPr>
        <w:t>01/2023</w:t>
      </w:r>
    </w:p>
    <w:p w14:paraId="19AA4598"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343C858D" w14:textId="77777777" w:rsidR="001325FA" w:rsidRPr="0097174A" w:rsidRDefault="001325FA" w:rsidP="001325FA">
      <w:pPr>
        <w:jc w:val="both"/>
        <w:rPr>
          <w:rFonts w:ascii="Arial" w:hAnsi="Arial" w:cs="Arial"/>
          <w:b/>
        </w:rPr>
      </w:pPr>
    </w:p>
    <w:p w14:paraId="10DC47F2" w14:textId="77777777" w:rsidR="001325FA" w:rsidRPr="0097174A" w:rsidRDefault="001325FA" w:rsidP="001325FA">
      <w:pPr>
        <w:jc w:val="both"/>
        <w:rPr>
          <w:rFonts w:ascii="Arial" w:hAnsi="Arial" w:cs="Arial"/>
          <w:b/>
        </w:rPr>
      </w:pPr>
    </w:p>
    <w:p w14:paraId="6DC0BA98" w14:textId="77777777" w:rsidR="001325FA" w:rsidRPr="0097174A" w:rsidRDefault="001325FA" w:rsidP="001325FA">
      <w:pPr>
        <w:jc w:val="both"/>
        <w:rPr>
          <w:rFonts w:ascii="Arial" w:hAnsi="Arial" w:cs="Arial"/>
          <w:b/>
        </w:rPr>
      </w:pPr>
    </w:p>
    <w:p w14:paraId="15C35574" w14:textId="77777777" w:rsidR="001325FA" w:rsidRPr="002F7FDC" w:rsidRDefault="002F7FDC" w:rsidP="002F7FDC">
      <w:pPr>
        <w:pStyle w:val="TextosemFormatao"/>
        <w:ind w:right="-1"/>
        <w:jc w:val="center"/>
        <w:rPr>
          <w:rFonts w:ascii="Arial" w:hAnsi="Arial" w:cs="Arial"/>
          <w:b/>
          <w:sz w:val="24"/>
          <w:szCs w:val="24"/>
          <w:u w:val="single"/>
        </w:rPr>
      </w:pPr>
      <w:r>
        <w:rPr>
          <w:rFonts w:ascii="Arial" w:hAnsi="Arial" w:cs="Arial"/>
          <w:b/>
          <w:sz w:val="24"/>
          <w:szCs w:val="24"/>
          <w:u w:val="single"/>
        </w:rPr>
        <w:t>DECLARAÇÃO</w:t>
      </w:r>
    </w:p>
    <w:p w14:paraId="01B1FCEA" w14:textId="77777777" w:rsidR="001325FA" w:rsidRPr="0097174A" w:rsidRDefault="001325FA" w:rsidP="001325FA">
      <w:pPr>
        <w:pStyle w:val="TextosemFormatao"/>
        <w:ind w:right="-1"/>
        <w:jc w:val="both"/>
        <w:rPr>
          <w:rFonts w:ascii="Arial" w:hAnsi="Arial" w:cs="Arial"/>
          <w:b/>
          <w:sz w:val="24"/>
          <w:szCs w:val="24"/>
        </w:rPr>
      </w:pPr>
    </w:p>
    <w:p w14:paraId="24405235" w14:textId="77777777" w:rsidR="001325FA" w:rsidRPr="0097174A" w:rsidRDefault="001325FA" w:rsidP="001325FA">
      <w:pPr>
        <w:pStyle w:val="TextosemFormatao"/>
        <w:ind w:right="-1"/>
        <w:jc w:val="both"/>
        <w:rPr>
          <w:rFonts w:ascii="Arial" w:hAnsi="Arial" w:cs="Arial"/>
          <w:b/>
          <w:sz w:val="24"/>
          <w:szCs w:val="24"/>
        </w:rPr>
      </w:pPr>
    </w:p>
    <w:p w14:paraId="529E93BF" w14:textId="77777777" w:rsidR="001325FA" w:rsidRPr="0097174A" w:rsidRDefault="001325FA" w:rsidP="001325FA">
      <w:pPr>
        <w:pStyle w:val="TextosemFormatao"/>
        <w:ind w:right="-1"/>
        <w:jc w:val="both"/>
        <w:rPr>
          <w:rFonts w:ascii="Arial" w:hAnsi="Arial" w:cs="Arial"/>
          <w:bCs/>
          <w:sz w:val="24"/>
          <w:szCs w:val="24"/>
        </w:rPr>
      </w:pPr>
    </w:p>
    <w:p w14:paraId="2896E4B9"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3FD15AFC" w14:textId="77777777" w:rsidR="001325FA" w:rsidRPr="0097174A" w:rsidRDefault="001325FA" w:rsidP="001325FA">
      <w:pPr>
        <w:pStyle w:val="TextosemFormatao"/>
        <w:jc w:val="both"/>
        <w:rPr>
          <w:rFonts w:ascii="Arial" w:hAnsi="Arial" w:cs="Arial"/>
          <w:bCs/>
          <w:sz w:val="24"/>
          <w:szCs w:val="24"/>
        </w:rPr>
      </w:pPr>
    </w:p>
    <w:p w14:paraId="5D9C3DDA" w14:textId="77777777"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14:paraId="4DFDB8E6" w14:textId="77777777"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14:paraId="19AB2E31" w14:textId="77777777" w:rsidR="001325FA" w:rsidRPr="0097174A" w:rsidRDefault="001325FA" w:rsidP="001325FA">
      <w:pPr>
        <w:pStyle w:val="TextosemFormatao"/>
        <w:spacing w:line="360" w:lineRule="auto"/>
        <w:jc w:val="both"/>
        <w:rPr>
          <w:rFonts w:ascii="Arial" w:hAnsi="Arial" w:cs="Arial"/>
          <w:bCs/>
          <w:sz w:val="24"/>
          <w:szCs w:val="24"/>
        </w:rPr>
      </w:pPr>
    </w:p>
    <w:p w14:paraId="5717D116" w14:textId="51486A7C"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9A1988">
        <w:rPr>
          <w:rFonts w:ascii="Arial" w:hAnsi="Arial" w:cs="Arial"/>
          <w:bCs/>
          <w:sz w:val="24"/>
          <w:szCs w:val="24"/>
        </w:rPr>
        <w:t>3</w:t>
      </w:r>
      <w:r w:rsidRPr="0097174A">
        <w:rPr>
          <w:rFonts w:ascii="Arial" w:hAnsi="Arial" w:cs="Arial"/>
          <w:bCs/>
          <w:sz w:val="24"/>
          <w:szCs w:val="24"/>
        </w:rPr>
        <w:t>.</w:t>
      </w:r>
    </w:p>
    <w:p w14:paraId="47BD172D" w14:textId="77777777" w:rsidR="001325FA" w:rsidRPr="0097174A" w:rsidRDefault="001325FA" w:rsidP="001325FA">
      <w:pPr>
        <w:pStyle w:val="TextosemFormatao"/>
        <w:spacing w:line="360" w:lineRule="auto"/>
        <w:jc w:val="both"/>
        <w:rPr>
          <w:rFonts w:ascii="Arial" w:hAnsi="Arial" w:cs="Arial"/>
          <w:bCs/>
          <w:sz w:val="24"/>
          <w:szCs w:val="24"/>
        </w:rPr>
      </w:pPr>
    </w:p>
    <w:p w14:paraId="3C2EFF8D" w14:textId="77777777" w:rsidR="001325FA" w:rsidRPr="0097174A" w:rsidRDefault="001325FA" w:rsidP="001325FA">
      <w:pPr>
        <w:pStyle w:val="TextosemFormatao"/>
        <w:spacing w:line="360" w:lineRule="auto"/>
        <w:jc w:val="both"/>
        <w:rPr>
          <w:rFonts w:ascii="Arial" w:hAnsi="Arial" w:cs="Arial"/>
          <w:bCs/>
          <w:sz w:val="24"/>
          <w:szCs w:val="24"/>
        </w:rPr>
      </w:pPr>
    </w:p>
    <w:p w14:paraId="720E94C5"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14:paraId="346E2D86"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14:paraId="01D52D26" w14:textId="77777777" w:rsidR="001325FA" w:rsidRPr="0097174A" w:rsidRDefault="001325FA" w:rsidP="001325FA">
      <w:pPr>
        <w:jc w:val="both"/>
        <w:rPr>
          <w:rFonts w:ascii="Arial" w:hAnsi="Arial" w:cs="Arial"/>
        </w:rPr>
      </w:pPr>
    </w:p>
    <w:p w14:paraId="6A31B882" w14:textId="77777777" w:rsidR="001325FA" w:rsidRPr="0097174A" w:rsidRDefault="001325FA" w:rsidP="001325FA">
      <w:pPr>
        <w:jc w:val="both"/>
        <w:rPr>
          <w:rFonts w:ascii="Arial" w:hAnsi="Arial" w:cs="Arial"/>
        </w:rPr>
      </w:pPr>
    </w:p>
    <w:p w14:paraId="10804BCB" w14:textId="77777777" w:rsidR="001325FA" w:rsidRPr="0097174A" w:rsidRDefault="001325FA" w:rsidP="001325FA">
      <w:pPr>
        <w:ind w:left="-57" w:right="-4"/>
        <w:jc w:val="both"/>
        <w:rPr>
          <w:rFonts w:ascii="Arial" w:hAnsi="Arial" w:cs="Arial"/>
        </w:rPr>
      </w:pPr>
    </w:p>
    <w:p w14:paraId="24E858D4" w14:textId="77777777" w:rsidR="001325FA" w:rsidRPr="0097174A" w:rsidRDefault="001325FA" w:rsidP="001325FA">
      <w:pPr>
        <w:ind w:left="-57" w:right="-4"/>
        <w:jc w:val="both"/>
        <w:rPr>
          <w:rFonts w:ascii="Arial" w:hAnsi="Arial" w:cs="Arial"/>
        </w:rPr>
      </w:pPr>
    </w:p>
    <w:p w14:paraId="00A48BB2" w14:textId="77777777" w:rsidR="001325FA" w:rsidRDefault="001325FA" w:rsidP="001325FA">
      <w:pPr>
        <w:ind w:left="-57" w:right="-4"/>
        <w:jc w:val="both"/>
        <w:rPr>
          <w:rFonts w:ascii="Arial" w:hAnsi="Arial" w:cs="Arial"/>
        </w:rPr>
      </w:pPr>
    </w:p>
    <w:p w14:paraId="438FD480" w14:textId="77777777" w:rsidR="002F7FDC" w:rsidRDefault="002F7FDC" w:rsidP="001325FA">
      <w:pPr>
        <w:ind w:left="-57" w:right="-4"/>
        <w:jc w:val="both"/>
        <w:rPr>
          <w:rFonts w:ascii="Arial" w:hAnsi="Arial" w:cs="Arial"/>
        </w:rPr>
      </w:pPr>
    </w:p>
    <w:p w14:paraId="7FD80C1D" w14:textId="77777777" w:rsidR="002F7FDC" w:rsidRDefault="002F7FDC" w:rsidP="001325FA">
      <w:pPr>
        <w:ind w:left="-57" w:right="-4"/>
        <w:jc w:val="both"/>
        <w:rPr>
          <w:rFonts w:ascii="Arial" w:hAnsi="Arial" w:cs="Arial"/>
        </w:rPr>
      </w:pPr>
    </w:p>
    <w:p w14:paraId="1E55A322" w14:textId="77777777" w:rsidR="002F7FDC" w:rsidRDefault="002F7FDC" w:rsidP="001325FA">
      <w:pPr>
        <w:ind w:left="-57" w:right="-4"/>
        <w:jc w:val="both"/>
        <w:rPr>
          <w:rFonts w:ascii="Arial" w:hAnsi="Arial" w:cs="Arial"/>
        </w:rPr>
      </w:pPr>
    </w:p>
    <w:p w14:paraId="566006B9" w14:textId="77777777" w:rsidR="002F7FDC" w:rsidRDefault="002F7FDC" w:rsidP="001325FA">
      <w:pPr>
        <w:ind w:left="-57" w:right="-4"/>
        <w:jc w:val="both"/>
        <w:rPr>
          <w:rFonts w:ascii="Arial" w:hAnsi="Arial" w:cs="Arial"/>
        </w:rPr>
      </w:pPr>
    </w:p>
    <w:p w14:paraId="3CEEC9F7" w14:textId="77777777" w:rsidR="002F7FDC" w:rsidRDefault="002F7FDC" w:rsidP="001325FA">
      <w:pPr>
        <w:ind w:left="-57" w:right="-4"/>
        <w:jc w:val="both"/>
        <w:rPr>
          <w:rFonts w:ascii="Arial" w:hAnsi="Arial" w:cs="Arial"/>
        </w:rPr>
      </w:pPr>
    </w:p>
    <w:p w14:paraId="2FC6CBA5" w14:textId="77777777" w:rsidR="002F7FDC" w:rsidRDefault="002F7FDC" w:rsidP="001325FA">
      <w:pPr>
        <w:ind w:left="-57" w:right="-4"/>
        <w:jc w:val="both"/>
        <w:rPr>
          <w:rFonts w:ascii="Arial" w:hAnsi="Arial" w:cs="Arial"/>
        </w:rPr>
      </w:pPr>
    </w:p>
    <w:p w14:paraId="787F3448" w14:textId="77777777" w:rsidR="002F7FDC" w:rsidRPr="0097174A" w:rsidRDefault="002F7FDC" w:rsidP="001325FA">
      <w:pPr>
        <w:ind w:left="-57" w:right="-4"/>
        <w:jc w:val="both"/>
        <w:rPr>
          <w:rFonts w:ascii="Arial" w:hAnsi="Arial" w:cs="Arial"/>
        </w:rPr>
      </w:pPr>
    </w:p>
    <w:p w14:paraId="4305A8F7" w14:textId="77777777" w:rsidR="001325FA" w:rsidRPr="0097174A" w:rsidRDefault="001325FA" w:rsidP="001325FA">
      <w:pPr>
        <w:ind w:left="-57" w:right="-4"/>
        <w:jc w:val="both"/>
        <w:rPr>
          <w:rFonts w:ascii="Arial" w:hAnsi="Arial" w:cs="Arial"/>
        </w:rPr>
      </w:pPr>
    </w:p>
    <w:p w14:paraId="4B2FDA7B" w14:textId="77777777" w:rsidR="001325FA" w:rsidRPr="0097174A" w:rsidRDefault="001325FA" w:rsidP="001325FA">
      <w:pPr>
        <w:ind w:left="-57" w:right="-4"/>
        <w:jc w:val="both"/>
        <w:rPr>
          <w:rFonts w:ascii="Arial" w:hAnsi="Arial" w:cs="Arial"/>
        </w:rPr>
      </w:pPr>
    </w:p>
    <w:p w14:paraId="05DD76DB" w14:textId="77777777" w:rsidR="001325FA" w:rsidRPr="0097174A" w:rsidRDefault="001325FA" w:rsidP="002F7FDC">
      <w:pPr>
        <w:spacing w:after="200" w:line="276" w:lineRule="auto"/>
        <w:jc w:val="center"/>
        <w:rPr>
          <w:rFonts w:ascii="Arial" w:eastAsia="SimSun" w:hAnsi="Arial" w:cs="Arial"/>
          <w:b/>
          <w:lang w:eastAsia="zh-CN"/>
        </w:rPr>
      </w:pPr>
      <w:proofErr w:type="gramStart"/>
      <w:r w:rsidRPr="0097174A">
        <w:rPr>
          <w:rFonts w:ascii="Arial" w:eastAsia="SimSun" w:hAnsi="Arial" w:cs="Arial"/>
          <w:b/>
          <w:lang w:eastAsia="zh-CN"/>
        </w:rPr>
        <w:t>ANEXO VI</w:t>
      </w:r>
      <w:proofErr w:type="gramEnd"/>
    </w:p>
    <w:p w14:paraId="1C255EB1" w14:textId="77777777" w:rsidR="001325FA" w:rsidRPr="0097174A" w:rsidRDefault="001325FA" w:rsidP="002F7FDC">
      <w:pPr>
        <w:autoSpaceDE w:val="0"/>
        <w:autoSpaceDN w:val="0"/>
        <w:adjustRightInd w:val="0"/>
        <w:ind w:right="143"/>
        <w:jc w:val="both"/>
        <w:rPr>
          <w:rFonts w:ascii="Arial" w:eastAsia="SimSun" w:hAnsi="Arial" w:cs="Arial"/>
          <w:lang w:eastAsia="zh-CN"/>
        </w:rPr>
      </w:pPr>
    </w:p>
    <w:p w14:paraId="60AE697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0FF649" w14:textId="7CE8B332"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9A1988">
        <w:rPr>
          <w:rFonts w:ascii="Arial" w:hAnsi="Arial" w:cs="Arial"/>
          <w:b/>
        </w:rPr>
        <w:t>06/2023</w:t>
      </w:r>
    </w:p>
    <w:p w14:paraId="65680703" w14:textId="672DA38D"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9A1988">
        <w:rPr>
          <w:rFonts w:ascii="Arial" w:hAnsi="Arial" w:cs="Arial"/>
          <w:b/>
        </w:rPr>
        <w:t>01/2023</w:t>
      </w:r>
    </w:p>
    <w:p w14:paraId="62E1FCA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12A617C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8EA7B2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683E6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D3294D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14:paraId="0883B48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FB04A2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1A523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1D23A0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0974D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2AD4227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73AF83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C51065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bookmarkStart w:id="2" w:name="_GoBack"/>
      <w:bookmarkEnd w:id="2"/>
    </w:p>
    <w:p w14:paraId="6B6BE4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52DFB5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00FAA7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240AA49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759124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F1F8E2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89C5B6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16A9EC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525B4DB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3C1D34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0DD41F0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1DB7BC52" w14:textId="77777777" w:rsidR="001325FA" w:rsidRPr="0097174A" w:rsidRDefault="001325FA" w:rsidP="001325FA">
      <w:pPr>
        <w:ind w:left="567" w:right="143"/>
        <w:jc w:val="both"/>
        <w:rPr>
          <w:rFonts w:ascii="Arial" w:hAnsi="Arial" w:cs="Arial"/>
        </w:rPr>
      </w:pPr>
    </w:p>
    <w:p w14:paraId="2CC048AB" w14:textId="77777777" w:rsidR="001325FA" w:rsidRPr="0097174A" w:rsidRDefault="001325FA" w:rsidP="001325FA">
      <w:pPr>
        <w:ind w:left="567" w:right="143"/>
        <w:jc w:val="both"/>
        <w:rPr>
          <w:rFonts w:ascii="Arial" w:hAnsi="Arial" w:cs="Arial"/>
        </w:rPr>
      </w:pPr>
    </w:p>
    <w:p w14:paraId="67B08868" w14:textId="77777777" w:rsidR="001325FA" w:rsidRPr="0097174A" w:rsidRDefault="001325FA" w:rsidP="001325FA">
      <w:pPr>
        <w:ind w:left="567" w:right="143"/>
        <w:jc w:val="both"/>
        <w:rPr>
          <w:rFonts w:ascii="Arial" w:hAnsi="Arial" w:cs="Arial"/>
        </w:rPr>
      </w:pPr>
    </w:p>
    <w:p w14:paraId="7A6DF823" w14:textId="77777777"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14:paraId="67D5484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7C43C04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33A1B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DCF6EC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9DA845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1F13DD9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14:paraId="5828B77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2D13CA6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B49317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14:paraId="71FB0D06" w14:textId="77777777" w:rsidR="001325FA" w:rsidRPr="0097174A" w:rsidRDefault="001325FA" w:rsidP="001325FA">
      <w:pPr>
        <w:widowControl w:val="0"/>
        <w:autoSpaceDE w:val="0"/>
        <w:autoSpaceDN w:val="0"/>
        <w:adjustRightInd w:val="0"/>
        <w:ind w:left="567" w:right="143"/>
        <w:jc w:val="both"/>
        <w:rPr>
          <w:rFonts w:ascii="Arial" w:hAnsi="Arial" w:cs="Arial"/>
          <w:color w:val="000000"/>
        </w:rPr>
      </w:pPr>
    </w:p>
    <w:p w14:paraId="472F8FF2" w14:textId="77777777" w:rsidR="001325FA" w:rsidRPr="0097174A" w:rsidRDefault="001325FA" w:rsidP="001325FA">
      <w:pPr>
        <w:widowControl w:val="0"/>
        <w:autoSpaceDE w:val="0"/>
        <w:autoSpaceDN w:val="0"/>
        <w:adjustRightInd w:val="0"/>
        <w:jc w:val="both"/>
        <w:rPr>
          <w:rFonts w:ascii="Arial" w:hAnsi="Arial" w:cs="Arial"/>
          <w:color w:val="000000"/>
        </w:rPr>
      </w:pPr>
    </w:p>
    <w:p w14:paraId="06B21EFE"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t>ANEXO VII</w:t>
      </w:r>
    </w:p>
    <w:p w14:paraId="7A5BB53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B43C8A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274DDF8" w14:textId="5808459B"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9A1988">
        <w:rPr>
          <w:rFonts w:ascii="Arial" w:hAnsi="Arial" w:cs="Arial"/>
          <w:b/>
        </w:rPr>
        <w:t>06/2023</w:t>
      </w:r>
    </w:p>
    <w:p w14:paraId="38745B3F" w14:textId="0807C3CC"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9A1988">
        <w:rPr>
          <w:rFonts w:ascii="Arial" w:hAnsi="Arial" w:cs="Arial"/>
          <w:b/>
        </w:rPr>
        <w:t>01/2023</w:t>
      </w:r>
    </w:p>
    <w:p w14:paraId="62DD45CB"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DCB68A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F7A4AF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719BF6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7449D66"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14:paraId="6E571929"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p>
    <w:p w14:paraId="1E6D2232"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BC5AC0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4964AC62"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635F568"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4F146D66"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DB5BAF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FD3936B"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12CB2DFD"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14:paraId="17B00CA4"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7E1BF3A"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A71F123"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03C6FC1"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998271D"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1D2161DF"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24B475CA"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14:paraId="3A178EB0"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14:paraId="34C9DAA4" w14:textId="77777777" w:rsidR="001325FA" w:rsidRPr="0097174A" w:rsidRDefault="001325FA" w:rsidP="001325FA">
      <w:pPr>
        <w:widowControl w:val="0"/>
        <w:autoSpaceDE w:val="0"/>
        <w:autoSpaceDN w:val="0"/>
        <w:adjustRightInd w:val="0"/>
        <w:jc w:val="both"/>
        <w:rPr>
          <w:rFonts w:ascii="Arial" w:hAnsi="Arial" w:cs="Arial"/>
          <w:color w:val="000000"/>
        </w:rPr>
      </w:pPr>
    </w:p>
    <w:p w14:paraId="3ED5A437" w14:textId="77777777" w:rsidR="001325FA" w:rsidRPr="0097174A" w:rsidRDefault="001325FA" w:rsidP="001325FA">
      <w:pPr>
        <w:widowControl w:val="0"/>
        <w:autoSpaceDE w:val="0"/>
        <w:autoSpaceDN w:val="0"/>
        <w:adjustRightInd w:val="0"/>
        <w:jc w:val="both"/>
        <w:rPr>
          <w:rFonts w:ascii="Arial" w:hAnsi="Arial" w:cs="Arial"/>
          <w:color w:val="000000"/>
        </w:rPr>
      </w:pPr>
    </w:p>
    <w:p w14:paraId="25099545"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14:paraId="7BB02FE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129FDA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2F559AC" w14:textId="6CE90F7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9A1988">
        <w:rPr>
          <w:rFonts w:ascii="Arial" w:hAnsi="Arial" w:cs="Arial"/>
          <w:b/>
        </w:rPr>
        <w:t>06/2023</w:t>
      </w:r>
    </w:p>
    <w:p w14:paraId="097DD914" w14:textId="79C8F81D"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9A1988">
        <w:rPr>
          <w:rFonts w:ascii="Arial" w:hAnsi="Arial" w:cs="Arial"/>
          <w:b/>
        </w:rPr>
        <w:t>01/2023</w:t>
      </w:r>
    </w:p>
    <w:p w14:paraId="3BFD9395"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0A138144"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952C1C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6E0D25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9F27F1D" w14:textId="066F16C2"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9A1988">
        <w:rPr>
          <w:rFonts w:ascii="Arial" w:eastAsia="SimSun" w:hAnsi="Arial" w:cs="Arial"/>
          <w:b/>
          <w:bCs/>
          <w:lang w:eastAsia="zh-CN"/>
        </w:rPr>
        <w:t>01/2023</w:t>
      </w:r>
    </w:p>
    <w:p w14:paraId="4703731F"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p>
    <w:p w14:paraId="6A644234"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34CABD8" w14:textId="1BF521F5"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9A1988">
        <w:rPr>
          <w:rFonts w:ascii="Arial" w:eastAsia="SimSun" w:hAnsi="Arial" w:cs="Arial"/>
          <w:lang w:eastAsia="zh-CN"/>
        </w:rPr>
        <w:t>01/2023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4F6946F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4D49F91"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BFA40B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A925BF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BDDF8C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D9CD38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046C1D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2AC76B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D53850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824288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E329C2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569E56D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37676E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42BC855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55541307" w14:textId="77777777" w:rsidR="001325FA" w:rsidRPr="0097174A" w:rsidRDefault="001325FA" w:rsidP="001325FA">
      <w:pPr>
        <w:jc w:val="both"/>
        <w:rPr>
          <w:rFonts w:ascii="Arial" w:hAnsi="Arial" w:cs="Arial"/>
        </w:rPr>
      </w:pPr>
    </w:p>
    <w:p w14:paraId="156AC4C5" w14:textId="77777777" w:rsidR="001325FA" w:rsidRPr="0097174A" w:rsidRDefault="001325FA" w:rsidP="001325FA">
      <w:pPr>
        <w:jc w:val="both"/>
        <w:rPr>
          <w:rFonts w:ascii="Arial" w:hAnsi="Arial" w:cs="Arial"/>
        </w:rPr>
      </w:pPr>
    </w:p>
    <w:p w14:paraId="3C0B6925" w14:textId="77777777" w:rsidR="001325FA" w:rsidRPr="0097174A" w:rsidRDefault="001325FA" w:rsidP="001325FA">
      <w:pPr>
        <w:jc w:val="both"/>
        <w:rPr>
          <w:rFonts w:ascii="Arial" w:hAnsi="Arial" w:cs="Arial"/>
        </w:rPr>
      </w:pPr>
    </w:p>
    <w:p w14:paraId="1CCD9765" w14:textId="77777777" w:rsidR="001325FA" w:rsidRPr="0097174A" w:rsidRDefault="001325FA" w:rsidP="001325FA">
      <w:pPr>
        <w:jc w:val="both"/>
        <w:rPr>
          <w:rFonts w:ascii="Arial" w:hAnsi="Arial" w:cs="Arial"/>
        </w:rPr>
      </w:pPr>
    </w:p>
    <w:p w14:paraId="1635C733" w14:textId="77777777" w:rsidR="001325FA" w:rsidRPr="0097174A" w:rsidRDefault="001325FA" w:rsidP="001325FA">
      <w:pPr>
        <w:jc w:val="both"/>
        <w:rPr>
          <w:rFonts w:ascii="Arial" w:hAnsi="Arial" w:cs="Arial"/>
        </w:rPr>
      </w:pPr>
    </w:p>
    <w:p w14:paraId="2827AA46" w14:textId="77777777" w:rsidR="001325FA" w:rsidRPr="0097174A" w:rsidRDefault="001325FA" w:rsidP="001325FA">
      <w:pPr>
        <w:jc w:val="both"/>
        <w:rPr>
          <w:rFonts w:ascii="Arial" w:hAnsi="Arial" w:cs="Arial"/>
        </w:rPr>
      </w:pPr>
    </w:p>
    <w:p w14:paraId="14BC027E" w14:textId="77777777" w:rsidR="001325FA" w:rsidRPr="0097174A" w:rsidRDefault="001325FA" w:rsidP="001325FA">
      <w:pPr>
        <w:jc w:val="both"/>
        <w:rPr>
          <w:rFonts w:ascii="Arial" w:hAnsi="Arial" w:cs="Arial"/>
        </w:rPr>
      </w:pPr>
    </w:p>
    <w:p w14:paraId="0BB8650F" w14:textId="77777777" w:rsidR="001325FA" w:rsidRPr="0097174A" w:rsidRDefault="001325FA" w:rsidP="001325FA">
      <w:pPr>
        <w:jc w:val="both"/>
        <w:rPr>
          <w:rFonts w:ascii="Arial" w:hAnsi="Arial" w:cs="Arial"/>
        </w:rPr>
      </w:pPr>
    </w:p>
    <w:p w14:paraId="3C09964A" w14:textId="77777777" w:rsidR="001325FA" w:rsidRPr="0097174A" w:rsidRDefault="001325FA" w:rsidP="001325FA">
      <w:pPr>
        <w:jc w:val="both"/>
        <w:rPr>
          <w:rFonts w:ascii="Arial" w:hAnsi="Arial" w:cs="Arial"/>
        </w:rPr>
      </w:pPr>
    </w:p>
    <w:p w14:paraId="56D7644E" w14:textId="77777777" w:rsidR="001325FA" w:rsidRPr="0097174A" w:rsidRDefault="001325FA" w:rsidP="001325FA">
      <w:pPr>
        <w:jc w:val="both"/>
        <w:rPr>
          <w:rFonts w:ascii="Arial" w:hAnsi="Arial" w:cs="Arial"/>
        </w:rPr>
      </w:pPr>
    </w:p>
    <w:p w14:paraId="202FF2DC" w14:textId="77777777" w:rsidR="001325FA" w:rsidRPr="0097174A" w:rsidRDefault="001325FA" w:rsidP="001325FA">
      <w:pPr>
        <w:jc w:val="both"/>
        <w:rPr>
          <w:rFonts w:ascii="Arial" w:hAnsi="Arial" w:cs="Arial"/>
        </w:rPr>
      </w:pPr>
    </w:p>
    <w:p w14:paraId="6A849253" w14:textId="77777777" w:rsidR="001325FA" w:rsidRPr="0097174A" w:rsidRDefault="001325FA" w:rsidP="001325FA">
      <w:pPr>
        <w:jc w:val="both"/>
        <w:rPr>
          <w:rFonts w:ascii="Arial" w:hAnsi="Arial" w:cs="Arial"/>
        </w:rPr>
      </w:pPr>
    </w:p>
    <w:p w14:paraId="7AEE6107" w14:textId="77777777" w:rsidR="001325FA" w:rsidRPr="0097174A" w:rsidRDefault="001325FA" w:rsidP="001325FA">
      <w:pPr>
        <w:jc w:val="both"/>
        <w:rPr>
          <w:rFonts w:ascii="Arial" w:hAnsi="Arial" w:cs="Arial"/>
        </w:rPr>
      </w:pPr>
    </w:p>
    <w:p w14:paraId="260D3272"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14:paraId="6354FE47"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4EABD2D8"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14:paraId="30C47546" w14:textId="77777777" w:rsidR="001325FA" w:rsidRPr="0097174A" w:rsidRDefault="001325FA" w:rsidP="001325FA">
      <w:pPr>
        <w:widowControl w:val="0"/>
        <w:autoSpaceDE w:val="0"/>
        <w:autoSpaceDN w:val="0"/>
        <w:adjustRightInd w:val="0"/>
        <w:jc w:val="both"/>
        <w:rPr>
          <w:rFonts w:ascii="Arial" w:hAnsi="Arial" w:cs="Arial"/>
          <w:b/>
        </w:rPr>
      </w:pPr>
    </w:p>
    <w:p w14:paraId="7BD3B8DF" w14:textId="41F8CF7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9A1988">
        <w:rPr>
          <w:rFonts w:ascii="Arial" w:hAnsi="Arial" w:cs="Arial"/>
          <w:b/>
        </w:rPr>
        <w:t>06/2023</w:t>
      </w:r>
    </w:p>
    <w:p w14:paraId="046836EE" w14:textId="1A5E8816"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9A1988">
        <w:rPr>
          <w:rFonts w:ascii="Arial" w:hAnsi="Arial" w:cs="Arial"/>
          <w:b/>
        </w:rPr>
        <w:t>01/2023</w:t>
      </w:r>
    </w:p>
    <w:p w14:paraId="2D0FFBF0"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5940F7DC"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2C718C50"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1B20A74A"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4EBE8DA2"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7F4C7230"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32C5A2AF"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62FEE82B"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681D963B"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521942C1" w14:textId="77777777"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2E22C07A" w14:textId="77777777" w:rsidR="001325FA" w:rsidRPr="0097174A" w:rsidRDefault="001325FA" w:rsidP="001325FA">
      <w:pPr>
        <w:tabs>
          <w:tab w:val="left" w:pos="-57"/>
        </w:tabs>
        <w:spacing w:line="225" w:lineRule="exact"/>
        <w:ind w:right="53"/>
        <w:jc w:val="both"/>
        <w:rPr>
          <w:rFonts w:ascii="Arial" w:hAnsi="Arial" w:cs="Arial"/>
        </w:rPr>
      </w:pPr>
    </w:p>
    <w:p w14:paraId="063EE469" w14:textId="77777777" w:rsidR="001325FA" w:rsidRPr="0097174A" w:rsidRDefault="001325FA" w:rsidP="001325FA">
      <w:pPr>
        <w:tabs>
          <w:tab w:val="left" w:pos="-57"/>
        </w:tabs>
        <w:spacing w:line="225" w:lineRule="exact"/>
        <w:ind w:right="53"/>
        <w:jc w:val="both"/>
        <w:rPr>
          <w:rFonts w:ascii="Arial" w:hAnsi="Arial" w:cs="Arial"/>
        </w:rPr>
      </w:pPr>
    </w:p>
    <w:p w14:paraId="35CD4CB0" w14:textId="77777777"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14:paraId="2003CCCA" w14:textId="77777777" w:rsidR="001325FA" w:rsidRPr="0097174A" w:rsidRDefault="001325FA" w:rsidP="001325FA">
      <w:pPr>
        <w:widowControl w:val="0"/>
        <w:autoSpaceDE w:val="0"/>
        <w:autoSpaceDN w:val="0"/>
        <w:adjustRightInd w:val="0"/>
        <w:spacing w:line="1365" w:lineRule="exact"/>
        <w:jc w:val="both"/>
        <w:rPr>
          <w:rFonts w:ascii="Arial" w:hAnsi="Arial" w:cs="Arial"/>
        </w:rPr>
      </w:pPr>
    </w:p>
    <w:p w14:paraId="4CD4147C" w14:textId="77777777" w:rsidR="001325FA" w:rsidRPr="0097174A" w:rsidRDefault="007146A9"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2901A4" wp14:editId="0130B837">
                <wp:simplePos x="0" y="0"/>
                <wp:positionH relativeFrom="column">
                  <wp:posOffset>0</wp:posOffset>
                </wp:positionH>
                <wp:positionV relativeFrom="paragraph">
                  <wp:posOffset>0</wp:posOffset>
                </wp:positionV>
                <wp:extent cx="2931795" cy="1666875"/>
                <wp:effectExtent l="0" t="0" r="20955" b="2857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081FCB6A" w14:textId="77777777" w:rsidR="00B853ED" w:rsidRPr="0066679E" w:rsidRDefault="00B853ED"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Nvo/ajACAABXBAAADgAAAAAAAAAAAAAAAAAuAgAA&#10;ZHJzL2Uyb0RvYy54bWxQSwECLQAUAAYACAAAACEAcyGFyN0AAAAFAQAADwAAAAAAAAAAAAAAAACK&#10;BAAAZHJzL2Rvd25yZXYueG1sUEsFBgAAAAAEAAQA8wAAAJQFAAAAAA==&#10;">
                <v:textbox>
                  <w:txbxContent>
                    <w:p w14:paraId="081FCB6A" w14:textId="77777777" w:rsidR="00B853ED" w:rsidRPr="0066679E" w:rsidRDefault="00B853ED"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7F22AE3D"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70834827"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7773F2E1"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3639A58A" w14:textId="77777777" w:rsidR="001325FA" w:rsidRPr="0097174A" w:rsidRDefault="001325FA" w:rsidP="001325FA">
      <w:pPr>
        <w:tabs>
          <w:tab w:val="left" w:pos="6090"/>
          <w:tab w:val="left" w:pos="6960"/>
        </w:tabs>
        <w:spacing w:line="180" w:lineRule="exact"/>
        <w:jc w:val="both"/>
        <w:rPr>
          <w:rFonts w:ascii="Arial" w:hAnsi="Arial" w:cs="Arial"/>
          <w:color w:val="000000"/>
        </w:rPr>
      </w:pPr>
    </w:p>
    <w:p w14:paraId="5C906617" w14:textId="77777777"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14:paraId="2AA95AB8" w14:textId="77777777"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14:paraId="3E0A20EE" w14:textId="77777777" w:rsidR="001325FA" w:rsidRPr="0097174A" w:rsidRDefault="001325FA" w:rsidP="001325FA">
      <w:pPr>
        <w:widowControl w:val="0"/>
        <w:autoSpaceDE w:val="0"/>
        <w:autoSpaceDN w:val="0"/>
        <w:adjustRightInd w:val="0"/>
        <w:spacing w:line="390" w:lineRule="exact"/>
        <w:jc w:val="both"/>
        <w:rPr>
          <w:rFonts w:ascii="Arial" w:hAnsi="Arial" w:cs="Arial"/>
        </w:rPr>
      </w:pPr>
    </w:p>
    <w:p w14:paraId="259E2D5E" w14:textId="77777777"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14:paraId="403F3FFF" w14:textId="77777777" w:rsidR="001325FA" w:rsidRPr="00DE548A" w:rsidRDefault="001325FA" w:rsidP="001325FA">
      <w:pPr>
        <w:jc w:val="both"/>
        <w:rPr>
          <w:rFonts w:ascii="Arial" w:hAnsi="Arial" w:cs="Arial"/>
        </w:rPr>
      </w:pPr>
    </w:p>
    <w:p w14:paraId="5586F31A" w14:textId="77777777"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B21DB" w14:textId="77777777" w:rsidR="00B853ED" w:rsidRDefault="00B853ED">
      <w:r>
        <w:separator/>
      </w:r>
    </w:p>
  </w:endnote>
  <w:endnote w:type="continuationSeparator" w:id="0">
    <w:p w14:paraId="00CD05B5" w14:textId="77777777" w:rsidR="00B853ED" w:rsidRDefault="00B8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228E" w14:textId="77777777" w:rsidR="00B853ED" w:rsidRDefault="00B853E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81F58" w14:textId="77777777" w:rsidR="00B853ED" w:rsidRDefault="00B853ED">
      <w:r>
        <w:separator/>
      </w:r>
    </w:p>
  </w:footnote>
  <w:footnote w:type="continuationSeparator" w:id="0">
    <w:p w14:paraId="50D6BF9A" w14:textId="77777777" w:rsidR="00B853ED" w:rsidRDefault="00B85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32C6" w14:textId="77777777" w:rsidR="00B853ED" w:rsidRDefault="00B853ED" w:rsidP="001325FA">
    <w:pPr>
      <w:widowControl w:val="0"/>
      <w:autoSpaceDE w:val="0"/>
      <w:autoSpaceDN w:val="0"/>
      <w:adjustRightInd w:val="0"/>
      <w:jc w:val="center"/>
      <w:rPr>
        <w:rFonts w:ascii="Matura MT Script Capitals" w:hAnsi="Matura MT Script Capitals"/>
        <w:sz w:val="44"/>
        <w:szCs w:val="44"/>
      </w:rPr>
    </w:pPr>
    <w:r>
      <w:rPr>
        <w:rFonts w:ascii="Matura MT Script Capitals" w:hAnsi="Matura MT Script Capitals"/>
        <w:noProof/>
        <w:sz w:val="44"/>
        <w:szCs w:val="44"/>
      </w:rPr>
      <w:drawing>
        <wp:anchor distT="0" distB="0" distL="114300" distR="114300" simplePos="0" relativeHeight="251658752" behindDoc="0" locked="0" layoutInCell="1" allowOverlap="1" wp14:anchorId="6B29DAF9" wp14:editId="3FC26C8F">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w:t>
    </w:r>
  </w:p>
  <w:p w14:paraId="597F923F" w14:textId="77777777" w:rsidR="00B853ED" w:rsidRPr="0097174A" w:rsidRDefault="00B853ED" w:rsidP="007D6466">
    <w:pPr>
      <w:widowControl w:val="0"/>
      <w:autoSpaceDE w:val="0"/>
      <w:autoSpaceDN w:val="0"/>
      <w:adjustRightInd w:val="0"/>
      <w:jc w:val="center"/>
      <w:rPr>
        <w:rFonts w:ascii="Arial" w:hAnsi="Arial" w:cs="Arial"/>
      </w:rPr>
    </w:pPr>
    <w:r>
      <w:rPr>
        <w:rFonts w:ascii="Arial" w:hAnsi="Arial" w:cs="Arial"/>
        <w:b/>
        <w:bCs/>
        <w:color w:val="000000"/>
      </w:rPr>
      <w:t>FUNDO MUNICIPAL DE SAÚDE DO MUNICIPIO DE BOCAINA DO SUL</w:t>
    </w:r>
  </w:p>
  <w:p w14:paraId="0E1A5D32" w14:textId="77777777" w:rsidR="00B853ED" w:rsidRDefault="00B853ED" w:rsidP="001325FA">
    <w:pPr>
      <w:widowControl w:val="0"/>
      <w:autoSpaceDE w:val="0"/>
      <w:autoSpaceDN w:val="0"/>
      <w:adjustRightInd w:val="0"/>
      <w:jc w:val="center"/>
      <w:rPr>
        <w:rFonts w:ascii="Tms Rmn" w:hAnsi="Tms Rmn" w:cs="Tms Rm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6140" w14:textId="77777777" w:rsidR="00B853ED" w:rsidRPr="004A056D" w:rsidRDefault="00B853ED"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20CB7C4C" wp14:editId="396C3AFD">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00"/>
    <w:rsid w:val="00002515"/>
    <w:rsid w:val="00012CB5"/>
    <w:rsid w:val="00020CB8"/>
    <w:rsid w:val="00035A13"/>
    <w:rsid w:val="00044700"/>
    <w:rsid w:val="00057682"/>
    <w:rsid w:val="000678C0"/>
    <w:rsid w:val="00081CFC"/>
    <w:rsid w:val="00090D4E"/>
    <w:rsid w:val="00091178"/>
    <w:rsid w:val="000A67F0"/>
    <w:rsid w:val="001325FA"/>
    <w:rsid w:val="001429DD"/>
    <w:rsid w:val="00155055"/>
    <w:rsid w:val="001809F1"/>
    <w:rsid w:val="001C6EDC"/>
    <w:rsid w:val="001F3DDD"/>
    <w:rsid w:val="001F3F22"/>
    <w:rsid w:val="00240BC9"/>
    <w:rsid w:val="00245DD8"/>
    <w:rsid w:val="002F6FBE"/>
    <w:rsid w:val="002F7FDC"/>
    <w:rsid w:val="00315A0E"/>
    <w:rsid w:val="00330F22"/>
    <w:rsid w:val="0036338E"/>
    <w:rsid w:val="0039247D"/>
    <w:rsid w:val="003A55C9"/>
    <w:rsid w:val="003A62BF"/>
    <w:rsid w:val="003C0DA2"/>
    <w:rsid w:val="003D6904"/>
    <w:rsid w:val="00425102"/>
    <w:rsid w:val="004409A4"/>
    <w:rsid w:val="004544E4"/>
    <w:rsid w:val="004C7E51"/>
    <w:rsid w:val="004D675E"/>
    <w:rsid w:val="00511D28"/>
    <w:rsid w:val="00536EF6"/>
    <w:rsid w:val="00543874"/>
    <w:rsid w:val="00561DD9"/>
    <w:rsid w:val="00570FFE"/>
    <w:rsid w:val="00571C34"/>
    <w:rsid w:val="00590756"/>
    <w:rsid w:val="005968F5"/>
    <w:rsid w:val="005C68ED"/>
    <w:rsid w:val="005E2986"/>
    <w:rsid w:val="00610B94"/>
    <w:rsid w:val="0061136B"/>
    <w:rsid w:val="00625207"/>
    <w:rsid w:val="00641D09"/>
    <w:rsid w:val="00653518"/>
    <w:rsid w:val="00683A79"/>
    <w:rsid w:val="006D3201"/>
    <w:rsid w:val="007033AF"/>
    <w:rsid w:val="007146A9"/>
    <w:rsid w:val="00741F83"/>
    <w:rsid w:val="007437C3"/>
    <w:rsid w:val="0075734E"/>
    <w:rsid w:val="007700BA"/>
    <w:rsid w:val="007912CA"/>
    <w:rsid w:val="007A3784"/>
    <w:rsid w:val="007C0C64"/>
    <w:rsid w:val="007D6466"/>
    <w:rsid w:val="007F4201"/>
    <w:rsid w:val="00854A40"/>
    <w:rsid w:val="00873D6C"/>
    <w:rsid w:val="0087635B"/>
    <w:rsid w:val="00883CDB"/>
    <w:rsid w:val="00897048"/>
    <w:rsid w:val="008A219C"/>
    <w:rsid w:val="008B0F40"/>
    <w:rsid w:val="008B6656"/>
    <w:rsid w:val="00903128"/>
    <w:rsid w:val="009371EF"/>
    <w:rsid w:val="0097174A"/>
    <w:rsid w:val="009A1988"/>
    <w:rsid w:val="009B3932"/>
    <w:rsid w:val="009C6BF1"/>
    <w:rsid w:val="009F3147"/>
    <w:rsid w:val="00A17EF1"/>
    <w:rsid w:val="00A2408B"/>
    <w:rsid w:val="00A30FE4"/>
    <w:rsid w:val="00A35848"/>
    <w:rsid w:val="00A400CB"/>
    <w:rsid w:val="00A544EF"/>
    <w:rsid w:val="00A753CD"/>
    <w:rsid w:val="00A9567F"/>
    <w:rsid w:val="00B23AD2"/>
    <w:rsid w:val="00B51006"/>
    <w:rsid w:val="00B853ED"/>
    <w:rsid w:val="00B904F7"/>
    <w:rsid w:val="00B91383"/>
    <w:rsid w:val="00BA23B8"/>
    <w:rsid w:val="00BC1162"/>
    <w:rsid w:val="00BE144F"/>
    <w:rsid w:val="00BF1548"/>
    <w:rsid w:val="00C22EB2"/>
    <w:rsid w:val="00C628CE"/>
    <w:rsid w:val="00C75208"/>
    <w:rsid w:val="00CF7519"/>
    <w:rsid w:val="00D206E3"/>
    <w:rsid w:val="00D433D8"/>
    <w:rsid w:val="00D83BEA"/>
    <w:rsid w:val="00D95132"/>
    <w:rsid w:val="00DE01E4"/>
    <w:rsid w:val="00DF053E"/>
    <w:rsid w:val="00DF448E"/>
    <w:rsid w:val="00E219AA"/>
    <w:rsid w:val="00E3200F"/>
    <w:rsid w:val="00E46C21"/>
    <w:rsid w:val="00E47E80"/>
    <w:rsid w:val="00E608A1"/>
    <w:rsid w:val="00E726D4"/>
    <w:rsid w:val="00E8774D"/>
    <w:rsid w:val="00EB1D07"/>
    <w:rsid w:val="00EC5A61"/>
    <w:rsid w:val="00ED3169"/>
    <w:rsid w:val="00F2581D"/>
    <w:rsid w:val="00F438DF"/>
    <w:rsid w:val="00F520AD"/>
    <w:rsid w:val="00F6159D"/>
    <w:rsid w:val="00F752AD"/>
    <w:rsid w:val="00F944BF"/>
    <w:rsid w:val="00F94CC4"/>
    <w:rsid w:val="00FF2ECD"/>
    <w:rsid w:val="00FF5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character" w:customStyle="1" w:styleId="highlight">
    <w:name w:val="highlight"/>
    <w:basedOn w:val="Fontepargpadro"/>
    <w:rsid w:val="00012CB5"/>
  </w:style>
  <w:style w:type="paragraph" w:customStyle="1" w:styleId="xl60">
    <w:name w:val="xl60"/>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D9513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D9513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D9513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D9513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D95132"/>
    <w:pPr>
      <w:spacing w:before="100" w:beforeAutospacing="1" w:after="100" w:afterAutospacing="1"/>
      <w:textAlignment w:val="top"/>
    </w:pPr>
    <w:rPr>
      <w:rFonts w:ascii="Arial" w:hAnsi="Arial" w:cs="Arial"/>
      <w:color w:val="000000"/>
    </w:rPr>
  </w:style>
  <w:style w:type="paragraph" w:customStyle="1" w:styleId="xl70">
    <w:name w:val="xl70"/>
    <w:basedOn w:val="Normal"/>
    <w:rsid w:val="00D9513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D9513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D9513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D9513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D9513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D9513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208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98590894">
      <w:bodyDiv w:val="1"/>
      <w:marLeft w:val="0"/>
      <w:marRight w:val="0"/>
      <w:marTop w:val="0"/>
      <w:marBottom w:val="0"/>
      <w:divBdr>
        <w:top w:val="none" w:sz="0" w:space="0" w:color="auto"/>
        <w:left w:val="none" w:sz="0" w:space="0" w:color="auto"/>
        <w:bottom w:val="none" w:sz="0" w:space="0" w:color="auto"/>
        <w:right w:val="none" w:sz="0" w:space="0" w:color="auto"/>
      </w:divBdr>
    </w:div>
    <w:div w:id="1077706349">
      <w:bodyDiv w:val="1"/>
      <w:marLeft w:val="0"/>
      <w:marRight w:val="0"/>
      <w:marTop w:val="0"/>
      <w:marBottom w:val="0"/>
      <w:divBdr>
        <w:top w:val="none" w:sz="0" w:space="0" w:color="auto"/>
        <w:left w:val="none" w:sz="0" w:space="0" w:color="auto"/>
        <w:bottom w:val="none" w:sz="0" w:space="0" w:color="auto"/>
        <w:right w:val="none" w:sz="0" w:space="0" w:color="auto"/>
      </w:divBdr>
    </w:div>
    <w:div w:id="1084106571">
      <w:bodyDiv w:val="1"/>
      <w:marLeft w:val="0"/>
      <w:marRight w:val="0"/>
      <w:marTop w:val="0"/>
      <w:marBottom w:val="0"/>
      <w:divBdr>
        <w:top w:val="none" w:sz="0" w:space="0" w:color="auto"/>
        <w:left w:val="none" w:sz="0" w:space="0" w:color="auto"/>
        <w:bottom w:val="none" w:sz="0" w:space="0" w:color="auto"/>
        <w:right w:val="none" w:sz="0" w:space="0" w:color="auto"/>
      </w:divBdr>
    </w:div>
    <w:div w:id="1435907145">
      <w:bodyDiv w:val="1"/>
      <w:marLeft w:val="0"/>
      <w:marRight w:val="0"/>
      <w:marTop w:val="0"/>
      <w:marBottom w:val="0"/>
      <w:divBdr>
        <w:top w:val="none" w:sz="0" w:space="0" w:color="auto"/>
        <w:left w:val="none" w:sz="0" w:space="0" w:color="auto"/>
        <w:bottom w:val="none" w:sz="0" w:space="0" w:color="auto"/>
        <w:right w:val="none" w:sz="0" w:space="0" w:color="auto"/>
      </w:divBdr>
    </w:div>
    <w:div w:id="1544293184">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52</Pages>
  <Words>19277</Words>
  <Characters>104098</Characters>
  <Application>Microsoft Office Word</Application>
  <DocSecurity>0</DocSecurity>
  <Lines>867</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2022-09-14T17:12:00Z</cp:lastPrinted>
  <dcterms:created xsi:type="dcterms:W3CDTF">2023-03-01T16:08:00Z</dcterms:created>
  <dcterms:modified xsi:type="dcterms:W3CDTF">2023-03-02T13:59:00Z</dcterms:modified>
</cp:coreProperties>
</file>