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74" w:rsidRPr="00585C00" w:rsidRDefault="00F86B74" w:rsidP="00F86B7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85C00">
        <w:rPr>
          <w:b/>
          <w:sz w:val="40"/>
          <w:szCs w:val="40"/>
        </w:rPr>
        <w:t>REGULAMENTO GERAL</w:t>
      </w:r>
    </w:p>
    <w:p w:rsidR="00CA0D65" w:rsidRDefault="00F86B74" w:rsidP="00F86B74">
      <w:pPr>
        <w:ind w:firstLine="708"/>
      </w:pPr>
      <w:r>
        <w:t>O torneio de futebol suíço visa incrementar a prática do futebol amador, proporcionando momentos de lazer aos participantes bem como promover a integração.</w:t>
      </w:r>
    </w:p>
    <w:p w:rsidR="00F86B74" w:rsidRDefault="00F86B74" w:rsidP="00F86B74">
      <w:pPr>
        <w:ind w:firstLine="708"/>
      </w:pPr>
      <w:r>
        <w:t xml:space="preserve">As inscrições deverão ser entregues até o </w:t>
      </w:r>
      <w:r w:rsidR="008A6246">
        <w:t xml:space="preserve">dia </w:t>
      </w:r>
      <w:r w:rsidR="008A6246" w:rsidRPr="008A6246">
        <w:rPr>
          <w:b/>
        </w:rPr>
        <w:t xml:space="preserve">05 </w:t>
      </w:r>
      <w:r w:rsidRPr="008A6246">
        <w:rPr>
          <w:b/>
        </w:rPr>
        <w:t xml:space="preserve">de </w:t>
      </w:r>
      <w:r w:rsidR="008A6246" w:rsidRPr="008A6246">
        <w:rPr>
          <w:b/>
        </w:rPr>
        <w:t>julho</w:t>
      </w:r>
      <w:r w:rsidRPr="008A6246">
        <w:rPr>
          <w:b/>
        </w:rPr>
        <w:t xml:space="preserve"> de 20</w:t>
      </w:r>
      <w:r w:rsidR="008A6246" w:rsidRPr="008A6246">
        <w:rPr>
          <w:b/>
        </w:rPr>
        <w:t>23</w:t>
      </w:r>
      <w:r w:rsidRPr="008A6246">
        <w:t>.</w:t>
      </w:r>
    </w:p>
    <w:p w:rsidR="00CB6811" w:rsidRDefault="008A6246" w:rsidP="00F86B74">
      <w:pPr>
        <w:ind w:firstLine="708"/>
      </w:pPr>
      <w:r>
        <w:t xml:space="preserve">Início da competição </w:t>
      </w:r>
      <w:r>
        <w:rPr>
          <w:b/>
        </w:rPr>
        <w:t>08 de julho de 2023</w:t>
      </w:r>
      <w:r w:rsidRPr="008A6246">
        <w:t>.</w:t>
      </w:r>
      <w:r>
        <w:t xml:space="preserve"> </w:t>
      </w:r>
    </w:p>
    <w:p w:rsidR="008A6246" w:rsidRDefault="00CB6811" w:rsidP="00F86B74">
      <w:pPr>
        <w:ind w:firstLine="708"/>
      </w:pPr>
      <w:r>
        <w:t xml:space="preserve">Semifinais e final </w:t>
      </w:r>
      <w:r>
        <w:rPr>
          <w:b/>
        </w:rPr>
        <w:t>16 de julho de 2023 a partir das 9h.</w:t>
      </w:r>
      <w:r w:rsidR="008A6246">
        <w:t xml:space="preserve"> </w:t>
      </w:r>
    </w:p>
    <w:p w:rsidR="00F86B74" w:rsidRPr="00E57ED9" w:rsidRDefault="00F86B74" w:rsidP="00F86B74">
      <w:pPr>
        <w:ind w:firstLine="708"/>
        <w:rPr>
          <w:b/>
        </w:rPr>
      </w:pPr>
      <w:r>
        <w:t>As equipes poderão inscrever no</w:t>
      </w:r>
      <w:r w:rsidR="001811E7">
        <w:t xml:space="preserve"> mínimo </w:t>
      </w:r>
      <w:r w:rsidR="008A6246">
        <w:t>08 (oito) e</w:t>
      </w:r>
      <w:r>
        <w:t xml:space="preserve"> máximo 14 (quatorze) atletas que estarão relacionados em súmula. Após a inscrição, nenhum atleta poderá ser inscrito para substituição de outro, mesmo que este esteja lesionado. </w:t>
      </w:r>
      <w:r w:rsidRPr="00E57ED9">
        <w:rPr>
          <w:b/>
        </w:rPr>
        <w:t>Somente pode ser inscrito atletas do município.</w:t>
      </w:r>
    </w:p>
    <w:p w:rsidR="00F86B74" w:rsidRDefault="00F86B74" w:rsidP="00F86B74">
      <w:pPr>
        <w:ind w:firstLine="708"/>
      </w:pPr>
      <w:r>
        <w:t xml:space="preserve">Nenhum atleta poderá jogar em duas equipes, independentemente se for </w:t>
      </w:r>
      <w:r w:rsidR="001811E7">
        <w:t xml:space="preserve">com </w:t>
      </w:r>
      <w:r>
        <w:t xml:space="preserve">uma </w:t>
      </w:r>
      <w:r w:rsidR="001811E7">
        <w:t xml:space="preserve">equipe </w:t>
      </w:r>
      <w:r>
        <w:t>no gol e outra na linha.</w:t>
      </w:r>
    </w:p>
    <w:p w:rsidR="00F86B74" w:rsidRDefault="00F86B74" w:rsidP="00F86B74">
      <w:pPr>
        <w:ind w:firstLine="708"/>
        <w:rPr>
          <w:b/>
        </w:rPr>
      </w:pPr>
      <w:r w:rsidRPr="00F86B74">
        <w:rPr>
          <w:b/>
        </w:rPr>
        <w:t>Obs.: Em caso de agressão física individual ou generalizada, o(s) atleta(s</w:t>
      </w:r>
      <w:r>
        <w:rPr>
          <w:b/>
        </w:rPr>
        <w:t>) será(</w:t>
      </w:r>
      <w:proofErr w:type="spellStart"/>
      <w:r>
        <w:rPr>
          <w:b/>
        </w:rPr>
        <w:t>ão</w:t>
      </w:r>
      <w:proofErr w:type="spellEnd"/>
      <w:r>
        <w:rPr>
          <w:b/>
        </w:rPr>
        <w:t xml:space="preserve">) </w:t>
      </w:r>
      <w:proofErr w:type="gramStart"/>
      <w:r>
        <w:rPr>
          <w:b/>
        </w:rPr>
        <w:t>punido</w:t>
      </w:r>
      <w:proofErr w:type="gramEnd"/>
      <w:r>
        <w:rPr>
          <w:b/>
        </w:rPr>
        <w:t>(s) com até 365</w:t>
      </w:r>
      <w:r w:rsidRPr="00F86B74">
        <w:rPr>
          <w:b/>
        </w:rPr>
        <w:t xml:space="preserve"> dias de suspensão de qualquer competição realizada pela Prefeitura Municipal </w:t>
      </w:r>
      <w:r>
        <w:rPr>
          <w:b/>
        </w:rPr>
        <w:t xml:space="preserve">e a equipe será eliminada da atual competição. </w:t>
      </w:r>
    </w:p>
    <w:p w:rsidR="00F86B74" w:rsidRDefault="00F86B74" w:rsidP="00F86B74">
      <w:pPr>
        <w:ind w:firstLine="708"/>
      </w:pPr>
      <w:r>
        <w:t>Além</w:t>
      </w:r>
      <w:r w:rsidR="00BA5B3B">
        <w:t xml:space="preserve"> dos 06 </w:t>
      </w:r>
      <w:r w:rsidR="00E57ED9">
        <w:t>(</w:t>
      </w:r>
      <w:r w:rsidR="00BA5B3B">
        <w:t>seis</w:t>
      </w:r>
      <w:r w:rsidR="00E57ED9">
        <w:t>) atletas que estarão</w:t>
      </w:r>
      <w:r>
        <w:t xml:space="preserve"> jogando, poderão compor o banco de reservas, o técnico, o auxiliar, o massagista e os atletas reservas (devidamente uniformizados e regularizados), os demais não poderão permanecer no campo de jogo.</w:t>
      </w:r>
    </w:p>
    <w:p w:rsidR="00F86B74" w:rsidRDefault="00F86B74" w:rsidP="00F86B74">
      <w:pPr>
        <w:ind w:firstLine="708"/>
        <w:rPr>
          <w:b/>
        </w:rPr>
      </w:pPr>
      <w:r>
        <w:t xml:space="preserve">As camisas deverão ser numeradas e o atleta deve estar devidamente uniformizado, inclusive com chuteira apropriada para futebol suíço ou futsal, ficando </w:t>
      </w:r>
      <w:r w:rsidRPr="00F86B74">
        <w:rPr>
          <w:b/>
        </w:rPr>
        <w:t>expressamente proibido o uso de chuteira de trava (campo).</w:t>
      </w:r>
    </w:p>
    <w:p w:rsidR="001811E7" w:rsidRPr="001811E7" w:rsidRDefault="001811E7" w:rsidP="001811E7">
      <w:pPr>
        <w:ind w:firstLine="708"/>
      </w:pPr>
      <w:r>
        <w:t>Será obrigatório o uso de Caneleiras, caso algum jogador esteja sem a caneleira, o mesmo deverá ser substituído por outro, podendo voltar após o uso. Em caso de reincidência, o atleta será punido com Cartão amarelo.</w:t>
      </w:r>
    </w:p>
    <w:p w:rsidR="00F86B74" w:rsidRDefault="00F86B74" w:rsidP="00F86B74">
      <w:pPr>
        <w:ind w:firstLine="708"/>
      </w:pPr>
      <w:r>
        <w:t>Dentro do campo de jogo e no banco de reservas não é permitido fumar e nem consumir bebidas alcoólicas.</w:t>
      </w:r>
    </w:p>
    <w:p w:rsidR="00F86B74" w:rsidRDefault="00F86B74" w:rsidP="00F86B74">
      <w:pPr>
        <w:ind w:firstLine="708"/>
      </w:pPr>
      <w:r>
        <w:t>Cartão Vermelho: Ficará suspenso automaticamente por um jogo, sujeito à aplicação das penalidades no caso de cometer agress</w:t>
      </w:r>
      <w:r w:rsidR="009071D3">
        <w:t>ão, desrespeito ou atitude anti</w:t>
      </w:r>
      <w:r>
        <w:t>desportiva, contra árbitros, coordenação, adversários e companheiros.</w:t>
      </w:r>
    </w:p>
    <w:p w:rsidR="00585C00" w:rsidRDefault="00F86B74" w:rsidP="005E62C2">
      <w:pPr>
        <w:ind w:firstLine="708"/>
      </w:pPr>
      <w:r>
        <w:t xml:space="preserve">Cartão Amarelo: 02 (dois) cartões: suspenso automaticamente de um jogo. </w:t>
      </w:r>
    </w:p>
    <w:p w:rsidR="009071D3" w:rsidRDefault="009071D3" w:rsidP="005E62C2">
      <w:pPr>
        <w:ind w:firstLine="708"/>
      </w:pPr>
      <w:r>
        <w:t xml:space="preserve">Catões e punições não serão zeradas em nenhuma parte da competição. </w:t>
      </w:r>
    </w:p>
    <w:p w:rsidR="00585C00" w:rsidRDefault="00585C00" w:rsidP="009071D3">
      <w:pPr>
        <w:ind w:firstLine="708"/>
      </w:pPr>
      <w:r>
        <w:t>O limite mínimo para in</w:t>
      </w:r>
      <w:r w:rsidR="009071D3">
        <w:t>ício de uma partida é de 05 (cinco</w:t>
      </w:r>
      <w:r>
        <w:t>) atletas por equipes, não sendo permitida sua continuação ou prosseguimento se uma das equipes ou ambas ficar reduzida a menos de</w:t>
      </w:r>
      <w:r w:rsidR="009071D3">
        <w:t xml:space="preserve"> 0</w:t>
      </w:r>
      <w:r>
        <w:t>4 (quatro) atletas no campo de jogo.</w:t>
      </w:r>
    </w:p>
    <w:p w:rsidR="00585C00" w:rsidRDefault="00585C00" w:rsidP="00F86B74">
      <w:pPr>
        <w:ind w:firstLine="708"/>
      </w:pPr>
      <w:r>
        <w:lastRenderedPageBreak/>
        <w:t>Qualquer um dos atletas poderá trocar de posição com o goleiro, desde que autorizado pela arbitragem e com a bola fora de jogo.</w:t>
      </w:r>
    </w:p>
    <w:p w:rsidR="00585C00" w:rsidRDefault="00585C00" w:rsidP="001811E7">
      <w:pPr>
        <w:ind w:firstLine="708"/>
      </w:pPr>
      <w:r>
        <w:t>O atleta que for atendido dentro do campo de jogo quando ocorrer uma lesão, menos o goleiro, deverá obrigatoriamente ser substituído, podendo retornar somente com a autorização do árbitro, e se caso um atleta tiver algum ferimento e que esteja sangrando, este</w:t>
      </w:r>
      <w:r w:rsidR="001811E7">
        <w:t xml:space="preserve"> </w:t>
      </w:r>
      <w:r>
        <w:t>deverá deixar o campo, podendo retornar somente depois que o arbitro confirmar o estancamento do sangramento.</w:t>
      </w:r>
    </w:p>
    <w:p w:rsidR="001811E7" w:rsidRDefault="001811E7" w:rsidP="00F86B74">
      <w:pPr>
        <w:ind w:firstLine="708"/>
      </w:pPr>
    </w:p>
    <w:p w:rsidR="00706BFB" w:rsidRPr="00706BFB" w:rsidRDefault="00585C00" w:rsidP="00706BFB">
      <w:pPr>
        <w:ind w:firstLine="708"/>
        <w:jc w:val="center"/>
        <w:rPr>
          <w:b/>
          <w:sz w:val="40"/>
          <w:szCs w:val="40"/>
        </w:rPr>
      </w:pPr>
      <w:r w:rsidRPr="00585C00">
        <w:rPr>
          <w:b/>
          <w:sz w:val="40"/>
          <w:szCs w:val="40"/>
        </w:rPr>
        <w:t>DA FÓRMULA DE DISPUTA</w:t>
      </w:r>
    </w:p>
    <w:p w:rsidR="00585C00" w:rsidRDefault="008A6246" w:rsidP="00F86B74">
      <w:pPr>
        <w:ind w:firstLine="708"/>
      </w:pPr>
      <w:r>
        <w:t>Será realizado</w:t>
      </w:r>
      <w:r w:rsidR="00706BFB">
        <w:t xml:space="preserve"> em formato ELIMINATÓRIO ÚNICO (MATA-MATA), ou seja, perdeu está fora. Em caso de empate no tempo normal, a partida será decidida em</w:t>
      </w:r>
      <w:r w:rsidR="00182626">
        <w:t xml:space="preserve"> 0</w:t>
      </w:r>
      <w:r>
        <w:t>3 (três)</w:t>
      </w:r>
      <w:r w:rsidR="00706BFB">
        <w:t xml:space="preserve"> cobranças de pênaltis para cada equipe. Caso persista o empate, as cobranças serão alternadas até todo</w:t>
      </w:r>
      <w:r w:rsidR="00182626">
        <w:t>s os atletas relacionados efetuare</w:t>
      </w:r>
      <w:r w:rsidR="00706BFB">
        <w:t>m a cobrança.</w:t>
      </w:r>
    </w:p>
    <w:p w:rsidR="008A6246" w:rsidRPr="00182626" w:rsidRDefault="00706BFB" w:rsidP="00F86B74">
      <w:pPr>
        <w:ind w:firstLine="708"/>
        <w:rPr>
          <w:b/>
        </w:rPr>
      </w:pPr>
      <w:r w:rsidRPr="00182626">
        <w:rPr>
          <w:b/>
        </w:rPr>
        <w:t>Todos os jogos serão realizados em forma de sorteio.</w:t>
      </w:r>
    </w:p>
    <w:p w:rsidR="00706BFB" w:rsidRDefault="008A6246" w:rsidP="00F86B74">
      <w:pPr>
        <w:ind w:firstLine="708"/>
      </w:pPr>
      <w:r>
        <w:t>As partidas terão duração de 30 minutos, divididos em dois períodos.  15 minutos primeiro tempo e 15 minutos segundo tempo.</w:t>
      </w:r>
      <w:r w:rsidR="00706BFB">
        <w:t xml:space="preserve"> </w:t>
      </w:r>
    </w:p>
    <w:p w:rsidR="00585C00" w:rsidRDefault="00585C00" w:rsidP="00F86B74">
      <w:pPr>
        <w:ind w:firstLine="708"/>
        <w:rPr>
          <w:b/>
        </w:rPr>
      </w:pPr>
    </w:p>
    <w:p w:rsidR="00F86B74" w:rsidRPr="00F86B74" w:rsidRDefault="00F86B74" w:rsidP="00F86B74">
      <w:pPr>
        <w:ind w:firstLine="708"/>
        <w:rPr>
          <w:b/>
        </w:rPr>
      </w:pPr>
    </w:p>
    <w:sectPr w:rsidR="00F86B74" w:rsidRPr="00F86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74"/>
    <w:rsid w:val="001811E7"/>
    <w:rsid w:val="00182626"/>
    <w:rsid w:val="00327980"/>
    <w:rsid w:val="00585C00"/>
    <w:rsid w:val="005E62C2"/>
    <w:rsid w:val="00706BFB"/>
    <w:rsid w:val="008A6246"/>
    <w:rsid w:val="009071D3"/>
    <w:rsid w:val="00BA5B3B"/>
    <w:rsid w:val="00CA0D65"/>
    <w:rsid w:val="00CB6811"/>
    <w:rsid w:val="00E57ED9"/>
    <w:rsid w:val="00F86B7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00368-26C3-431D-837B-661A8002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</dc:creator>
  <cp:lastModifiedBy>Comunicacao</cp:lastModifiedBy>
  <cp:revision>2</cp:revision>
  <dcterms:created xsi:type="dcterms:W3CDTF">2023-07-05T20:00:00Z</dcterms:created>
  <dcterms:modified xsi:type="dcterms:W3CDTF">2023-07-05T20:00:00Z</dcterms:modified>
</cp:coreProperties>
</file>